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D6" w:rsidRPr="00871FD6" w:rsidRDefault="00871FD6" w:rsidP="00871FD6">
      <w:pPr>
        <w:pStyle w:val="2"/>
        <w:shd w:val="clear" w:color="auto" w:fill="FFFFFF"/>
        <w:rPr>
          <w:b/>
          <w:color w:val="000000" w:themeColor="text1"/>
          <w:sz w:val="36"/>
        </w:rPr>
      </w:pPr>
      <w:r w:rsidRPr="00871FD6">
        <w:rPr>
          <w:b/>
          <w:color w:val="000000" w:themeColor="text1"/>
          <w:sz w:val="36"/>
        </w:rPr>
        <w:t xml:space="preserve">Сотни </w:t>
      </w:r>
      <w:proofErr w:type="spellStart"/>
      <w:r w:rsidRPr="00871FD6">
        <w:rPr>
          <w:b/>
          <w:color w:val="000000" w:themeColor="text1"/>
          <w:sz w:val="36"/>
        </w:rPr>
        <w:t>верховцев</w:t>
      </w:r>
      <w:proofErr w:type="spellEnd"/>
      <w:r w:rsidRPr="00871FD6">
        <w:rPr>
          <w:b/>
          <w:color w:val="000000" w:themeColor="text1"/>
          <w:sz w:val="36"/>
        </w:rPr>
        <w:t xml:space="preserve"> </w:t>
      </w:r>
      <w:proofErr w:type="gramStart"/>
      <w:r w:rsidRPr="00871FD6">
        <w:rPr>
          <w:b/>
          <w:color w:val="000000" w:themeColor="text1"/>
          <w:sz w:val="36"/>
        </w:rPr>
        <w:t>отдали свой голос за благоустройство</w:t>
      </w:r>
      <w:proofErr w:type="gramEnd"/>
      <w:r w:rsidRPr="00871FD6">
        <w:rPr>
          <w:b/>
          <w:color w:val="000000" w:themeColor="text1"/>
          <w:sz w:val="36"/>
        </w:rPr>
        <w:t xml:space="preserve"> Привокзальной площади в поселке Верховье</w:t>
      </w:r>
    </w:p>
    <w:p w:rsidR="00871FD6" w:rsidRDefault="00871FD6" w:rsidP="00871FD6">
      <w:pPr>
        <w:shd w:val="clear" w:color="auto" w:fill="FFFFFF"/>
        <w:jc w:val="both"/>
        <w:rPr>
          <w:color w:val="000000" w:themeColor="text1"/>
          <w:sz w:val="22"/>
          <w:szCs w:val="20"/>
        </w:rPr>
      </w:pPr>
    </w:p>
    <w:p w:rsidR="00871FD6" w:rsidRDefault="00871FD6" w:rsidP="00871FD6">
      <w:pPr>
        <w:shd w:val="clear" w:color="auto" w:fill="FFFFFF"/>
        <w:jc w:val="both"/>
        <w:rPr>
          <w:color w:val="000000" w:themeColor="text1"/>
          <w:sz w:val="22"/>
          <w:szCs w:val="20"/>
        </w:rPr>
      </w:pPr>
    </w:p>
    <w:p w:rsidR="00871FD6" w:rsidRDefault="00871FD6" w:rsidP="00871FD6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871FD6">
        <w:rPr>
          <w:color w:val="000000" w:themeColor="text1"/>
          <w:sz w:val="28"/>
          <w:szCs w:val="26"/>
        </w:rPr>
        <w:t>В Верховском районе весной 2021 года проходило рейтинговое голосование по выбору общественных пространств, которые будут благоустроены в 2022 году в рамках национального проекта </w:t>
      </w:r>
      <w:r w:rsidRPr="00871FD6">
        <w:rPr>
          <w:rStyle w:val="a4"/>
          <w:color w:val="000000" w:themeColor="text1"/>
          <w:sz w:val="28"/>
          <w:szCs w:val="26"/>
        </w:rPr>
        <w:t>«Жилье и городская среда»</w:t>
      </w:r>
      <w:r w:rsidRPr="00871FD6">
        <w:rPr>
          <w:color w:val="000000" w:themeColor="text1"/>
          <w:sz w:val="28"/>
          <w:szCs w:val="26"/>
        </w:rPr>
        <w:t>. </w:t>
      </w:r>
    </w:p>
    <w:p w:rsidR="00871FD6" w:rsidRDefault="00871FD6" w:rsidP="00871FD6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871FD6">
        <w:rPr>
          <w:color w:val="000000" w:themeColor="text1"/>
          <w:sz w:val="28"/>
          <w:szCs w:val="26"/>
        </w:rPr>
        <w:t>Общественное голосование проходило на онлайн-платформе. Дизайн-проект обновления одной из главных общественных территорий районного центра готов. Ознакомиться с ним можно на сайте администрации посёлка Верховье https://verhovadm.ru/ в разделе «Информация», графе «Комфортная городская среда».</w:t>
      </w:r>
    </w:p>
    <w:p w:rsidR="00871FD6" w:rsidRDefault="00871FD6" w:rsidP="00871FD6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871FD6">
        <w:rPr>
          <w:color w:val="000000" w:themeColor="text1"/>
          <w:sz w:val="28"/>
          <w:szCs w:val="26"/>
        </w:rPr>
        <w:t>Планируется восстановление существующей клумбы с устройством габионов и деревянного настила, асфальтирование 188 квадратных метров пешеходных дорожек, укладка тротуарной плитки на площади 385 квадратных метров, бетонных бортовых камней. Также на площади установят скамейки, урны для мусора, светильники и посадят 16 саженцев клёна острол</w:t>
      </w:r>
      <w:r>
        <w:rPr>
          <w:color w:val="000000" w:themeColor="text1"/>
          <w:sz w:val="28"/>
          <w:szCs w:val="26"/>
        </w:rPr>
        <w:t>истого. </w:t>
      </w:r>
    </w:p>
    <w:p w:rsidR="00871FD6" w:rsidRPr="00871FD6" w:rsidRDefault="00871FD6" w:rsidP="00871FD6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871FD6">
        <w:rPr>
          <w:color w:val="000000" w:themeColor="text1"/>
          <w:sz w:val="28"/>
          <w:szCs w:val="26"/>
        </w:rPr>
        <w:t xml:space="preserve">"Реализация в нашем районе национального проекта «Жильё и городская среда» федеральной программы «Формирование комфортной городской среды» за три года позволила обновить больше двух десяткой дворов многоквартирных домов, а также четыре общественных территории. В этом году работы продолжатся: в планах — пять дворовых и две общественные территории"- уточняет глава муниципального образования Верховье Марина </w:t>
      </w:r>
      <w:proofErr w:type="spellStart"/>
      <w:r w:rsidRPr="00871FD6">
        <w:rPr>
          <w:color w:val="000000" w:themeColor="text1"/>
          <w:sz w:val="28"/>
          <w:szCs w:val="26"/>
        </w:rPr>
        <w:t>Величкина</w:t>
      </w:r>
      <w:proofErr w:type="spellEnd"/>
      <w:r w:rsidRPr="00871FD6">
        <w:rPr>
          <w:color w:val="000000" w:themeColor="text1"/>
          <w:sz w:val="28"/>
          <w:szCs w:val="26"/>
        </w:rPr>
        <w:t>.</w:t>
      </w:r>
    </w:p>
    <w:p w:rsidR="00BF6508" w:rsidRPr="00871FD6" w:rsidRDefault="00BF6508" w:rsidP="00871FD6">
      <w:pPr>
        <w:jc w:val="both"/>
        <w:rPr>
          <w:color w:val="000000" w:themeColor="text1"/>
          <w:sz w:val="28"/>
        </w:rPr>
      </w:pPr>
      <w:bookmarkStart w:id="0" w:name="_GoBack"/>
      <w:bookmarkEnd w:id="0"/>
    </w:p>
    <w:sectPr w:rsidR="00BF6508" w:rsidRPr="0087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D6"/>
    <w:rsid w:val="00871FD6"/>
    <w:rsid w:val="00B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FD6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1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1FD6"/>
    <w:rPr>
      <w:color w:val="0000FF"/>
      <w:u w:val="single"/>
    </w:rPr>
  </w:style>
  <w:style w:type="paragraph" w:customStyle="1" w:styleId="text-center">
    <w:name w:val="text-center"/>
    <w:basedOn w:val="a"/>
    <w:rsid w:val="00871FD6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871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FD6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1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1FD6"/>
    <w:rPr>
      <w:color w:val="0000FF"/>
      <w:u w:val="single"/>
    </w:rPr>
  </w:style>
  <w:style w:type="paragraph" w:customStyle="1" w:styleId="text-center">
    <w:name w:val="text-center"/>
    <w:basedOn w:val="a"/>
    <w:rsid w:val="00871FD6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871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2022-02-24T07:02:00Z</dcterms:created>
  <dcterms:modified xsi:type="dcterms:W3CDTF">2022-02-24T07:04:00Z</dcterms:modified>
</cp:coreProperties>
</file>