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71" w:rsidRPr="00CF0C7C" w:rsidRDefault="008D0271" w:rsidP="008D02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C7C">
        <w:rPr>
          <w:rFonts w:ascii="Times New Roman" w:hAnsi="Times New Roman" w:cs="Times New Roman"/>
          <w:b/>
          <w:i/>
          <w:sz w:val="28"/>
          <w:szCs w:val="28"/>
        </w:rPr>
        <w:t>О новых требованиях к обработке персональных данных</w:t>
      </w:r>
    </w:p>
    <w:p w:rsidR="008D0271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Согласно Федеральному закону от 14.07.2022 N 266-ФЗ «О внесении изменений в Федеральный закон «О персональных данных» у операторов персональных данных появился ряд новых обязанностей и установление некоторых запретов.</w:t>
      </w:r>
    </w:p>
    <w:p w:rsidR="00CF0C7C" w:rsidRPr="00CF0C7C" w:rsidRDefault="00CF0C7C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 xml:space="preserve">Теперь уведомлять </w:t>
      </w:r>
      <w:r w:rsidRPr="00CF0C7C">
        <w:rPr>
          <w:color w:val="333333"/>
          <w:sz w:val="28"/>
          <w:szCs w:val="28"/>
          <w:shd w:val="clear" w:color="auto" w:fill="FFFFFF"/>
        </w:rPr>
        <w:t>Федеральную службу по надзору в сфере связи, информационных технологий и массовых коммуникаций (</w:t>
      </w:r>
      <w:proofErr w:type="spellStart"/>
      <w:r w:rsidRPr="00CF0C7C">
        <w:rPr>
          <w:sz w:val="28"/>
          <w:szCs w:val="28"/>
        </w:rPr>
        <w:t>Роскомнадзор</w:t>
      </w:r>
      <w:proofErr w:type="spellEnd"/>
      <w:r w:rsidRPr="00CF0C7C">
        <w:rPr>
          <w:sz w:val="28"/>
          <w:szCs w:val="28"/>
        </w:rPr>
        <w:t>) о планах обрабатывать личную информацию придется и в случаях, когда эти сведения:</w:t>
      </w:r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относятся к работникам;</w:t>
      </w:r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принадлежат контрагентам оператора, а он использует персональные данные, чтобы исполнять договоры или заключать новые соглашения с теми же гражданами (при этом сведения не распространяют и не передают третьим лицам без согласия);</w:t>
      </w:r>
    </w:p>
    <w:p w:rsidR="008D0271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нужны для однократного пропуска гражданина на территорию оператора или для аналогичных целей.</w:t>
      </w:r>
    </w:p>
    <w:p w:rsidR="00CF0C7C" w:rsidRPr="00CF0C7C" w:rsidRDefault="00CF0C7C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Сейчас в этих и некоторых других случаях извещать ведомство не нужно.</w:t>
      </w:r>
    </w:p>
    <w:p w:rsidR="008D0271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Оператор должен до начала обработки личных сведений, которые он получил от другого источника, перечислить такие данные их субъекту.</w:t>
      </w:r>
    </w:p>
    <w:p w:rsidR="00CF0C7C" w:rsidRPr="00CF0C7C" w:rsidRDefault="00CF0C7C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8D0271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 xml:space="preserve">Необходимо будет работать с государственной системой обнаружения, предупреждения и ликвидации последствий </w:t>
      </w:r>
      <w:proofErr w:type="spellStart"/>
      <w:r w:rsidRPr="00CF0C7C">
        <w:rPr>
          <w:sz w:val="28"/>
          <w:szCs w:val="28"/>
        </w:rPr>
        <w:t>кибератак</w:t>
      </w:r>
      <w:proofErr w:type="spellEnd"/>
      <w:r w:rsidRPr="00CF0C7C">
        <w:rPr>
          <w:sz w:val="28"/>
          <w:szCs w:val="28"/>
        </w:rPr>
        <w:t xml:space="preserve"> на информационные ресурсы РФ. В частности, через нее придется сообщать об инцидентах, из-за которых произошла утечка личных сведений.</w:t>
      </w:r>
    </w:p>
    <w:p w:rsidR="00CF0C7C" w:rsidRPr="00CF0C7C" w:rsidRDefault="00CF0C7C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Операторам запретили отказывать физическому лицу в услугах, если оно не хочет предоставлять биометрические сведения или соглашаться на обработку персональных данных, если по закону получать согласие на нее необязательно.</w:t>
      </w:r>
    </w:p>
    <w:p w:rsidR="008D0271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 xml:space="preserve">Кроме того, с 30 дней до 10 рабочих дней сократили время на то, чтобы оператор сообщил </w:t>
      </w:r>
      <w:proofErr w:type="spellStart"/>
      <w:r w:rsidRPr="00CF0C7C">
        <w:rPr>
          <w:sz w:val="28"/>
          <w:szCs w:val="28"/>
        </w:rPr>
        <w:t>Роскомнадзору</w:t>
      </w:r>
      <w:proofErr w:type="spellEnd"/>
      <w:r w:rsidRPr="00CF0C7C">
        <w:rPr>
          <w:sz w:val="28"/>
          <w:szCs w:val="28"/>
        </w:rPr>
        <w:t xml:space="preserve"> по его запросу нужные данные.</w:t>
      </w:r>
    </w:p>
    <w:p w:rsidR="00CF0C7C" w:rsidRPr="00CF0C7C" w:rsidRDefault="00CF0C7C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bookmarkStart w:id="0" w:name="_GoBack"/>
      <w:bookmarkEnd w:id="0"/>
    </w:p>
    <w:p w:rsidR="008D0271" w:rsidRPr="00CF0C7C" w:rsidRDefault="008D0271" w:rsidP="008D0271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Поправки вступят в силу 1 сентября 2022 года, кроме отдельных положений, которые начнут применять с 1 марта 2023 года.</w:t>
      </w:r>
    </w:p>
    <w:p w:rsidR="00C054EB" w:rsidRPr="00CF0C7C" w:rsidRDefault="00CF0C7C">
      <w:pPr>
        <w:rPr>
          <w:sz w:val="28"/>
          <w:szCs w:val="28"/>
        </w:rPr>
      </w:pPr>
    </w:p>
    <w:sectPr w:rsidR="00C054EB" w:rsidRPr="00CF0C7C" w:rsidSect="009A79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1"/>
    <w:rsid w:val="000B596A"/>
    <w:rsid w:val="004F6A47"/>
    <w:rsid w:val="008D0271"/>
    <w:rsid w:val="009A794A"/>
    <w:rsid w:val="00B01D26"/>
    <w:rsid w:val="00C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7D4"/>
  <w15:chartTrackingRefBased/>
  <w15:docId w15:val="{71CA86FA-0F9D-435F-A337-34F9565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2022-07-29T09:52:00Z</dcterms:created>
  <dcterms:modified xsi:type="dcterms:W3CDTF">2022-07-29T09:54:00Z</dcterms:modified>
</cp:coreProperties>
</file>