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708" w:rsidRPr="00217708" w:rsidRDefault="00217708" w:rsidP="00217708">
      <w:pPr>
        <w:jc w:val="both"/>
        <w:rPr>
          <w:color w:val="000000" w:themeColor="text1"/>
          <w:sz w:val="28"/>
        </w:rPr>
      </w:pPr>
    </w:p>
    <w:p w:rsidR="00217708" w:rsidRPr="00217708" w:rsidRDefault="00217708" w:rsidP="00217708">
      <w:pPr>
        <w:pStyle w:val="2"/>
        <w:shd w:val="clear" w:color="auto" w:fill="FFFFFF"/>
        <w:rPr>
          <w:b/>
          <w:bCs/>
          <w:color w:val="000000" w:themeColor="text1"/>
          <w:sz w:val="36"/>
          <w:szCs w:val="36"/>
        </w:rPr>
      </w:pPr>
      <w:r w:rsidRPr="00217708">
        <w:rPr>
          <w:b/>
          <w:bCs/>
          <w:color w:val="000000" w:themeColor="text1"/>
          <w:sz w:val="36"/>
          <w:szCs w:val="36"/>
        </w:rPr>
        <w:t>Закупка школьных учебников по нов</w:t>
      </w:r>
      <w:bookmarkStart w:id="0" w:name="_GoBack"/>
      <w:bookmarkEnd w:id="0"/>
      <w:r w:rsidRPr="00217708">
        <w:rPr>
          <w:b/>
          <w:bCs/>
          <w:color w:val="000000" w:themeColor="text1"/>
          <w:sz w:val="36"/>
          <w:szCs w:val="36"/>
        </w:rPr>
        <w:t>ым правилам</w:t>
      </w:r>
    </w:p>
    <w:p w:rsidR="00217708" w:rsidRPr="00217708" w:rsidRDefault="00217708" w:rsidP="00217708"/>
    <w:p w:rsidR="00217708" w:rsidRDefault="00217708" w:rsidP="00217708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217708">
        <w:rPr>
          <w:rFonts w:eastAsia="Times New Roman"/>
          <w:color w:val="000000" w:themeColor="text1"/>
          <w:sz w:val="28"/>
          <w:szCs w:val="26"/>
        </w:rPr>
        <w:t>Второй год образовательные организации Верховского района закупают учебную литературу посредством Автоматизированной информационной системы «</w:t>
      </w:r>
      <w:proofErr w:type="spellStart"/>
      <w:r w:rsidRPr="00217708">
        <w:rPr>
          <w:rFonts w:eastAsia="Times New Roman"/>
          <w:color w:val="000000" w:themeColor="text1"/>
          <w:sz w:val="28"/>
          <w:szCs w:val="26"/>
        </w:rPr>
        <w:t>Книгозаказ</w:t>
      </w:r>
      <w:proofErr w:type="spellEnd"/>
      <w:r w:rsidRPr="00217708">
        <w:rPr>
          <w:rFonts w:eastAsia="Times New Roman"/>
          <w:color w:val="000000" w:themeColor="text1"/>
          <w:sz w:val="28"/>
          <w:szCs w:val="26"/>
        </w:rPr>
        <w:t>». Данная интернет-платформа является одним из управленческих сервисов в рамках проекта «Цифровая образовательная среда» национа</w:t>
      </w:r>
      <w:r>
        <w:rPr>
          <w:rFonts w:eastAsia="Times New Roman"/>
          <w:color w:val="000000" w:themeColor="text1"/>
          <w:sz w:val="28"/>
          <w:szCs w:val="26"/>
        </w:rPr>
        <w:t>льного проекта «Образование». </w:t>
      </w:r>
    </w:p>
    <w:p w:rsidR="00217708" w:rsidRDefault="00217708" w:rsidP="00217708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</w:p>
    <w:p w:rsidR="00217708" w:rsidRDefault="00217708" w:rsidP="00217708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217708">
        <w:rPr>
          <w:rFonts w:eastAsia="Times New Roman"/>
          <w:color w:val="000000" w:themeColor="text1"/>
          <w:sz w:val="28"/>
          <w:szCs w:val="26"/>
        </w:rPr>
        <w:t>Она разработана с целью оптимизации расходов, автоматизации деятельности образовательных организаций, органов управления образованием и издательств по заказу и поставке учебников и учебных пособий для обеспечения учебного процесса. Заметно облегч</w:t>
      </w:r>
      <w:r>
        <w:rPr>
          <w:rFonts w:eastAsia="Times New Roman"/>
          <w:color w:val="000000" w:themeColor="text1"/>
          <w:sz w:val="28"/>
          <w:szCs w:val="26"/>
        </w:rPr>
        <w:t>ает и упорядочивает эту работу.</w:t>
      </w:r>
    </w:p>
    <w:p w:rsidR="00217708" w:rsidRDefault="00217708" w:rsidP="00217708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</w:p>
    <w:p w:rsidR="00217708" w:rsidRDefault="00217708" w:rsidP="00217708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217708">
        <w:rPr>
          <w:rFonts w:eastAsia="Times New Roman"/>
          <w:color w:val="000000" w:themeColor="text1"/>
          <w:sz w:val="28"/>
          <w:szCs w:val="26"/>
        </w:rPr>
        <w:t> —  Главные особенности АИС – это закупка учебников непосредственно в издательствах: школы получают сертифицированную учебную литературу от единственных поставщиков, без наценки, в полном соответствии с федеральным перечнем и с документацией по Федеральному закону № 44. В стоимость входит и бесплатная доставка в срок, — говорит главный специалист Управления образования, молодежной политики, физической культуры и спорта администрации Верховского района Наталья Шахова. — К 2021-2022 учебному году посредством Системы школы района закупили 3174 экземпляра книг издательства «Просвещение» на сумму 1355308 рублей. </w:t>
      </w:r>
    </w:p>
    <w:p w:rsidR="00217708" w:rsidRDefault="00217708" w:rsidP="00217708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</w:p>
    <w:p w:rsidR="00217708" w:rsidRDefault="00217708" w:rsidP="00217708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217708">
        <w:rPr>
          <w:rFonts w:eastAsia="Times New Roman"/>
          <w:color w:val="000000" w:themeColor="text1"/>
          <w:sz w:val="28"/>
          <w:szCs w:val="26"/>
        </w:rPr>
        <w:t>Раньше анализ библиотечного фонда библиотекари производили вручную, используя бумажные носители. Процесс   был трудоемким и затратным. Теперь в АИС «</w:t>
      </w:r>
      <w:proofErr w:type="spellStart"/>
      <w:r w:rsidRPr="00217708">
        <w:rPr>
          <w:rFonts w:eastAsia="Times New Roman"/>
          <w:color w:val="000000" w:themeColor="text1"/>
          <w:sz w:val="28"/>
          <w:szCs w:val="26"/>
        </w:rPr>
        <w:t>Книгозаказ</w:t>
      </w:r>
      <w:proofErr w:type="spellEnd"/>
      <w:r w:rsidRPr="00217708">
        <w:rPr>
          <w:rFonts w:eastAsia="Times New Roman"/>
          <w:color w:val="000000" w:themeColor="text1"/>
          <w:sz w:val="28"/>
          <w:szCs w:val="26"/>
        </w:rPr>
        <w:t>» есть модуль «</w:t>
      </w:r>
      <w:proofErr w:type="spellStart"/>
      <w:r w:rsidRPr="00217708">
        <w:rPr>
          <w:rFonts w:eastAsia="Times New Roman"/>
          <w:color w:val="000000" w:themeColor="text1"/>
          <w:sz w:val="28"/>
          <w:szCs w:val="26"/>
        </w:rPr>
        <w:t>Книгообеспеченность</w:t>
      </w:r>
      <w:proofErr w:type="spellEnd"/>
      <w:r w:rsidRPr="00217708">
        <w:rPr>
          <w:rFonts w:eastAsia="Times New Roman"/>
          <w:color w:val="000000" w:themeColor="text1"/>
          <w:sz w:val="28"/>
          <w:szCs w:val="26"/>
        </w:rPr>
        <w:t>». Он помогает школьному библиотекарю отслеживать состояние книжного фонда и планировать закупку учебной литературы: подсказывает, сколько и каких учебников не хватает в библиотечном фонде, дает приблизительную оценку, какая сумма не</w:t>
      </w:r>
      <w:r>
        <w:rPr>
          <w:rFonts w:eastAsia="Times New Roman"/>
          <w:color w:val="000000" w:themeColor="text1"/>
          <w:sz w:val="28"/>
          <w:szCs w:val="26"/>
        </w:rPr>
        <w:t>обходима на закупку. </w:t>
      </w:r>
    </w:p>
    <w:p w:rsidR="00217708" w:rsidRDefault="00217708" w:rsidP="00217708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</w:p>
    <w:p w:rsidR="00217708" w:rsidRPr="00217708" w:rsidRDefault="00217708" w:rsidP="00217708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217708">
        <w:rPr>
          <w:rFonts w:eastAsia="Times New Roman"/>
          <w:color w:val="000000" w:themeColor="text1"/>
          <w:sz w:val="28"/>
          <w:szCs w:val="26"/>
        </w:rPr>
        <w:t>В ближайшие годы в рамках проекта «Цифровая образовательная среда» все закупки образовательных организаций будут автоматизированы. Требования закона сегодня – сделать максимально прозрачными и понятными расходы школ, в том числе – на приобретение учебников. АИС позволяет это контролировать.</w:t>
      </w:r>
    </w:p>
    <w:p w:rsidR="00AE2963" w:rsidRPr="00217708" w:rsidRDefault="00AE2963" w:rsidP="00217708">
      <w:pPr>
        <w:jc w:val="both"/>
        <w:rPr>
          <w:color w:val="000000" w:themeColor="text1"/>
          <w:sz w:val="28"/>
        </w:rPr>
      </w:pPr>
    </w:p>
    <w:sectPr w:rsidR="00AE2963" w:rsidRPr="00217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708"/>
    <w:rsid w:val="00217708"/>
    <w:rsid w:val="00AE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17708"/>
    <w:pPr>
      <w:keepNext/>
      <w:jc w:val="center"/>
      <w:outlineLvl w:val="1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770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17708"/>
    <w:pPr>
      <w:keepNext/>
      <w:jc w:val="center"/>
      <w:outlineLvl w:val="1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770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2022-02-24T12:16:00Z</dcterms:created>
  <dcterms:modified xsi:type="dcterms:W3CDTF">2022-02-24T12:17:00Z</dcterms:modified>
</cp:coreProperties>
</file>