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64" w:rsidRPr="00141164" w:rsidRDefault="00141164" w:rsidP="00141164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141164">
        <w:rPr>
          <w:rFonts w:eastAsia="Times New Roman"/>
          <w:b/>
          <w:bCs/>
          <w:color w:val="000000" w:themeColor="text1"/>
          <w:sz w:val="36"/>
          <w:szCs w:val="36"/>
        </w:rPr>
        <w:t>«</w:t>
      </w:r>
      <w:r w:rsidRPr="00141164">
        <w:rPr>
          <w:rFonts w:eastAsia="Times New Roman"/>
          <w:b/>
          <w:bCs/>
          <w:color w:val="000000" w:themeColor="text1"/>
          <w:sz w:val="36"/>
          <w:szCs w:val="36"/>
        </w:rPr>
        <w:t>Точка роста</w:t>
      </w:r>
      <w:r w:rsidRPr="00141164">
        <w:rPr>
          <w:rFonts w:eastAsia="Times New Roman"/>
          <w:b/>
          <w:bCs/>
          <w:color w:val="000000" w:themeColor="text1"/>
          <w:sz w:val="36"/>
          <w:szCs w:val="36"/>
        </w:rPr>
        <w:t xml:space="preserve">» </w:t>
      </w:r>
      <w:r w:rsidRPr="00141164">
        <w:rPr>
          <w:rFonts w:eastAsia="Times New Roman"/>
          <w:b/>
          <w:bCs/>
          <w:color w:val="000000" w:themeColor="text1"/>
          <w:sz w:val="36"/>
          <w:szCs w:val="36"/>
        </w:rPr>
        <w:t>позволяет значительно расширить возможности образовательного процесса</w:t>
      </w:r>
    </w:p>
    <w:bookmarkEnd w:id="0"/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С 1 сентября 2020 года в рамках регионального проекта  «Успех каждого ребенка» национального проекта «Образование» в МБОУ «</w:t>
      </w:r>
      <w:proofErr w:type="spellStart"/>
      <w:r w:rsidRPr="00141164">
        <w:rPr>
          <w:rFonts w:eastAsia="Times New Roman"/>
          <w:color w:val="000000" w:themeColor="text1"/>
          <w:sz w:val="28"/>
          <w:szCs w:val="26"/>
        </w:rPr>
        <w:t>Скородненская</w:t>
      </w:r>
      <w:proofErr w:type="spellEnd"/>
      <w:r w:rsidRPr="00141164">
        <w:rPr>
          <w:rFonts w:eastAsia="Times New Roman"/>
          <w:color w:val="000000" w:themeColor="text1"/>
          <w:sz w:val="28"/>
          <w:szCs w:val="26"/>
        </w:rPr>
        <w:t xml:space="preserve"> средняя общеобразовательная школа» создан Центр образования цифрового и гуманитарного профилей «Точка роста», цель которого — формирование у обучающихся современных технологических и гуманитарных навыков по предметным областям, а также внеурочной деятельности. Это стало настоящим подарком для наших детей и педагогов, так как раньше они не имели возможности использования современного оборудования, отвечающего новым требованиям. 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Центр образования цифровых и гуманитарных компетенций «Точка роста» активно задействован в учебном процессе: в нем проводятся уроки ОБЖ, технологии,  информатики, русского языка, математики и др. Огромным преимуществом работы центра стало то, что дети изучают предметы «Технология», «Информатика», «ОБЖ» на новом учебном оборудовании.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 xml:space="preserve">Изменилась содержательная сторона предметной области «Технология», в которой школьники осваивают навыки программирования, 3D-печати, 3D-моделирования, разработки виртуальной реальности, управления </w:t>
      </w:r>
      <w:proofErr w:type="spellStart"/>
      <w:r w:rsidRPr="00141164">
        <w:rPr>
          <w:rFonts w:eastAsia="Times New Roman"/>
          <w:color w:val="000000" w:themeColor="text1"/>
          <w:sz w:val="28"/>
          <w:szCs w:val="26"/>
        </w:rPr>
        <w:t>квадрокоптером</w:t>
      </w:r>
      <w:proofErr w:type="spellEnd"/>
      <w:r w:rsidRPr="00141164">
        <w:rPr>
          <w:rFonts w:eastAsia="Times New Roman"/>
          <w:color w:val="000000" w:themeColor="text1"/>
          <w:sz w:val="28"/>
          <w:szCs w:val="26"/>
        </w:rPr>
        <w:t>. Во время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 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В рамках предметной области «Информатика» школьники приобретают навыки 21 века в IT-обучении, основы работы с облачными сервисами хранения и редактирования файлов в информационных системах, размещенных в сети Интернет, визуальная среда программирования и его базовые конструкции. 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 xml:space="preserve">Благодаря получению виртуального шлема и </w:t>
      </w:r>
      <w:proofErr w:type="spellStart"/>
      <w:r w:rsidRPr="00141164">
        <w:rPr>
          <w:rFonts w:eastAsia="Times New Roman"/>
          <w:color w:val="000000" w:themeColor="text1"/>
          <w:sz w:val="28"/>
          <w:szCs w:val="26"/>
        </w:rPr>
        <w:t>квадрокоптеров</w:t>
      </w:r>
      <w:proofErr w:type="spellEnd"/>
      <w:r w:rsidRPr="00141164">
        <w:rPr>
          <w:rFonts w:eastAsia="Times New Roman"/>
          <w:color w:val="000000" w:themeColor="text1"/>
          <w:sz w:val="28"/>
          <w:szCs w:val="26"/>
        </w:rPr>
        <w:t xml:space="preserve"> обновлено содержание предметной области «Информатика», «География» с формированием таких новых компетенций, как технологии цифрового пространства.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 xml:space="preserve">Педагоги активно используют оборудование Центра в образовательных целях: демонстрация видеофильмов, </w:t>
      </w:r>
      <w:proofErr w:type="spellStart"/>
      <w:r w:rsidRPr="00141164">
        <w:rPr>
          <w:rFonts w:eastAsia="Times New Roman"/>
          <w:color w:val="000000" w:themeColor="text1"/>
          <w:sz w:val="28"/>
          <w:szCs w:val="26"/>
        </w:rPr>
        <w:t>видеоуроков</w:t>
      </w:r>
      <w:proofErr w:type="spellEnd"/>
      <w:r w:rsidRPr="00141164">
        <w:rPr>
          <w:rFonts w:eastAsia="Times New Roman"/>
          <w:color w:val="000000" w:themeColor="text1"/>
          <w:sz w:val="28"/>
          <w:szCs w:val="26"/>
        </w:rPr>
        <w:t>, проводят практические занятия по обучению навыкам оказания первой помощи пострадавшим на современных тренажерах.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«Шахматы», «3-D моделирование», «Мир в объективе», «Журналистика и медиа» и другие, а также реализуется проектная деятельность, организуется подготовка к научно-практической конференции, участию в конкурсах, олимпиадах, фестивалях, семинарах, открытых районных методических объединений. 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lastRenderedPageBreak/>
        <w:t>После уроков дети посещают занятия дополнительного образования «Шахматная гостиная», «</w:t>
      </w:r>
      <w:proofErr w:type="spellStart"/>
      <w:r w:rsidRPr="00141164">
        <w:rPr>
          <w:rFonts w:eastAsia="Times New Roman"/>
          <w:color w:val="000000" w:themeColor="text1"/>
          <w:sz w:val="28"/>
          <w:szCs w:val="26"/>
        </w:rPr>
        <w:t>Легоконструирование</w:t>
      </w:r>
      <w:proofErr w:type="spellEnd"/>
      <w:r w:rsidRPr="00141164">
        <w:rPr>
          <w:rFonts w:eastAsia="Times New Roman"/>
          <w:color w:val="000000" w:themeColor="text1"/>
          <w:sz w:val="28"/>
          <w:szCs w:val="26"/>
        </w:rPr>
        <w:t xml:space="preserve">», которые проходят в </w:t>
      </w:r>
      <w:proofErr w:type="spellStart"/>
      <w:r w:rsidRPr="00141164">
        <w:rPr>
          <w:rFonts w:eastAsia="Times New Roman"/>
          <w:color w:val="000000" w:themeColor="text1"/>
          <w:sz w:val="28"/>
          <w:szCs w:val="26"/>
        </w:rPr>
        <w:t>медиазоне</w:t>
      </w:r>
      <w:proofErr w:type="spellEnd"/>
      <w:r w:rsidRPr="00141164">
        <w:rPr>
          <w:rFonts w:eastAsia="Times New Roman"/>
          <w:color w:val="000000" w:themeColor="text1"/>
          <w:sz w:val="28"/>
          <w:szCs w:val="26"/>
        </w:rPr>
        <w:t xml:space="preserve"> проектной деятельности с использованием современного оборудования.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 xml:space="preserve">Школа создаёт равные стартовые возможности, условия для реализации ситуации успеха каждого учащегося, оказывает помощь и поддержку одаренным и талантливым обучающимся, поднимая их на новый уровень индивидуального развития, педагоги проводят подготовку к олимпиадам, конкурсам разных уровней. В 2020-2021 учебном году </w:t>
      </w:r>
      <w:proofErr w:type="gramStart"/>
      <w:r w:rsidRPr="00141164">
        <w:rPr>
          <w:rFonts w:eastAsia="Times New Roman"/>
          <w:color w:val="000000" w:themeColor="text1"/>
          <w:sz w:val="28"/>
          <w:szCs w:val="26"/>
        </w:rPr>
        <w:t>обучающиеся</w:t>
      </w:r>
      <w:proofErr w:type="gramEnd"/>
      <w:r w:rsidRPr="00141164">
        <w:rPr>
          <w:rFonts w:eastAsia="Times New Roman"/>
          <w:color w:val="000000" w:themeColor="text1"/>
          <w:sz w:val="28"/>
          <w:szCs w:val="26"/>
        </w:rPr>
        <w:t xml:space="preserve"> приняли участие в региональном конкурсе агитбригад «Вперёд, ЮИД!».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Даже самые маленькие успехи не остаются незамеченными, что является результатом работы всех участников учебно-воспитательного процесса.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В образовательной организации сформирована система оценки успеха: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- размещение результатов участия в различных конкурсах, фестивалях, олимпиадах, выставках различного уровня (</w:t>
      </w:r>
      <w:proofErr w:type="gramStart"/>
      <w:r w:rsidRPr="00141164">
        <w:rPr>
          <w:rFonts w:eastAsia="Times New Roman"/>
          <w:color w:val="000000" w:themeColor="text1"/>
          <w:sz w:val="28"/>
          <w:szCs w:val="26"/>
        </w:rPr>
        <w:t>муниципальный</w:t>
      </w:r>
      <w:proofErr w:type="gramEnd"/>
      <w:r w:rsidRPr="00141164">
        <w:rPr>
          <w:rFonts w:eastAsia="Times New Roman"/>
          <w:color w:val="000000" w:themeColor="text1"/>
          <w:sz w:val="28"/>
          <w:szCs w:val="26"/>
        </w:rPr>
        <w:t>, региональный) на стенде «Наша школьная жизнь»;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- публикации в районной газете  «Наше время»;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- размещение информации на официальном сайте школы, в классных уголках;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- реализация творческих проектов;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- успех ребенка стимулируется вручением благодарственных писем, грамот, дипломов.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Большое внимание уделяется ранней профориентации учащихся. Проводятся встречи с представителями учебных заведений (</w:t>
      </w:r>
      <w:proofErr w:type="spellStart"/>
      <w:r w:rsidRPr="00141164">
        <w:rPr>
          <w:rFonts w:eastAsia="Times New Roman"/>
          <w:color w:val="000000" w:themeColor="text1"/>
          <w:sz w:val="28"/>
          <w:szCs w:val="26"/>
        </w:rPr>
        <w:t>СУЗов</w:t>
      </w:r>
      <w:proofErr w:type="spellEnd"/>
      <w:r w:rsidRPr="00141164">
        <w:rPr>
          <w:rFonts w:eastAsia="Times New Roman"/>
          <w:color w:val="000000" w:themeColor="text1"/>
          <w:sz w:val="28"/>
          <w:szCs w:val="26"/>
        </w:rPr>
        <w:t>, ВУЗов), представителями разных профессий, участие в онлайн уроках, в реализации проекта «Большая перемена».</w:t>
      </w:r>
    </w:p>
    <w:p w:rsid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 xml:space="preserve">Основная миссия </w:t>
      </w:r>
      <w:proofErr w:type="spellStart"/>
      <w:r w:rsidRPr="00141164">
        <w:rPr>
          <w:rFonts w:eastAsia="Times New Roman"/>
          <w:color w:val="000000" w:themeColor="text1"/>
          <w:sz w:val="28"/>
          <w:szCs w:val="26"/>
        </w:rPr>
        <w:t>профориентационной</w:t>
      </w:r>
      <w:proofErr w:type="spellEnd"/>
      <w:r w:rsidRPr="00141164">
        <w:rPr>
          <w:rFonts w:eastAsia="Times New Roman"/>
          <w:color w:val="000000" w:themeColor="text1"/>
          <w:sz w:val="28"/>
          <w:szCs w:val="26"/>
        </w:rPr>
        <w:t xml:space="preserve"> деятельности школы</w:t>
      </w:r>
      <w:r>
        <w:rPr>
          <w:rFonts w:eastAsia="Times New Roman"/>
          <w:color w:val="000000" w:themeColor="text1"/>
          <w:sz w:val="28"/>
          <w:szCs w:val="26"/>
        </w:rPr>
        <w:t xml:space="preserve"> –</w:t>
      </w:r>
      <w:r w:rsidRPr="00141164">
        <w:rPr>
          <w:rFonts w:eastAsia="Times New Roman"/>
          <w:color w:val="000000" w:themeColor="text1"/>
          <w:sz w:val="28"/>
          <w:szCs w:val="26"/>
        </w:rPr>
        <w:t xml:space="preserve"> дать школьникам возможность осознанно выбрать профессию в быстро меняющемся мире, определиться с образовательной траекторией и в будущем без проблем найти свое место на рынке труда. Работа в данном направлении позволяет, во-первых, попробовать свои силы в конкретной специальности. Во-вторых, получить информацию о ней непосредственно из уст представителей профессионального сообщества, понять, как устроена отрасль и </w:t>
      </w:r>
      <w:proofErr w:type="gramStart"/>
      <w:r w:rsidRPr="00141164">
        <w:rPr>
          <w:rFonts w:eastAsia="Times New Roman"/>
          <w:color w:val="000000" w:themeColor="text1"/>
          <w:sz w:val="28"/>
          <w:szCs w:val="26"/>
        </w:rPr>
        <w:t>увидеть</w:t>
      </w:r>
      <w:proofErr w:type="gramEnd"/>
      <w:r w:rsidRPr="00141164">
        <w:rPr>
          <w:rFonts w:eastAsia="Times New Roman"/>
          <w:color w:val="000000" w:themeColor="text1"/>
          <w:sz w:val="28"/>
          <w:szCs w:val="26"/>
        </w:rPr>
        <w:t xml:space="preserve"> перспективы карьерного роста.</w:t>
      </w:r>
    </w:p>
    <w:p w:rsidR="00141164" w:rsidRPr="00141164" w:rsidRDefault="00141164" w:rsidP="001411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41164">
        <w:rPr>
          <w:rFonts w:eastAsia="Times New Roman"/>
          <w:color w:val="000000" w:themeColor="text1"/>
          <w:sz w:val="28"/>
          <w:szCs w:val="26"/>
        </w:rPr>
        <w:t>В «Точке Роста» школьники учатся работать в команде. На базе Центра проводится методическая работа для учителей школы: методический семинар-практикум «Учебные проекты в школе как форма активизации деятельности и социализации субъекта образовательного процесса</w:t>
      </w:r>
      <w:r w:rsidRPr="00141164">
        <w:rPr>
          <w:rFonts w:eastAsia="Times New Roman"/>
          <w:b/>
          <w:bCs/>
          <w:color w:val="000000" w:themeColor="text1"/>
          <w:sz w:val="28"/>
          <w:szCs w:val="26"/>
        </w:rPr>
        <w:t>», </w:t>
      </w:r>
      <w:r w:rsidRPr="00141164">
        <w:rPr>
          <w:rFonts w:eastAsia="Times New Roman"/>
          <w:color w:val="000000" w:themeColor="text1"/>
          <w:sz w:val="28"/>
          <w:szCs w:val="26"/>
        </w:rPr>
        <w:t>философский стол «Творчески работающий учитель. Найди себя!».</w:t>
      </w:r>
    </w:p>
    <w:p w:rsidR="00141164" w:rsidRPr="00141164" w:rsidRDefault="00141164" w:rsidP="00141164">
      <w:pPr>
        <w:shd w:val="clear" w:color="auto" w:fill="FFFFFF"/>
        <w:jc w:val="both"/>
        <w:rPr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  <w:szCs w:val="26"/>
        </w:rPr>
        <w:t>       </w:t>
      </w:r>
    </w:p>
    <w:p w:rsidR="00141164" w:rsidRPr="00141164" w:rsidRDefault="00141164" w:rsidP="00141164">
      <w:pPr>
        <w:jc w:val="both"/>
        <w:rPr>
          <w:color w:val="000000" w:themeColor="text1"/>
          <w:sz w:val="28"/>
        </w:rPr>
      </w:pPr>
    </w:p>
    <w:p w:rsidR="008536D1" w:rsidRPr="00141164" w:rsidRDefault="008536D1" w:rsidP="00141164">
      <w:pPr>
        <w:jc w:val="both"/>
        <w:rPr>
          <w:color w:val="000000" w:themeColor="text1"/>
          <w:sz w:val="28"/>
        </w:rPr>
      </w:pPr>
    </w:p>
    <w:sectPr w:rsidR="008536D1" w:rsidRPr="0014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64"/>
    <w:rsid w:val="00141164"/>
    <w:rsid w:val="008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2022-03-22T12:18:00Z</dcterms:created>
  <dcterms:modified xsi:type="dcterms:W3CDTF">2022-03-22T12:32:00Z</dcterms:modified>
</cp:coreProperties>
</file>