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3B3002">
        <w:rPr>
          <w:rFonts w:ascii="Times New Roman" w:hAnsi="Times New Roman" w:cs="Times New Roman"/>
          <w:b/>
          <w:sz w:val="24"/>
        </w:rPr>
        <w:t>Разъясняем требования законодательства РФ при осуществлении деятельности по разведению и содержанию пчел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>При содержании и разведении пчел лица, осуществляющие деятельность в области пчеловодства, обязаны соблюдать следующие требования законодательства.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>Согласно требованиям статьи 2.5 Закона РФ от 14.05.1993 N 4979-1 «О ветеринарии» животные (за исключением диких, находящихся в состоянии естественной свободы) подлежат индивидуальной или групповой идентификации и учету в целях предотвращения распространения заразных болезней, а также в целях выявления источников и путей распространения возбудителей заразных болезней животных. Соответствующим Перечнем видов животных, подлежащих идентификации и учету, утвержденным Приказом Минсельхоза России от 22.04.2016 N 161, установлено, что пчелы подлежат учету и идентификации.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В свою очередь положениями Инструкции о мероприятиях по предупреждению и ликвидации болезней, отравлений и основных вредителей пчел, утв. Минсельхозпродом РФ 17.08.1998 N 13-4-2/1362, предусмотрено, что на каждую пасеку должен быть заведен учетный документ – ветеринарно-санитарный паспорт, где фиксируется санитарное состояние пасеки. Паспорт регистрируется на станции по борьбе с болезнями животных в специальном журнале, подписывается главным ветеринарным врачом района и руководителем хозяйства или владельцем пасеки и заверяется печатью районной (городской) станции по борьбе с болезнями животных.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B3002">
        <w:rPr>
          <w:rFonts w:ascii="Times New Roman" w:hAnsi="Times New Roman" w:cs="Times New Roman"/>
          <w:sz w:val="24"/>
        </w:rPr>
        <w:t>Основные требования к расположению и содержанию пасек установлены Ветеринарными правилами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утв. Приказом Минсельхоза России от 19.05.2016 N 194 (далее – Правила), а также Законом Орловской области от 02.11.2013 N 1555-ОЗ "Об отдельных правоотношениях в сфере пчеловодства на территории Орловской области".</w:t>
      </w:r>
      <w:proofErr w:type="gramEnd"/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 Так, в соответствии со ст. 3 Закона Орловской области от 02.11.2013 N 1555-ОЗ пасеки размещаются не ближе: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>- 5 метров до границы с соседним земельным участком в населенных пунктах и отделяются от него сплошным забором или густым кустарником высотой не менее двух метров. В противном случае пасеки должны быть отделены от соседних земельных участков зданием, строением, сооружением, а летки направлены к середине земельного участка, принадлежащего пчеловоду;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>-500 метров от животноводческих комплексов (ферм), медицинских организаций, организаций, осуществляющих образовательную деятельность, организаций культуры, спортивных сооружений.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 В соответствии с Правилами,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 w:rsidRPr="003B3002">
        <w:rPr>
          <w:rFonts w:ascii="Times New Roman" w:hAnsi="Times New Roman" w:cs="Times New Roman"/>
          <w:sz w:val="24"/>
        </w:rPr>
        <w:t>пыльценосов</w:t>
      </w:r>
      <w:proofErr w:type="spellEnd"/>
      <w:r w:rsidRPr="003B3002">
        <w:rPr>
          <w:rFonts w:ascii="Times New Roman" w:hAnsi="Times New Roman" w:cs="Times New Roman"/>
          <w:sz w:val="24"/>
        </w:rPr>
        <w:t xml:space="preserve"> на расстоянии не менее 1,5 км от ульев с пчелами, вывезенными на медосбор, принадлежащих другому хозяйству, и на расстоянии не менее 3 км от пасек хозяйств. </w:t>
      </w:r>
      <w:proofErr w:type="gramStart"/>
      <w:r w:rsidRPr="003B3002">
        <w:rPr>
          <w:rFonts w:ascii="Times New Roman" w:hAnsi="Times New Roman" w:cs="Times New Roman"/>
          <w:sz w:val="24"/>
        </w:rPr>
        <w:t xml:space="preserve">Размещение пасек и ульев при вывозе пчел на медосбор должно осуществляться с учетом норм размещения пчелосемей на энтомофильных культурах, установленных Ветеринарными правилами, а именно: по 1 </w:t>
      </w:r>
      <w:r w:rsidRPr="003B3002">
        <w:rPr>
          <w:rFonts w:ascii="Times New Roman" w:hAnsi="Times New Roman" w:cs="Times New Roman"/>
          <w:sz w:val="24"/>
        </w:rPr>
        <w:lastRenderedPageBreak/>
        <w:t>пчелосемье для нектара и пыльцы, а также для опыления на 1 га подсолнечника, по 1-1,5 пчелосемьи для нектара и пыльцы и по 2 – для опыления на 1 га гречихи, по 1-2 пчелосемьи для нектара</w:t>
      </w:r>
      <w:proofErr w:type="gramEnd"/>
      <w:r w:rsidRPr="003B3002">
        <w:rPr>
          <w:rFonts w:ascii="Times New Roman" w:hAnsi="Times New Roman" w:cs="Times New Roman"/>
          <w:sz w:val="24"/>
        </w:rPr>
        <w:t xml:space="preserve"> и пыльцы и для опыления на 1 га рапса.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B3002">
        <w:rPr>
          <w:rFonts w:ascii="Times New Roman" w:hAnsi="Times New Roman" w:cs="Times New Roman"/>
          <w:sz w:val="24"/>
        </w:rPr>
        <w:t>Таким образом, при осуществлении пчеловодства лица обязаны подвергать пчел обязательной идентификации, иметь ветеринарно-санитарный паспорт пасеки, зарегистрированный в учреждении государственной ветеринарной службы, соблюдать расстояния, установленные законодательством, от объектов животноводства, медицинских учреждений, образовательных организаций, а при вывозе пасек – от иных пасек, и обеспечивать выполнение пунктов планов противоэпизоотических мероприятий.</w:t>
      </w:r>
      <w:proofErr w:type="gramEnd"/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За нарушение требований ветеринарных правил, в том числе, при разведении и содержании пчел, установлена административная ответственность по ч.1 ст. 10.6 КоАП РФ в виде штрафа на граждан в размере до 1 тысячи рублей; на должностных лиц - до 5 тысяч рублей; на лиц, осуществляющих предпринимательскую деятельность без образования юридического лица, - до 5 тысяч рублей или приостановление деятельности на срок до 90 суток; на юридических лиц - до 20 тысяч рублей или приостановление деятельности на срок до 90 суток.</w:t>
      </w:r>
    </w:p>
    <w:p w:rsidR="003B3002" w:rsidRPr="003B3002" w:rsidRDefault="003B3002" w:rsidP="003B300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3002">
        <w:rPr>
          <w:rFonts w:ascii="Times New Roman" w:hAnsi="Times New Roman" w:cs="Times New Roman"/>
          <w:sz w:val="24"/>
        </w:rPr>
        <w:t xml:space="preserve"> Кроме того, в силу ст. 5.2 Закона Орловской области от 06.06.2013 N 1490-ОЗ «Об ответственности за административные правонарушения» нарушение регионального законодательства в сфере пчеловодства влечет ответственность в виде предупреждения или штрафа до  1 500 рублей.</w:t>
      </w:r>
    </w:p>
    <w:bookmarkEnd w:id="0"/>
    <w:p w:rsidR="007F4580" w:rsidRPr="003B3002" w:rsidRDefault="007F4580" w:rsidP="003B3002">
      <w:pPr>
        <w:jc w:val="both"/>
        <w:rPr>
          <w:sz w:val="24"/>
        </w:rPr>
      </w:pPr>
    </w:p>
    <w:sectPr w:rsidR="007F4580" w:rsidRPr="003B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2"/>
    <w:rsid w:val="003B3002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2021-04-05T08:29:00Z</dcterms:created>
  <dcterms:modified xsi:type="dcterms:W3CDTF">2021-04-05T08:29:00Z</dcterms:modified>
</cp:coreProperties>
</file>