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1" w:rsidRDefault="00456361" w:rsidP="00456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 xml:space="preserve">О сокращении срока подачи жалобы на решение об отказе в </w:t>
      </w:r>
      <w:proofErr w:type="gramStart"/>
      <w:r w:rsidRPr="00301C48">
        <w:rPr>
          <w:rFonts w:ascii="Times New Roman" w:hAnsi="Times New Roman" w:cs="Times New Roman"/>
          <w:b/>
          <w:sz w:val="28"/>
          <w:szCs w:val="28"/>
        </w:rPr>
        <w:t xml:space="preserve">заверении </w:t>
      </w:r>
      <w:r>
        <w:rPr>
          <w:rFonts w:ascii="Times New Roman" w:hAnsi="Times New Roman" w:cs="Times New Roman"/>
          <w:b/>
          <w:sz w:val="28"/>
          <w:szCs w:val="28"/>
        </w:rPr>
        <w:t>списка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кандидата</w:t>
      </w:r>
    </w:p>
    <w:p w:rsidR="00456361" w:rsidRPr="00301C48" w:rsidRDefault="00456361" w:rsidP="00456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361" w:rsidRPr="00301C48" w:rsidRDefault="00456361" w:rsidP="004563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C48">
        <w:rPr>
          <w:rFonts w:ascii="Times New Roman" w:hAnsi="Times New Roman" w:cs="Times New Roman"/>
          <w:sz w:val="28"/>
          <w:szCs w:val="28"/>
        </w:rPr>
        <w:t xml:space="preserve">Опубликован и вступил в силу Федеральный закон от 30.04.2021 N 115-ФЗ "О внесении изменений в отдельные законодательные акты Российской Федерации" (далее - Закон). </w:t>
      </w:r>
    </w:p>
    <w:p w:rsidR="00456361" w:rsidRDefault="00456361" w:rsidP="004563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Поправки внесены в законодательство о выборах депутатов Госдумы и об основных гарантиях избирательных прав, а также в КАС РФ. До 5-ти дней сокращен срок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на подачу в вышестоящую комиссию жалобы на решение нижестоящей об отказе в регистрации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кандидата, инициативной или иной группы участников референдума, об отказе в заверении списка кандидатов. Указанная жалоба должна быть рассмотрена в течение 7-ми дней. При этом решение, принятое по ней, может быть обжаловано только в суд.</w:t>
      </w:r>
    </w:p>
    <w:p w:rsidR="008F341E" w:rsidRPr="00301C48" w:rsidRDefault="008F341E" w:rsidP="008F34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вступили в силу со дня опубликования, то есть 30.04.2021.</w:t>
      </w:r>
    </w:p>
    <w:p w:rsidR="008F341E" w:rsidRPr="00301C48" w:rsidRDefault="008F341E" w:rsidP="004563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61"/>
    <w:rsid w:val="00260B6A"/>
    <w:rsid w:val="00456361"/>
    <w:rsid w:val="008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2021-06-10T11:31:00Z</dcterms:created>
  <dcterms:modified xsi:type="dcterms:W3CDTF">2021-06-10T11:32:00Z</dcterms:modified>
</cp:coreProperties>
</file>