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22" w:rsidRDefault="00D14322" w:rsidP="00D143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301C48">
        <w:rPr>
          <w:rFonts w:ascii="Times New Roman" w:hAnsi="Times New Roman" w:cs="Times New Roman"/>
          <w:b/>
          <w:sz w:val="28"/>
          <w:szCs w:val="28"/>
        </w:rPr>
        <w:t xml:space="preserve">О прекращении оказания услуг сотовой связи лицам, находящимся </w:t>
      </w:r>
      <w:r w:rsidRPr="00301C48">
        <w:rPr>
          <w:rFonts w:ascii="Times New Roman" w:hAnsi="Times New Roman" w:cs="Times New Roman"/>
          <w:b/>
          <w:iCs/>
          <w:spacing w:val="-1"/>
          <w:sz w:val="28"/>
          <w:szCs w:val="28"/>
        </w:rPr>
        <w:t>в следств</w:t>
      </w:r>
      <w:bookmarkStart w:id="0" w:name="_GoBack"/>
      <w:bookmarkEnd w:id="0"/>
      <w:r w:rsidRPr="00301C48">
        <w:rPr>
          <w:rFonts w:ascii="Times New Roman" w:hAnsi="Times New Roman" w:cs="Times New Roman"/>
          <w:b/>
          <w:iCs/>
          <w:spacing w:val="-1"/>
          <w:sz w:val="28"/>
          <w:szCs w:val="28"/>
        </w:rPr>
        <w:t>енном изоляторе или отбывающим нак</w:t>
      </w:r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>азание в местах лишения свободы</w:t>
      </w:r>
    </w:p>
    <w:p w:rsidR="00D14322" w:rsidRPr="00301C48" w:rsidRDefault="00D14322" w:rsidP="00D14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322" w:rsidRPr="00301C48" w:rsidRDefault="00D14322" w:rsidP="00D14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Опубликован и вступил в силу Федеральный закон от 09.03.2021 N 44-ФЗ "О внесении изменений в отдельные законодательные акты Российской Федерации в части прекращения оказания услуг связи на территории следственных изоляторов и учреждений, исполняющих уголовные наказания в виде лишения свободы" (далее - Закон).</w:t>
      </w:r>
      <w:r w:rsidRPr="00301C48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</w:p>
    <w:p w:rsidR="00D14322" w:rsidRPr="00301C48" w:rsidRDefault="00D14322" w:rsidP="00D14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01C48">
        <w:rPr>
          <w:rFonts w:ascii="Times New Roman" w:hAnsi="Times New Roman" w:cs="Times New Roman"/>
          <w:iCs/>
          <w:spacing w:val="-1"/>
          <w:sz w:val="28"/>
          <w:szCs w:val="28"/>
        </w:rPr>
        <w:t>Законом установлен порядок прекращения услуг сотовой связи лицам, находящимся в следственном изоляторе или отбывающим наказание в местах лишения свободы.</w:t>
      </w:r>
      <w:r w:rsidRPr="00301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C48">
        <w:rPr>
          <w:rFonts w:ascii="Times New Roman" w:hAnsi="Times New Roman" w:cs="Times New Roman"/>
          <w:sz w:val="28"/>
          <w:szCs w:val="28"/>
        </w:rPr>
        <w:t>В</w:t>
      </w:r>
      <w:r w:rsidRPr="00301C4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случаях использования абонентских номеров подозреваемыми, обвиняемыми и осужденными на территориях исправительных учреждений и следственных изоляторов операторами связи осуществляется прекращение оказания услуг связи на основании письменного решения руководителя федерального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наказаний в отношении осужденных, или его заместителя либо начальника территориального органа уголовно-исполнительной системы, в ведении которого</w:t>
      </w:r>
      <w:proofErr w:type="gramEnd"/>
      <w:r w:rsidRPr="00301C4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находится следственный изолятор или исправительное учреждение.</w:t>
      </w:r>
      <w:r w:rsidRPr="00301C48">
        <w:rPr>
          <w:rFonts w:ascii="Times New Roman" w:hAnsi="Times New Roman" w:cs="Times New Roman"/>
          <w:sz w:val="28"/>
          <w:szCs w:val="28"/>
        </w:rPr>
        <w:t xml:space="preserve"> </w:t>
      </w:r>
      <w:r w:rsidRPr="00301C48">
        <w:rPr>
          <w:rFonts w:ascii="Times New Roman" w:hAnsi="Times New Roman" w:cs="Times New Roman"/>
          <w:iCs/>
          <w:spacing w:val="-1"/>
          <w:sz w:val="28"/>
          <w:szCs w:val="28"/>
        </w:rPr>
        <w:t>Изменения вступили в силу с 20.03.2021.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22"/>
    <w:rsid w:val="00260B6A"/>
    <w:rsid w:val="00D1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2021-06-10T11:29:00Z</dcterms:created>
  <dcterms:modified xsi:type="dcterms:W3CDTF">2021-06-10T11:29:00Z</dcterms:modified>
</cp:coreProperties>
</file>