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0F" w:rsidRDefault="0001780F" w:rsidP="00017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новых форма</w:t>
      </w:r>
      <w:r>
        <w:rPr>
          <w:rFonts w:ascii="Times New Roman" w:hAnsi="Times New Roman" w:cs="Times New Roman"/>
          <w:b/>
          <w:sz w:val="28"/>
          <w:szCs w:val="28"/>
        </w:rPr>
        <w:t>х проверочных листов МЧС России</w:t>
      </w:r>
    </w:p>
    <w:p w:rsidR="0001780F" w:rsidRPr="00301C48" w:rsidRDefault="0001780F" w:rsidP="000178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780F" w:rsidRPr="00301C48" w:rsidRDefault="0001780F" w:rsidP="00017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 Вступил в силу приказ МЧС России от 17.02.2021 N 88 "Об утверждении форм проверочных листов (списков контрольных вопросов), используемых должностными лицами федерального государственного пожарного надзора МЧС России при проведении плановых проверок по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безопасности".</w:t>
      </w:r>
    </w:p>
    <w:p w:rsidR="0001780F" w:rsidRPr="00301C48" w:rsidRDefault="0001780F" w:rsidP="00017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Новые формы проверочных листов, к примеру, будут применяться при проведении плановых проверок объектов защиты, поселений и населенных пунктов, на объектах научных и образовательных организаций, культурно-просветительных и зрелищных учреждений, на объектах медицинских организаций и на всех производственных объектах, объектах транспорта и транспортной инфраструктуры и других. Всего приказом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29 форм проверочных листов (списков контрольных вопросов).</w:t>
      </w:r>
    </w:p>
    <w:p w:rsidR="00260B6A" w:rsidRDefault="0001780F" w:rsidP="0001780F">
      <w:r w:rsidRPr="00301C48">
        <w:rPr>
          <w:rFonts w:ascii="Times New Roman" w:hAnsi="Times New Roman" w:cs="Times New Roman"/>
          <w:sz w:val="28"/>
          <w:szCs w:val="28"/>
        </w:rPr>
        <w:t>Новые формы проверочных листов подлежат применению с 30.04.2021.</w:t>
      </w:r>
    </w:p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0F"/>
    <w:rsid w:val="0001780F"/>
    <w:rsid w:val="002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2021-06-10T11:34:00Z</dcterms:created>
  <dcterms:modified xsi:type="dcterms:W3CDTF">2021-06-10T11:34:00Z</dcterms:modified>
</cp:coreProperties>
</file>