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6" w:rsidRPr="00674436" w:rsidRDefault="00674436" w:rsidP="0067443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674436">
        <w:rPr>
          <w:rFonts w:eastAsia="Times New Roman"/>
          <w:b/>
          <w:bCs/>
          <w:color w:val="000000" w:themeColor="text1"/>
          <w:sz w:val="36"/>
          <w:szCs w:val="36"/>
        </w:rPr>
        <w:t>Новая</w:t>
      </w:r>
      <w:bookmarkStart w:id="0" w:name="_GoBack"/>
      <w:bookmarkEnd w:id="0"/>
      <w:r w:rsidRPr="00674436">
        <w:rPr>
          <w:rFonts w:eastAsia="Times New Roman"/>
          <w:b/>
          <w:bCs/>
          <w:color w:val="000000" w:themeColor="text1"/>
          <w:sz w:val="36"/>
          <w:szCs w:val="36"/>
        </w:rPr>
        <w:t xml:space="preserve"> жизнь сельских домов культуры</w:t>
      </w:r>
    </w:p>
    <w:p w:rsidR="00674436" w:rsidRDefault="00674436" w:rsidP="0067443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674436">
        <w:rPr>
          <w:rFonts w:eastAsia="Times New Roman"/>
          <w:color w:val="000000" w:themeColor="text1"/>
          <w:sz w:val="26"/>
          <w:szCs w:val="26"/>
        </w:rPr>
        <w:t>     Капитальный ремонт, обновление, строительство домов культуры по всей стране — это одно из приоритетных направлений федерального проекта «Культурная среда» нацпроекта «Культура». Его главная цель — сделать культуру доступной даже в отдаленных населенных пунктах и раскрыть творческий потенц</w:t>
      </w:r>
      <w:r>
        <w:rPr>
          <w:rFonts w:eastAsia="Times New Roman"/>
          <w:color w:val="000000" w:themeColor="text1"/>
          <w:sz w:val="26"/>
          <w:szCs w:val="26"/>
        </w:rPr>
        <w:t>иал жителей регионов страны. </w:t>
      </w:r>
    </w:p>
    <w:p w:rsidR="00674436" w:rsidRDefault="00674436" w:rsidP="0067443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74436">
        <w:rPr>
          <w:rFonts w:eastAsia="Times New Roman"/>
          <w:color w:val="000000" w:themeColor="text1"/>
          <w:sz w:val="26"/>
          <w:szCs w:val="26"/>
        </w:rPr>
        <w:t xml:space="preserve">В 2021 году в Верховском районе будет произведен капитальный ремонт </w:t>
      </w:r>
      <w:proofErr w:type="spellStart"/>
      <w:r w:rsidRPr="00674436">
        <w:rPr>
          <w:rFonts w:eastAsia="Times New Roman"/>
          <w:color w:val="000000" w:themeColor="text1"/>
          <w:sz w:val="26"/>
          <w:szCs w:val="26"/>
        </w:rPr>
        <w:t>Галичинского</w:t>
      </w:r>
      <w:proofErr w:type="spellEnd"/>
      <w:r w:rsidRPr="00674436">
        <w:rPr>
          <w:rFonts w:eastAsia="Times New Roman"/>
          <w:color w:val="000000" w:themeColor="text1"/>
          <w:sz w:val="26"/>
          <w:szCs w:val="26"/>
        </w:rPr>
        <w:t xml:space="preserve"> сельского клуба и </w:t>
      </w:r>
      <w:proofErr w:type="gramStart"/>
      <w:r w:rsidRPr="00674436">
        <w:rPr>
          <w:rFonts w:eastAsia="Times New Roman"/>
          <w:color w:val="000000" w:themeColor="text1"/>
          <w:sz w:val="26"/>
          <w:szCs w:val="26"/>
        </w:rPr>
        <w:t>Ру</w:t>
      </w:r>
      <w:r>
        <w:rPr>
          <w:rFonts w:eastAsia="Times New Roman"/>
          <w:color w:val="000000" w:themeColor="text1"/>
          <w:sz w:val="26"/>
          <w:szCs w:val="26"/>
        </w:rPr>
        <w:t>сско-Бродского</w:t>
      </w:r>
      <w:proofErr w:type="gramEnd"/>
      <w:r>
        <w:rPr>
          <w:rFonts w:eastAsia="Times New Roman"/>
          <w:color w:val="000000" w:themeColor="text1"/>
          <w:sz w:val="26"/>
          <w:szCs w:val="26"/>
        </w:rPr>
        <w:t xml:space="preserve"> Дома культуры. </w:t>
      </w: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74436">
        <w:rPr>
          <w:rFonts w:eastAsia="Times New Roman"/>
          <w:color w:val="000000" w:themeColor="text1"/>
          <w:sz w:val="26"/>
          <w:szCs w:val="26"/>
        </w:rPr>
        <w:t>В данный момент идет процедура утверждения План</w:t>
      </w:r>
      <w:proofErr w:type="gramStart"/>
      <w:r w:rsidRPr="00674436">
        <w:rPr>
          <w:rFonts w:eastAsia="Times New Roman"/>
          <w:color w:val="000000" w:themeColor="text1"/>
          <w:sz w:val="26"/>
          <w:szCs w:val="26"/>
        </w:rPr>
        <w:t>а-</w:t>
      </w:r>
      <w:proofErr w:type="gramEnd"/>
      <w:r w:rsidRPr="00674436">
        <w:rPr>
          <w:rFonts w:eastAsia="Times New Roman"/>
          <w:color w:val="000000" w:themeColor="text1"/>
          <w:sz w:val="26"/>
          <w:szCs w:val="26"/>
        </w:rPr>
        <w:t xml:space="preserve"> графика закупок товаров, работ, услуг для обеспечения муниципальных нужд на 2021 год и плано</w:t>
      </w:r>
      <w:r>
        <w:rPr>
          <w:rFonts w:eastAsia="Times New Roman"/>
          <w:color w:val="000000" w:themeColor="text1"/>
          <w:sz w:val="26"/>
          <w:szCs w:val="26"/>
        </w:rPr>
        <w:t>вый период 2022 и 2023 годов. </w:t>
      </w: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74436">
        <w:rPr>
          <w:rFonts w:eastAsia="Times New Roman"/>
          <w:color w:val="000000" w:themeColor="text1"/>
          <w:sz w:val="26"/>
          <w:szCs w:val="26"/>
        </w:rPr>
        <w:t>Объем финансирования двух объектов в рамках нацпроекта "Культура" составит 13751434,9 рублей.</w:t>
      </w: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 </w:t>
      </w:r>
      <w:r w:rsidRPr="00674436">
        <w:rPr>
          <w:rFonts w:eastAsia="Times New Roman"/>
          <w:color w:val="000000" w:themeColor="text1"/>
          <w:sz w:val="26"/>
          <w:szCs w:val="26"/>
        </w:rPr>
        <w:br/>
        <w:t xml:space="preserve">      Капитальный ремонт </w:t>
      </w:r>
      <w:proofErr w:type="spellStart"/>
      <w:r w:rsidRPr="00674436">
        <w:rPr>
          <w:rFonts w:eastAsia="Times New Roman"/>
          <w:color w:val="000000" w:themeColor="text1"/>
          <w:sz w:val="26"/>
          <w:szCs w:val="26"/>
        </w:rPr>
        <w:t>Галичинского</w:t>
      </w:r>
      <w:proofErr w:type="spellEnd"/>
      <w:r w:rsidRPr="00674436">
        <w:rPr>
          <w:rFonts w:eastAsia="Times New Roman"/>
          <w:color w:val="000000" w:themeColor="text1"/>
          <w:sz w:val="26"/>
          <w:szCs w:val="26"/>
        </w:rPr>
        <w:t xml:space="preserve"> сельского клуба предусматривает замену кровли, обустройство входной площадки, пандуса, отделочные работы фасада здания.</w:t>
      </w:r>
      <w:r w:rsidRPr="00674436">
        <w:rPr>
          <w:rFonts w:eastAsia="Times New Roman"/>
          <w:color w:val="000000" w:themeColor="text1"/>
          <w:sz w:val="26"/>
          <w:szCs w:val="26"/>
        </w:rPr>
        <w:br/>
      </w:r>
      <w:r w:rsidRPr="00674436">
        <w:rPr>
          <w:rFonts w:eastAsia="Times New Roman"/>
          <w:color w:val="000000" w:themeColor="text1"/>
          <w:sz w:val="26"/>
          <w:szCs w:val="26"/>
        </w:rPr>
        <w:br/>
        <w:t xml:space="preserve">      Капитальный ремонт </w:t>
      </w:r>
      <w:proofErr w:type="gramStart"/>
      <w:r w:rsidRPr="00674436">
        <w:rPr>
          <w:rFonts w:eastAsia="Times New Roman"/>
          <w:color w:val="000000" w:themeColor="text1"/>
          <w:sz w:val="26"/>
          <w:szCs w:val="26"/>
        </w:rPr>
        <w:t>Русско-Бродского</w:t>
      </w:r>
      <w:proofErr w:type="gramEnd"/>
      <w:r w:rsidRPr="00674436">
        <w:rPr>
          <w:rFonts w:eastAsia="Times New Roman"/>
          <w:color w:val="000000" w:themeColor="text1"/>
          <w:sz w:val="26"/>
          <w:szCs w:val="26"/>
        </w:rPr>
        <w:t xml:space="preserve"> Дома культуры предусматривает замену кровли, обустройство входной площадки, пандуса, отделочные работы фасада здания и внутренние отделочные работы. </w:t>
      </w:r>
    </w:p>
    <w:p w:rsid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74436">
        <w:rPr>
          <w:rFonts w:eastAsia="Times New Roman"/>
          <w:color w:val="000000" w:themeColor="text1"/>
          <w:sz w:val="26"/>
          <w:szCs w:val="26"/>
        </w:rPr>
        <w:br/>
        <w:t>     Стоит отметить, что клубные учреждения имеют большую социальную значимость, ведь это общедоступный центр общения, духовного развития и активного отдыха населения. Основной деятельностью учреждений культуры является предоставление населению разнообразных услуг просветительского, оздоровительного и развлекательного характера, создание условий для занятий любительским художественным творчеством.</w:t>
      </w:r>
    </w:p>
    <w:p w:rsidR="00674436" w:rsidRPr="00674436" w:rsidRDefault="00674436" w:rsidP="0067443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74436">
        <w:rPr>
          <w:rFonts w:eastAsia="Times New Roman"/>
          <w:color w:val="000000" w:themeColor="text1"/>
          <w:sz w:val="26"/>
          <w:szCs w:val="26"/>
        </w:rPr>
        <w:br/>
        <w:t xml:space="preserve">    По мнению главного специалиста по культуре администрации Верховского района О.В. </w:t>
      </w:r>
      <w:proofErr w:type="spellStart"/>
      <w:r w:rsidRPr="00674436">
        <w:rPr>
          <w:rFonts w:eastAsia="Times New Roman"/>
          <w:color w:val="000000" w:themeColor="text1"/>
          <w:sz w:val="26"/>
          <w:szCs w:val="26"/>
        </w:rPr>
        <w:t>Белькович</w:t>
      </w:r>
      <w:proofErr w:type="spellEnd"/>
      <w:r w:rsidRPr="00674436">
        <w:rPr>
          <w:rFonts w:eastAsia="Times New Roman"/>
          <w:color w:val="000000" w:themeColor="text1"/>
          <w:sz w:val="26"/>
          <w:szCs w:val="26"/>
        </w:rPr>
        <w:t xml:space="preserve"> - реализация Нацпроекта «Культура» дает уникальную возможность вдохнуть новую жизнь в сельские дома культуры, ведь они не меняли свой облик уже довольно долгое время. </w:t>
      </w:r>
    </w:p>
    <w:p w:rsidR="00277BA5" w:rsidRDefault="00277BA5"/>
    <w:sectPr w:rsidR="0027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6"/>
    <w:rsid w:val="00277BA5"/>
    <w:rsid w:val="006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2021-02-03T06:24:00Z</dcterms:created>
  <dcterms:modified xsi:type="dcterms:W3CDTF">2021-02-03T06:25:00Z</dcterms:modified>
</cp:coreProperties>
</file>