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86" w:rsidRDefault="00B26986" w:rsidP="00B26986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B26986">
        <w:rPr>
          <w:rFonts w:eastAsia="Times New Roman"/>
          <w:b/>
          <w:bCs/>
          <w:color w:val="000000" w:themeColor="text1"/>
          <w:sz w:val="36"/>
          <w:szCs w:val="36"/>
        </w:rPr>
        <w:t>На территории поселка Верховье Верховского района Орловской области продолжаются работы по благоустройству дворовых и общественных территорий</w:t>
      </w:r>
    </w:p>
    <w:p w:rsidR="00B26986" w:rsidRPr="00B26986" w:rsidRDefault="00B26986" w:rsidP="00B26986">
      <w:pPr>
        <w:shd w:val="clear" w:color="auto" w:fill="FFFFFF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>В рамках национального проекта «Жилье и городская среда» на территории поселка Верховье продолжаются работы по благоустройству дворовых и общественных территорий. Работы начаты на всех объектах, подлежащих благоустройству в 2021 году.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В настоящее время завершены работы по благоустройству дворовых территорий, расп</w:t>
      </w:r>
      <w:r>
        <w:rPr>
          <w:rFonts w:eastAsia="Times New Roman"/>
          <w:color w:val="000000" w:themeColor="text1"/>
          <w:sz w:val="28"/>
          <w:szCs w:val="26"/>
        </w:rPr>
        <w:t>оложенных по следующим адресам: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B26986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B26986">
        <w:rPr>
          <w:rFonts w:eastAsia="Times New Roman"/>
          <w:color w:val="000000" w:themeColor="text1"/>
          <w:sz w:val="28"/>
          <w:szCs w:val="26"/>
        </w:rPr>
        <w:t>. Верховье, ул. Ленина, д. 12, д. 14;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B26986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B26986">
        <w:rPr>
          <w:rFonts w:eastAsia="Times New Roman"/>
          <w:color w:val="000000" w:themeColor="text1"/>
          <w:sz w:val="28"/>
          <w:szCs w:val="26"/>
        </w:rPr>
        <w:t xml:space="preserve">. Верховье, ул. </w:t>
      </w:r>
      <w:proofErr w:type="spellStart"/>
      <w:r w:rsidRPr="00B26986">
        <w:rPr>
          <w:rFonts w:eastAsia="Times New Roman"/>
          <w:color w:val="000000" w:themeColor="text1"/>
          <w:sz w:val="28"/>
          <w:szCs w:val="26"/>
        </w:rPr>
        <w:t>Чернышова</w:t>
      </w:r>
      <w:proofErr w:type="spellEnd"/>
      <w:r w:rsidRPr="00B26986">
        <w:rPr>
          <w:rFonts w:eastAsia="Times New Roman"/>
          <w:color w:val="000000" w:themeColor="text1"/>
          <w:sz w:val="28"/>
          <w:szCs w:val="26"/>
        </w:rPr>
        <w:t>, д. 6;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B26986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B26986">
        <w:rPr>
          <w:rFonts w:eastAsia="Times New Roman"/>
          <w:color w:val="000000" w:themeColor="text1"/>
          <w:sz w:val="28"/>
          <w:szCs w:val="26"/>
        </w:rPr>
        <w:t xml:space="preserve">. Верховье, ул. </w:t>
      </w:r>
      <w:proofErr w:type="spellStart"/>
      <w:r w:rsidRPr="00B26986">
        <w:rPr>
          <w:rFonts w:eastAsia="Times New Roman"/>
          <w:color w:val="000000" w:themeColor="text1"/>
          <w:sz w:val="28"/>
          <w:szCs w:val="26"/>
        </w:rPr>
        <w:t>Чернышова</w:t>
      </w:r>
      <w:proofErr w:type="spellEnd"/>
      <w:r w:rsidRPr="00B26986">
        <w:rPr>
          <w:rFonts w:eastAsia="Times New Roman"/>
          <w:color w:val="000000" w:themeColor="text1"/>
          <w:sz w:val="28"/>
          <w:szCs w:val="26"/>
        </w:rPr>
        <w:t>, д. 8.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В ходе благоустройства выполнены следующие работы: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 xml:space="preserve">1)    </w:t>
      </w:r>
      <w:proofErr w:type="spellStart"/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>пгт</w:t>
      </w:r>
      <w:proofErr w:type="spellEnd"/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>. Верховье, ул. Ленина, д. 12, д. 14:</w:t>
      </w:r>
      <w:r w:rsidRPr="00B26986">
        <w:rPr>
          <w:rFonts w:eastAsia="Times New Roman"/>
          <w:color w:val="000000" w:themeColor="text1"/>
          <w:sz w:val="28"/>
          <w:szCs w:val="26"/>
        </w:rPr>
        <w:t>- устройство асфальтового покрытия проезжей части – 265 м</w:t>
      </w:r>
      <w:proofErr w:type="gramStart"/>
      <w:r w:rsidRPr="00B26986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B26986">
        <w:rPr>
          <w:rFonts w:eastAsia="Times New Roman"/>
          <w:color w:val="000000" w:themeColor="text1"/>
          <w:sz w:val="28"/>
          <w:szCs w:val="26"/>
        </w:rPr>
        <w:t>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устройство асфальтового покрытия пешеходных дорожек- 220 м</w:t>
      </w:r>
      <w:proofErr w:type="gramStart"/>
      <w:r w:rsidRPr="00B26986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B26986">
        <w:rPr>
          <w:rFonts w:eastAsia="Times New Roman"/>
          <w:color w:val="000000" w:themeColor="text1"/>
          <w:sz w:val="28"/>
          <w:szCs w:val="26"/>
        </w:rPr>
        <w:t>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монтаж камня бетонного бортового – 52 м</w:t>
      </w:r>
      <w:proofErr w:type="gramStart"/>
      <w:r w:rsidRPr="00B26986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B26986">
        <w:rPr>
          <w:rFonts w:eastAsia="Times New Roman"/>
          <w:color w:val="000000" w:themeColor="text1"/>
          <w:sz w:val="28"/>
          <w:szCs w:val="26"/>
        </w:rPr>
        <w:t>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установка скамеек – 4 шт.;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 xml:space="preserve">- установка урн для </w:t>
      </w:r>
      <w:proofErr w:type="spellStart"/>
      <w:r w:rsidRPr="00B26986">
        <w:rPr>
          <w:rFonts w:eastAsia="Times New Roman"/>
          <w:color w:val="000000" w:themeColor="text1"/>
          <w:sz w:val="28"/>
          <w:szCs w:val="26"/>
        </w:rPr>
        <w:t>мусорок</w:t>
      </w:r>
      <w:proofErr w:type="spellEnd"/>
      <w:r w:rsidRPr="00B26986">
        <w:rPr>
          <w:rFonts w:eastAsia="Times New Roman"/>
          <w:color w:val="000000" w:themeColor="text1"/>
          <w:sz w:val="28"/>
          <w:szCs w:val="26"/>
        </w:rPr>
        <w:t xml:space="preserve"> – 4 шт.;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установка на фасаде светодиодных прожекторов – 4шт.;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подъем канализационных колодцев – 4 шт.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  </w:t>
      </w:r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 xml:space="preserve">2) </w:t>
      </w:r>
      <w:proofErr w:type="spellStart"/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>пгт</w:t>
      </w:r>
      <w:proofErr w:type="spellEnd"/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 xml:space="preserve">. Верховье, ул. </w:t>
      </w:r>
      <w:proofErr w:type="spellStart"/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>Чернышова</w:t>
      </w:r>
      <w:proofErr w:type="spellEnd"/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>, д. 6: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устройство асфальтового покрытия проезжей части – 365 м</w:t>
      </w:r>
      <w:proofErr w:type="gramStart"/>
      <w:r w:rsidRPr="00B26986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B26986">
        <w:rPr>
          <w:rFonts w:eastAsia="Times New Roman"/>
          <w:color w:val="000000" w:themeColor="text1"/>
          <w:sz w:val="28"/>
          <w:szCs w:val="26"/>
        </w:rPr>
        <w:t>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устройство асфальтового покрытия пешеходных дорожек- 50 м</w:t>
      </w:r>
      <w:proofErr w:type="gramStart"/>
      <w:r w:rsidRPr="00B26986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B26986">
        <w:rPr>
          <w:rFonts w:eastAsia="Times New Roman"/>
          <w:color w:val="000000" w:themeColor="text1"/>
          <w:sz w:val="28"/>
          <w:szCs w:val="26"/>
        </w:rPr>
        <w:t>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монтаж камня бетонного бортового – 52 м</w:t>
      </w:r>
      <w:proofErr w:type="gramStart"/>
      <w:r w:rsidRPr="00B26986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B26986">
        <w:rPr>
          <w:rFonts w:eastAsia="Times New Roman"/>
          <w:color w:val="000000" w:themeColor="text1"/>
          <w:sz w:val="28"/>
          <w:szCs w:val="26"/>
        </w:rPr>
        <w:t>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установка скамеек –2шт.;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 xml:space="preserve">- установка урн для </w:t>
      </w:r>
      <w:proofErr w:type="spellStart"/>
      <w:r w:rsidRPr="00B26986">
        <w:rPr>
          <w:rFonts w:eastAsia="Times New Roman"/>
          <w:color w:val="000000" w:themeColor="text1"/>
          <w:sz w:val="28"/>
          <w:szCs w:val="26"/>
        </w:rPr>
        <w:t>мусорок</w:t>
      </w:r>
      <w:proofErr w:type="spellEnd"/>
      <w:r w:rsidRPr="00B26986">
        <w:rPr>
          <w:rFonts w:eastAsia="Times New Roman"/>
          <w:color w:val="000000" w:themeColor="text1"/>
          <w:sz w:val="28"/>
          <w:szCs w:val="26"/>
        </w:rPr>
        <w:t xml:space="preserve"> – 2шт.;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установка на фасаде светодиодных прожекторов – 2шт.;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подъем канализационных колодцев – 4шт.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 xml:space="preserve">3) </w:t>
      </w:r>
      <w:proofErr w:type="spellStart"/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>пгт</w:t>
      </w:r>
      <w:proofErr w:type="spellEnd"/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 xml:space="preserve">. Верховье, ул. </w:t>
      </w:r>
      <w:proofErr w:type="spellStart"/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>Чернышова</w:t>
      </w:r>
      <w:proofErr w:type="spellEnd"/>
      <w:r w:rsidRPr="00B26986">
        <w:rPr>
          <w:rFonts w:eastAsia="Times New Roman"/>
          <w:b/>
          <w:bCs/>
          <w:color w:val="000000" w:themeColor="text1"/>
          <w:sz w:val="28"/>
          <w:szCs w:val="26"/>
        </w:rPr>
        <w:t>, д. 8: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устройство асфальтового покрытия проезжей части – 420 м</w:t>
      </w:r>
      <w:proofErr w:type="gramStart"/>
      <w:r w:rsidRPr="00B26986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B26986">
        <w:rPr>
          <w:rFonts w:eastAsia="Times New Roman"/>
          <w:color w:val="000000" w:themeColor="text1"/>
          <w:sz w:val="28"/>
          <w:szCs w:val="26"/>
        </w:rPr>
        <w:t>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устройство асфальтового покрытия пешеходных дорожек- 75 м</w:t>
      </w:r>
      <w:proofErr w:type="gramStart"/>
      <w:r w:rsidRPr="00B26986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B26986">
        <w:rPr>
          <w:rFonts w:eastAsia="Times New Roman"/>
          <w:color w:val="000000" w:themeColor="text1"/>
          <w:sz w:val="28"/>
          <w:szCs w:val="26"/>
        </w:rPr>
        <w:t>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монтаж камня бетонного бортового – 103 м</w:t>
      </w:r>
      <w:proofErr w:type="gramStart"/>
      <w:r w:rsidRPr="00B26986">
        <w:rPr>
          <w:rFonts w:eastAsia="Times New Roman"/>
          <w:color w:val="000000" w:themeColor="text1"/>
          <w:sz w:val="28"/>
          <w:szCs w:val="26"/>
        </w:rPr>
        <w:t>2</w:t>
      </w:r>
      <w:proofErr w:type="gramEnd"/>
      <w:r w:rsidRPr="00B26986">
        <w:rPr>
          <w:rFonts w:eastAsia="Times New Roman"/>
          <w:color w:val="000000" w:themeColor="text1"/>
          <w:sz w:val="28"/>
          <w:szCs w:val="26"/>
        </w:rPr>
        <w:t>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установка скамеек –2шт.;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 xml:space="preserve">- установка урн для </w:t>
      </w:r>
      <w:proofErr w:type="spellStart"/>
      <w:r w:rsidRPr="00B26986">
        <w:rPr>
          <w:rFonts w:eastAsia="Times New Roman"/>
          <w:color w:val="000000" w:themeColor="text1"/>
          <w:sz w:val="28"/>
          <w:szCs w:val="26"/>
        </w:rPr>
        <w:t>мусорок</w:t>
      </w:r>
      <w:proofErr w:type="spellEnd"/>
      <w:r w:rsidRPr="00B26986">
        <w:rPr>
          <w:rFonts w:eastAsia="Times New Roman"/>
          <w:color w:val="000000" w:themeColor="text1"/>
          <w:sz w:val="28"/>
          <w:szCs w:val="26"/>
        </w:rPr>
        <w:t xml:space="preserve"> – 2шт.;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- установка на фасаде светодиодных прожекторов – 2шт.;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lastRenderedPageBreak/>
        <w:t xml:space="preserve">На общественной территории (парк), расположенной по адресу: Орловская область, </w:t>
      </w:r>
      <w:proofErr w:type="spellStart"/>
      <w:r w:rsidRPr="00B26986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B26986">
        <w:rPr>
          <w:rFonts w:eastAsia="Times New Roman"/>
          <w:color w:val="000000" w:themeColor="text1"/>
          <w:sz w:val="28"/>
          <w:szCs w:val="26"/>
        </w:rPr>
        <w:t>. Верховье, ул. Коминтерна, д. 29 выполнены основные запланированные в с</w:t>
      </w:r>
      <w:r>
        <w:rPr>
          <w:rFonts w:eastAsia="Times New Roman"/>
          <w:color w:val="000000" w:themeColor="text1"/>
          <w:sz w:val="28"/>
          <w:szCs w:val="26"/>
        </w:rPr>
        <w:t>оответствии с проектом работы. </w:t>
      </w: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B26986" w:rsidRDefault="00B26986" w:rsidP="00B2698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Подрядная организация, выполняющая работ</w:t>
      </w:r>
      <w:proofErr w:type="gramStart"/>
      <w:r w:rsidRPr="00B26986">
        <w:rPr>
          <w:rFonts w:eastAsia="Times New Roman"/>
          <w:color w:val="000000" w:themeColor="text1"/>
          <w:sz w:val="28"/>
          <w:szCs w:val="26"/>
        </w:rPr>
        <w:t>ы-</w:t>
      </w:r>
      <w:proofErr w:type="gramEnd"/>
      <w:r w:rsidRPr="00B26986">
        <w:rPr>
          <w:rFonts w:eastAsia="Times New Roman"/>
          <w:color w:val="000000" w:themeColor="text1"/>
          <w:sz w:val="28"/>
          <w:szCs w:val="26"/>
        </w:rPr>
        <w:t xml:space="preserve"> индивидуальный предприниматель </w:t>
      </w:r>
      <w:proofErr w:type="spellStart"/>
      <w:r w:rsidRPr="00B26986">
        <w:rPr>
          <w:rFonts w:eastAsia="Times New Roman"/>
          <w:color w:val="000000" w:themeColor="text1"/>
          <w:sz w:val="28"/>
          <w:szCs w:val="26"/>
        </w:rPr>
        <w:t>Аветисян</w:t>
      </w:r>
      <w:proofErr w:type="spellEnd"/>
      <w:r w:rsidRPr="00B26986">
        <w:rPr>
          <w:rFonts w:eastAsia="Times New Roman"/>
          <w:color w:val="000000" w:themeColor="text1"/>
          <w:sz w:val="28"/>
          <w:szCs w:val="26"/>
        </w:rPr>
        <w:t xml:space="preserve"> А.А. отобрана в ходе проведенных  электронных аукционов, по итогам которых заключены муниципальные контракты на выполнение работ по благоустройству территорий, отобранных для благоустройства на территории поселка Верховье в 2021 году в рамках муниципальной программы «Формирование современной городской среды на территории поселка Верховье на 2018-2024 годы».</w:t>
      </w:r>
    </w:p>
    <w:p w:rsidR="00B26986" w:rsidRPr="00B26986" w:rsidRDefault="00B26986" w:rsidP="00B26986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br/>
      </w:r>
    </w:p>
    <w:p w:rsidR="00B26986" w:rsidRPr="00B26986" w:rsidRDefault="00B26986" w:rsidP="00B26986">
      <w:pPr>
        <w:shd w:val="clear" w:color="auto" w:fill="FFFFFF"/>
        <w:jc w:val="both"/>
        <w:rPr>
          <w:rFonts w:eastAsia="Times New Roman"/>
          <w:color w:val="000000" w:themeColor="text1"/>
          <w:sz w:val="18"/>
          <w:szCs w:val="17"/>
        </w:rPr>
      </w:pPr>
      <w:r w:rsidRPr="00B26986">
        <w:rPr>
          <w:rFonts w:eastAsia="Times New Roman"/>
          <w:color w:val="000000" w:themeColor="text1"/>
          <w:sz w:val="28"/>
          <w:szCs w:val="26"/>
        </w:rPr>
        <w:t>   </w:t>
      </w:r>
    </w:p>
    <w:p w:rsidR="00A63E65" w:rsidRPr="00B26986" w:rsidRDefault="00A63E65" w:rsidP="00B26986">
      <w:pPr>
        <w:jc w:val="both"/>
        <w:rPr>
          <w:color w:val="000000" w:themeColor="text1"/>
          <w:sz w:val="28"/>
        </w:rPr>
      </w:pPr>
    </w:p>
    <w:sectPr w:rsidR="00A63E65" w:rsidRPr="00B2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6"/>
    <w:rsid w:val="00A63E65"/>
    <w:rsid w:val="00B2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2021-07-14T06:21:00Z</dcterms:created>
  <dcterms:modified xsi:type="dcterms:W3CDTF">2021-07-14T06:23:00Z</dcterms:modified>
</cp:coreProperties>
</file>