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D7" w:rsidRDefault="00D065D7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D065D7" w:rsidRPr="00D065D7" w:rsidRDefault="00D065D7" w:rsidP="00272B7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5D7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Личный кабинет налогоплательщика – удобный способ для декларирования доходов</w:t>
      </w:r>
      <w:r w:rsidR="00272B7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065D7" w:rsidRPr="00D065D7" w:rsidRDefault="00D065D7" w:rsidP="00D065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5D7">
        <w:rPr>
          <w:rFonts w:ascii="Times New Roman" w:eastAsia="Times New Roman" w:hAnsi="Times New Roman"/>
          <w:sz w:val="24"/>
          <w:szCs w:val="24"/>
          <w:lang w:eastAsia="ru-RU"/>
        </w:rPr>
        <w:t>С начала 2021 года старт</w:t>
      </w:r>
      <w:r w:rsidR="00133D1A">
        <w:rPr>
          <w:rFonts w:ascii="Times New Roman" w:eastAsia="Times New Roman" w:hAnsi="Times New Roman"/>
          <w:sz w:val="24"/>
          <w:szCs w:val="24"/>
          <w:lang w:eastAsia="ru-RU"/>
        </w:rPr>
        <w:t>овала</w:t>
      </w:r>
      <w:r w:rsidRPr="00D065D7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декларационная кампания по налогу на доходы физических лиц. В предстоящем году она будет проходить с учетом эпидемиологической ситуации и ограничения приема в налоговых инспекциях области.</w:t>
      </w:r>
    </w:p>
    <w:p w:rsidR="00D065D7" w:rsidRPr="00D065D7" w:rsidRDefault="00D065D7" w:rsidP="00D065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5D7" w:rsidRPr="00D065D7" w:rsidRDefault="00D065D7" w:rsidP="00D065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5D7">
        <w:rPr>
          <w:rFonts w:ascii="Times New Roman" w:eastAsia="Times New Roman" w:hAnsi="Times New Roman"/>
          <w:sz w:val="24"/>
          <w:szCs w:val="24"/>
          <w:lang w:eastAsia="ru-RU"/>
        </w:rPr>
        <w:t xml:space="preserve">Задекларировать полученные в 2020 году доходы, без личного визита в налоговую инспекцию, поможет электронный сервис ФНС России </w:t>
      </w:r>
      <w:hyperlink r:id="rId6" w:history="1">
        <w:r w:rsidRPr="00272B77">
          <w:rPr>
            <w:rFonts w:ascii="Times New Roman" w:eastAsia="Times New Roman" w:hAnsi="Times New Roman"/>
            <w:sz w:val="24"/>
            <w:szCs w:val="24"/>
            <w:lang w:eastAsia="ru-RU"/>
          </w:rPr>
          <w:t>«Личный кабинет налогоплательщика для физических лиц»</w:t>
        </w:r>
      </w:hyperlink>
      <w:r w:rsidRPr="00D065D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D065D7" w:rsidRPr="00D065D7" w:rsidRDefault="00D065D7" w:rsidP="00D065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5D7" w:rsidRPr="00D065D7" w:rsidRDefault="00D065D7" w:rsidP="00D065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5D7">
        <w:rPr>
          <w:rFonts w:ascii="Times New Roman" w:eastAsia="Times New Roman" w:hAnsi="Times New Roman"/>
          <w:sz w:val="24"/>
          <w:szCs w:val="24"/>
          <w:lang w:eastAsia="ru-RU"/>
        </w:rPr>
        <w:t xml:space="preserve">С помощью доступного и понятного интерфейса Личный кабинет позволяет в интерактивном режиме заполнить декларацию по форме №3-НДФЛ, прикрепить к ней фото подтверждающих документов и направить ее в налоговую инспекцию в электронном виде, подписанную усиленной неквалифицированной электронной подписью налогоплательщика. </w:t>
      </w:r>
    </w:p>
    <w:p w:rsidR="00D065D7" w:rsidRPr="00D065D7" w:rsidRDefault="00D065D7" w:rsidP="00D065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5D7" w:rsidRPr="00D065D7" w:rsidRDefault="00D065D7" w:rsidP="00D065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5D7">
        <w:rPr>
          <w:rFonts w:ascii="Times New Roman" w:eastAsia="Times New Roman" w:hAnsi="Times New Roman"/>
          <w:sz w:val="24"/>
          <w:szCs w:val="24"/>
          <w:lang w:eastAsia="ru-RU"/>
        </w:rPr>
        <w:t>Получить электронную подпись можно бесплатно в Личном кабинете и использовать в дальнейшем, не только для отправки деклараций, но и для направления в налоговые органы юридически значимых заявлений на предоставление государственных услуг.</w:t>
      </w:r>
    </w:p>
    <w:p w:rsidR="00D065D7" w:rsidRPr="00D065D7" w:rsidRDefault="00D065D7" w:rsidP="00D065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5D7" w:rsidRPr="00D065D7" w:rsidRDefault="00D065D7" w:rsidP="00D065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5D7">
        <w:rPr>
          <w:rFonts w:ascii="Times New Roman" w:eastAsia="Times New Roman" w:hAnsi="Times New Roman"/>
          <w:sz w:val="24"/>
          <w:szCs w:val="24"/>
          <w:lang w:eastAsia="ru-RU"/>
        </w:rPr>
        <w:t xml:space="preserve">Подключиться к сервису можно, обратившись с заявлением в любую инспекцию и предъявив документ, удостоверяющий личность. При этом предварительная запись не обязательна - достаточно предъявить свой паспорт администратору зала. Затем логин и пароль инспектор выдаст в течение 15 минут. </w:t>
      </w:r>
    </w:p>
    <w:p w:rsidR="00D065D7" w:rsidRPr="00D065D7" w:rsidRDefault="00D065D7" w:rsidP="00D065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5D7" w:rsidRDefault="00D065D7" w:rsidP="00D065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5D7">
        <w:rPr>
          <w:rFonts w:ascii="Times New Roman" w:eastAsia="Times New Roman" w:hAnsi="Times New Roman"/>
          <w:sz w:val="24"/>
          <w:szCs w:val="24"/>
          <w:lang w:eastAsia="ru-RU"/>
        </w:rPr>
        <w:t>Получить доступ к Личному кабинету налогоплательщика можно также дистанционно с помощью учетной записи портала государственных услуг (gosuslugi.ru), подтвержденной в одной из уполномоченных организаций Единой системы идентификац</w:t>
      </w:r>
      <w:proofErr w:type="gramStart"/>
      <w:r w:rsidRPr="00D065D7">
        <w:rPr>
          <w:rFonts w:ascii="Times New Roman" w:eastAsia="Times New Roman" w:hAnsi="Times New Roman"/>
          <w:sz w:val="24"/>
          <w:szCs w:val="24"/>
          <w:lang w:eastAsia="ru-RU"/>
        </w:rPr>
        <w:t>ии и ау</w:t>
      </w:r>
      <w:proofErr w:type="gramEnd"/>
      <w:r w:rsidRPr="00D065D7">
        <w:rPr>
          <w:rFonts w:ascii="Times New Roman" w:eastAsia="Times New Roman" w:hAnsi="Times New Roman"/>
          <w:sz w:val="24"/>
          <w:szCs w:val="24"/>
          <w:lang w:eastAsia="ru-RU"/>
        </w:rPr>
        <w:t xml:space="preserve">тентификации (ЕСИА). Для осуществления входа на стартовой странице сервиса необходимо кликнуть на ссылку «Войти через ЕСИА». </w:t>
      </w:r>
    </w:p>
    <w:p w:rsidR="002D66B2" w:rsidRPr="00D065D7" w:rsidRDefault="002D66B2" w:rsidP="00D065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5D7" w:rsidRPr="00D065D7" w:rsidRDefault="00D065D7" w:rsidP="00D065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065D7">
        <w:rPr>
          <w:rFonts w:ascii="Times New Roman" w:eastAsia="Times New Roman" w:hAnsi="Times New Roman"/>
          <w:sz w:val="24"/>
          <w:szCs w:val="24"/>
          <w:lang w:eastAsia="ru-RU"/>
        </w:rPr>
        <w:t>Кроме того, подать заявление для подключения к Личном кабинету можно в любом отделении МФЦ.</w:t>
      </w:r>
      <w:proofErr w:type="gramEnd"/>
    </w:p>
    <w:p w:rsidR="00D065D7" w:rsidRPr="00D065D7" w:rsidRDefault="00D065D7" w:rsidP="00D065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5D7" w:rsidRPr="00D065D7" w:rsidRDefault="00D065D7" w:rsidP="00D065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5D7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Федеральной налоговой службой разработана мобильная версия «Личного кабинета». </w:t>
      </w:r>
      <w:proofErr w:type="gramStart"/>
      <w:r w:rsidRPr="00D065D7">
        <w:rPr>
          <w:rFonts w:ascii="Times New Roman" w:eastAsia="Times New Roman" w:hAnsi="Times New Roman"/>
          <w:sz w:val="24"/>
          <w:szCs w:val="24"/>
          <w:lang w:eastAsia="ru-RU"/>
        </w:rPr>
        <w:t>Указанное новшество особенно актуально для молодого поколения налогоплательщиков, активно использующих электронные гаджеты.</w:t>
      </w:r>
      <w:proofErr w:type="gramEnd"/>
      <w:r w:rsidRPr="00D065D7">
        <w:rPr>
          <w:rFonts w:ascii="Times New Roman" w:eastAsia="Times New Roman" w:hAnsi="Times New Roman"/>
          <w:sz w:val="24"/>
          <w:szCs w:val="24"/>
          <w:lang w:eastAsia="ru-RU"/>
        </w:rPr>
        <w:t xml:space="preserve"> Теперь подать декларацию можно в мобильном приложении «Личный кабинет налогоплательщика для физических лиц». Оно доступно пользователям смартфонов на платформах </w:t>
      </w:r>
      <w:proofErr w:type="spellStart"/>
      <w:r w:rsidRPr="00D065D7">
        <w:rPr>
          <w:rFonts w:ascii="Times New Roman" w:eastAsia="Times New Roman" w:hAnsi="Times New Roman"/>
          <w:sz w:val="24"/>
          <w:szCs w:val="24"/>
          <w:lang w:eastAsia="ru-RU"/>
        </w:rPr>
        <w:t>Андроид</w:t>
      </w:r>
      <w:proofErr w:type="spellEnd"/>
      <w:r w:rsidRPr="00D065D7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D065D7">
        <w:rPr>
          <w:rFonts w:ascii="Times New Roman" w:eastAsia="Times New Roman" w:hAnsi="Times New Roman"/>
          <w:sz w:val="24"/>
          <w:szCs w:val="24"/>
          <w:lang w:eastAsia="ru-RU"/>
        </w:rPr>
        <w:t>iOS</w:t>
      </w:r>
      <w:proofErr w:type="spellEnd"/>
      <w:r w:rsidRPr="00D065D7">
        <w:rPr>
          <w:rFonts w:ascii="Times New Roman" w:eastAsia="Times New Roman" w:hAnsi="Times New Roman"/>
          <w:sz w:val="24"/>
          <w:szCs w:val="24"/>
          <w:lang w:eastAsia="ru-RU"/>
        </w:rPr>
        <w:t xml:space="preserve">. Найти его можно в </w:t>
      </w:r>
      <w:proofErr w:type="spellStart"/>
      <w:r w:rsidRPr="00D065D7">
        <w:rPr>
          <w:rFonts w:ascii="Times New Roman" w:eastAsia="Times New Roman" w:hAnsi="Times New Roman"/>
          <w:sz w:val="24"/>
          <w:szCs w:val="24"/>
          <w:lang w:eastAsia="ru-RU"/>
        </w:rPr>
        <w:t>App</w:t>
      </w:r>
      <w:proofErr w:type="spellEnd"/>
      <w:r w:rsidRPr="00D065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065D7">
        <w:rPr>
          <w:rFonts w:ascii="Times New Roman" w:eastAsia="Times New Roman" w:hAnsi="Times New Roman"/>
          <w:sz w:val="24"/>
          <w:szCs w:val="24"/>
          <w:lang w:eastAsia="ru-RU"/>
        </w:rPr>
        <w:t>Store</w:t>
      </w:r>
      <w:proofErr w:type="spellEnd"/>
      <w:r w:rsidRPr="00D065D7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D065D7">
        <w:rPr>
          <w:rFonts w:ascii="Times New Roman" w:eastAsia="Times New Roman" w:hAnsi="Times New Roman"/>
          <w:sz w:val="24"/>
          <w:szCs w:val="24"/>
          <w:lang w:eastAsia="ru-RU"/>
        </w:rPr>
        <w:t>GooglePlay</w:t>
      </w:r>
      <w:proofErr w:type="spellEnd"/>
      <w:r w:rsidRPr="00D065D7">
        <w:rPr>
          <w:rFonts w:ascii="Times New Roman" w:eastAsia="Times New Roman" w:hAnsi="Times New Roman"/>
          <w:sz w:val="24"/>
          <w:szCs w:val="24"/>
          <w:lang w:eastAsia="ru-RU"/>
        </w:rPr>
        <w:t xml:space="preserve"> по названию «Налоги ФЛ». </w:t>
      </w:r>
    </w:p>
    <w:p w:rsidR="00D065D7" w:rsidRPr="00D065D7" w:rsidRDefault="00D065D7" w:rsidP="00D065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5D7" w:rsidRPr="00D065D7" w:rsidRDefault="00D065D7" w:rsidP="00D065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5D7" w:rsidRPr="00D065D7" w:rsidRDefault="002D66B2" w:rsidP="00D065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Межрайонная ИФНС России № 5 по Орловской области</w:t>
      </w:r>
      <w:r w:rsidR="00D065D7" w:rsidRPr="00D065D7">
        <w:rPr>
          <w:rFonts w:ascii="Times New Roman" w:eastAsia="Times New Roman" w:hAnsi="Times New Roman"/>
          <w:sz w:val="24"/>
          <w:szCs w:val="24"/>
          <w:lang w:eastAsia="ru-RU"/>
        </w:rPr>
        <w:t>, рекомендует гражданам подключиться к Личному кабинету и активно использовать возможность электронно</w:t>
      </w:r>
      <w:r w:rsidR="00663F27">
        <w:rPr>
          <w:rFonts w:ascii="Times New Roman" w:eastAsia="Times New Roman" w:hAnsi="Times New Roman"/>
          <w:sz w:val="24"/>
          <w:szCs w:val="24"/>
          <w:lang w:eastAsia="ru-RU"/>
        </w:rPr>
        <w:t>го декларирования своих доходов.</w:t>
      </w:r>
      <w:bookmarkStart w:id="0" w:name="_GoBack"/>
      <w:bookmarkEnd w:id="0"/>
      <w:r w:rsidR="00D065D7" w:rsidRPr="00D065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10D41" w:rsidRPr="00272B77" w:rsidRDefault="00610D41" w:rsidP="00610D4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90045" w:rsidRPr="00272B77" w:rsidRDefault="00C90045" w:rsidP="00610D4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sectPr w:rsidR="00C90045" w:rsidRPr="00272B77" w:rsidSect="005812B2">
      <w:pgSz w:w="11906" w:h="16838"/>
      <w:pgMar w:top="142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265"/>
    <w:multiLevelType w:val="multilevel"/>
    <w:tmpl w:val="E3F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126E88"/>
    <w:multiLevelType w:val="multilevel"/>
    <w:tmpl w:val="6D4E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5"/>
    <w:rsid w:val="000B7D14"/>
    <w:rsid w:val="000F2D59"/>
    <w:rsid w:val="001300FA"/>
    <w:rsid w:val="00133D1A"/>
    <w:rsid w:val="00151248"/>
    <w:rsid w:val="00272B77"/>
    <w:rsid w:val="002D66B2"/>
    <w:rsid w:val="00354ED1"/>
    <w:rsid w:val="003F7491"/>
    <w:rsid w:val="004A161C"/>
    <w:rsid w:val="004C5A69"/>
    <w:rsid w:val="005812B2"/>
    <w:rsid w:val="00610D41"/>
    <w:rsid w:val="00663F27"/>
    <w:rsid w:val="006845C4"/>
    <w:rsid w:val="006B5854"/>
    <w:rsid w:val="00763B1A"/>
    <w:rsid w:val="007C3577"/>
    <w:rsid w:val="007D2622"/>
    <w:rsid w:val="007F71FF"/>
    <w:rsid w:val="00853BA6"/>
    <w:rsid w:val="0088369D"/>
    <w:rsid w:val="00A12F72"/>
    <w:rsid w:val="00A8222E"/>
    <w:rsid w:val="00AA6F37"/>
    <w:rsid w:val="00B0377F"/>
    <w:rsid w:val="00B71F15"/>
    <w:rsid w:val="00BA2BAA"/>
    <w:rsid w:val="00C24484"/>
    <w:rsid w:val="00C85137"/>
    <w:rsid w:val="00C90045"/>
    <w:rsid w:val="00CA5AF9"/>
    <w:rsid w:val="00CC2C46"/>
    <w:rsid w:val="00D065D7"/>
    <w:rsid w:val="00D15023"/>
    <w:rsid w:val="00D83928"/>
    <w:rsid w:val="00DA4356"/>
    <w:rsid w:val="00DF1772"/>
    <w:rsid w:val="00F2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6">
    <w:name w:val="Знак Знак Знак"/>
    <w:basedOn w:val="a"/>
    <w:rsid w:val="00BA2BAA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7">
    <w:name w:val="Знак Знак Знак"/>
    <w:basedOn w:val="a"/>
    <w:rsid w:val="00C90045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AA6F37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6">
    <w:name w:val="Знак Знак Знак"/>
    <w:basedOn w:val="a"/>
    <w:rsid w:val="00BA2BAA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7">
    <w:name w:val="Знак Знак Знак"/>
    <w:basedOn w:val="a"/>
    <w:rsid w:val="00C90045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AA6F37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fl2.nalog.ru/lkfl/log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Лосева Мария Николаевна</cp:lastModifiedBy>
  <cp:revision>8</cp:revision>
  <dcterms:created xsi:type="dcterms:W3CDTF">2021-01-14T14:11:00Z</dcterms:created>
  <dcterms:modified xsi:type="dcterms:W3CDTF">2021-01-15T06:53:00Z</dcterms:modified>
</cp:coreProperties>
</file>