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47455" w:rsidRPr="00F47455" w:rsidRDefault="00F47455" w:rsidP="00F474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5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Кто не успел заплатить налоги до 1 декабря.</w:t>
      </w:r>
    </w:p>
    <w:p w:rsidR="00F47455" w:rsidRPr="00F47455" w:rsidRDefault="00F47455" w:rsidP="00F47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55">
        <w:rPr>
          <w:rFonts w:ascii="Times New Roman" w:eastAsia="Times New Roman" w:hAnsi="Times New Roman"/>
          <w:sz w:val="24"/>
          <w:szCs w:val="24"/>
          <w:lang w:eastAsia="ru-RU"/>
        </w:rPr>
        <w:t>Если налогоплательщик не заплатит налоги вовремя, с 1 декабря 2021 года он становится налоговым должником, и сумма, которую он должен государству, будет расти за счет ежедневного начисления пеней.</w:t>
      </w:r>
    </w:p>
    <w:p w:rsidR="00F47455" w:rsidRPr="00F47455" w:rsidRDefault="00F47455" w:rsidP="00F47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55">
        <w:rPr>
          <w:rFonts w:ascii="Times New Roman" w:eastAsia="Times New Roman" w:hAnsi="Times New Roman"/>
          <w:sz w:val="24"/>
          <w:szCs w:val="24"/>
          <w:lang w:eastAsia="ru-RU"/>
        </w:rPr>
        <w:t>— Сначала налоговые органы пришлют уведомление с требованием об уплате налогов.</w:t>
      </w:r>
    </w:p>
    <w:p w:rsidR="00F47455" w:rsidRPr="00F47455" w:rsidRDefault="00F47455" w:rsidP="00F47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55">
        <w:rPr>
          <w:rFonts w:ascii="Times New Roman" w:eastAsia="Times New Roman" w:hAnsi="Times New Roman"/>
          <w:sz w:val="24"/>
          <w:szCs w:val="24"/>
          <w:lang w:eastAsia="ru-RU"/>
        </w:rPr>
        <w:t>— Если требование останется без удовлетворения, на должника подадут в суд.</w:t>
      </w:r>
    </w:p>
    <w:p w:rsidR="00F47455" w:rsidRPr="00F47455" w:rsidRDefault="00F47455" w:rsidP="00F47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55">
        <w:rPr>
          <w:rFonts w:ascii="Times New Roman" w:eastAsia="Times New Roman" w:hAnsi="Times New Roman"/>
          <w:sz w:val="24"/>
          <w:szCs w:val="24"/>
          <w:lang w:eastAsia="ru-RU"/>
        </w:rPr>
        <w:t>— Суд примет решение о взыскании налога в принудительном порядке. Долг взыщут судебные приставы, банки или работодатели. Также должнику придется заплатить исполнительский сбор (семь процентов от суммы долга).</w:t>
      </w:r>
    </w:p>
    <w:p w:rsidR="00F47455" w:rsidRPr="00F47455" w:rsidRDefault="00F47455" w:rsidP="00F47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55">
        <w:rPr>
          <w:rFonts w:ascii="Times New Roman" w:eastAsia="Times New Roman" w:hAnsi="Times New Roman"/>
          <w:sz w:val="24"/>
          <w:szCs w:val="24"/>
          <w:lang w:eastAsia="ru-RU"/>
        </w:rPr>
        <w:t>— На имущество должника будет наложен арест, и оно будет продано на торгах в счет погашения долга.</w:t>
      </w:r>
    </w:p>
    <w:p w:rsidR="00F47455" w:rsidRPr="00F47455" w:rsidRDefault="00F47455" w:rsidP="00F47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55">
        <w:rPr>
          <w:rFonts w:ascii="Times New Roman" w:eastAsia="Times New Roman" w:hAnsi="Times New Roman"/>
          <w:sz w:val="24"/>
          <w:szCs w:val="24"/>
          <w:lang w:eastAsia="ru-RU"/>
        </w:rPr>
        <w:t>— Если задолженность превысит десять тысяч рублей, должнику закроют выезд из России.</w:t>
      </w:r>
    </w:p>
    <w:p w:rsidR="00F47455" w:rsidRPr="00F47455" w:rsidRDefault="00F47455" w:rsidP="00F47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55">
        <w:rPr>
          <w:rFonts w:ascii="Times New Roman" w:eastAsia="Times New Roman" w:hAnsi="Times New Roman"/>
          <w:sz w:val="24"/>
          <w:szCs w:val="24"/>
          <w:lang w:eastAsia="ru-RU"/>
        </w:rPr>
        <w:t>Получить актуальную информацию о задолженности можно:</w:t>
      </w:r>
    </w:p>
    <w:p w:rsidR="00F47455" w:rsidRPr="00F47455" w:rsidRDefault="00F47455" w:rsidP="00F47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55">
        <w:rPr>
          <w:rFonts w:ascii="Times New Roman" w:eastAsia="Times New Roman" w:hAnsi="Times New Roman"/>
          <w:sz w:val="24"/>
          <w:szCs w:val="24"/>
          <w:lang w:eastAsia="ru-RU"/>
        </w:rPr>
        <w:t>— в налоговой инспекции;</w:t>
      </w:r>
    </w:p>
    <w:p w:rsidR="00F47455" w:rsidRPr="00F47455" w:rsidRDefault="00F47455" w:rsidP="00F47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55">
        <w:rPr>
          <w:rFonts w:ascii="Times New Roman" w:eastAsia="Times New Roman" w:hAnsi="Times New Roman"/>
          <w:sz w:val="24"/>
          <w:szCs w:val="24"/>
          <w:lang w:eastAsia="ru-RU"/>
        </w:rPr>
        <w:t xml:space="preserve">— на официальном сайте ФНС России </w:t>
      </w:r>
      <w:hyperlink r:id="rId6" w:history="1">
        <w:r w:rsidRPr="00F47455">
          <w:rPr>
            <w:rFonts w:ascii="Times New Roman" w:eastAsia="Times New Roman" w:hAnsi="Times New Roman"/>
            <w:sz w:val="24"/>
            <w:szCs w:val="24"/>
            <w:lang w:eastAsia="ru-RU"/>
          </w:rPr>
          <w:t>www.nalog.ru</w:t>
        </w:r>
      </w:hyperlink>
      <w:r w:rsidRPr="00F4745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 «Личный кабинет налогоплательщика»;</w:t>
      </w:r>
    </w:p>
    <w:p w:rsidR="00F47455" w:rsidRPr="00F47455" w:rsidRDefault="00F47455" w:rsidP="00F474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55">
        <w:rPr>
          <w:rFonts w:ascii="Times New Roman" w:eastAsia="Times New Roman" w:hAnsi="Times New Roman"/>
          <w:sz w:val="24"/>
          <w:szCs w:val="24"/>
          <w:lang w:eastAsia="ru-RU"/>
        </w:rPr>
        <w:t xml:space="preserve">— на едином портале </w:t>
      </w:r>
      <w:proofErr w:type="spellStart"/>
      <w:r w:rsidRPr="00F47455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F4745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«Налоговая задолженность».</w:t>
      </w:r>
    </w:p>
    <w:p w:rsidR="00F47455" w:rsidRDefault="00F47455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F47455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151B"/>
    <w:rsid w:val="003F7491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6575"/>
    <w:rsid w:val="00514834"/>
    <w:rsid w:val="00522B30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3493C"/>
    <w:rsid w:val="00651BEF"/>
    <w:rsid w:val="00653191"/>
    <w:rsid w:val="006637D4"/>
    <w:rsid w:val="0066697D"/>
    <w:rsid w:val="00682A58"/>
    <w:rsid w:val="006845C4"/>
    <w:rsid w:val="00686263"/>
    <w:rsid w:val="006B5854"/>
    <w:rsid w:val="006C41FF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C023E"/>
    <w:rsid w:val="008C0299"/>
    <w:rsid w:val="008C36F8"/>
    <w:rsid w:val="00905AD7"/>
    <w:rsid w:val="00914215"/>
    <w:rsid w:val="00926CEE"/>
    <w:rsid w:val="00942002"/>
    <w:rsid w:val="009432BB"/>
    <w:rsid w:val="0096387A"/>
    <w:rsid w:val="00971CF9"/>
    <w:rsid w:val="0098025D"/>
    <w:rsid w:val="00991396"/>
    <w:rsid w:val="00994E68"/>
    <w:rsid w:val="009B3D1E"/>
    <w:rsid w:val="00A12F72"/>
    <w:rsid w:val="00A4120E"/>
    <w:rsid w:val="00AD1C09"/>
    <w:rsid w:val="00AE3184"/>
    <w:rsid w:val="00B0377F"/>
    <w:rsid w:val="00B62EEE"/>
    <w:rsid w:val="00B7186F"/>
    <w:rsid w:val="00B71F15"/>
    <w:rsid w:val="00B80AB1"/>
    <w:rsid w:val="00B87AFD"/>
    <w:rsid w:val="00B92EE9"/>
    <w:rsid w:val="00BB0F19"/>
    <w:rsid w:val="00BC30C7"/>
    <w:rsid w:val="00BD2F65"/>
    <w:rsid w:val="00BE60D2"/>
    <w:rsid w:val="00BE6AFB"/>
    <w:rsid w:val="00C37490"/>
    <w:rsid w:val="00C836F0"/>
    <w:rsid w:val="00C85137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81911"/>
    <w:rsid w:val="00D8378D"/>
    <w:rsid w:val="00D83928"/>
    <w:rsid w:val="00D872CB"/>
    <w:rsid w:val="00DA4356"/>
    <w:rsid w:val="00DC66DC"/>
    <w:rsid w:val="00DD00A4"/>
    <w:rsid w:val="00DE1CD9"/>
    <w:rsid w:val="00E03ADE"/>
    <w:rsid w:val="00E21580"/>
    <w:rsid w:val="00E322E9"/>
    <w:rsid w:val="00E71EFD"/>
    <w:rsid w:val="00E85039"/>
    <w:rsid w:val="00EB13C8"/>
    <w:rsid w:val="00EC473F"/>
    <w:rsid w:val="00EE0C16"/>
    <w:rsid w:val="00EF072F"/>
    <w:rsid w:val="00EF11B2"/>
    <w:rsid w:val="00F07115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3</cp:revision>
  <dcterms:created xsi:type="dcterms:W3CDTF">2021-12-08T11:41:00Z</dcterms:created>
  <dcterms:modified xsi:type="dcterms:W3CDTF">2021-12-08T11:42:00Z</dcterms:modified>
</cp:coreProperties>
</file>