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E2" w:rsidRPr="00DB7EE2" w:rsidRDefault="00DB7EE2" w:rsidP="00DB7EE2">
      <w:pPr>
        <w:shd w:val="clear" w:color="auto" w:fill="FFFFFF"/>
        <w:spacing w:before="100" w:beforeAutospacing="1" w:after="100" w:afterAutospacing="1"/>
        <w:jc w:val="center"/>
        <w:outlineLvl w:val="1"/>
        <w:rPr>
          <w:rFonts w:eastAsia="Times New Roman"/>
          <w:b/>
          <w:bCs/>
          <w:color w:val="000000" w:themeColor="text1"/>
          <w:sz w:val="28"/>
          <w:szCs w:val="36"/>
        </w:rPr>
      </w:pPr>
      <w:r w:rsidRPr="00DB7EE2">
        <w:rPr>
          <w:rFonts w:eastAsia="Times New Roman"/>
          <w:b/>
          <w:bCs/>
          <w:color w:val="000000" w:themeColor="text1"/>
          <w:sz w:val="28"/>
          <w:szCs w:val="36"/>
        </w:rPr>
        <w:t>Благоустройство дворовых и общественных территорий в селе Русский Брод будут выполнены в установленный срок</w:t>
      </w:r>
    </w:p>
    <w:p w:rsidR="00DB7EE2" w:rsidRDefault="00DB7EE2" w:rsidP="00DB7EE2">
      <w:pPr>
        <w:shd w:val="clear" w:color="auto" w:fill="FFFFFF"/>
        <w:ind w:firstLine="708"/>
        <w:jc w:val="both"/>
        <w:rPr>
          <w:rFonts w:eastAsia="Times New Roman"/>
          <w:color w:val="000000" w:themeColor="text1"/>
          <w:sz w:val="26"/>
          <w:szCs w:val="26"/>
        </w:rPr>
      </w:pPr>
      <w:r w:rsidRPr="00DB7EE2">
        <w:rPr>
          <w:rFonts w:eastAsia="Times New Roman"/>
          <w:color w:val="000000" w:themeColor="text1"/>
          <w:sz w:val="26"/>
          <w:szCs w:val="26"/>
        </w:rPr>
        <w:t>В рамках национального проекта России "Жилье и городская среда" Федерального проекта "Формирование комфортной городской среды" в настоящее время определен подрядчик на выполнение работ по ремонту дворовых территорий многоквартирных жилых домов, а также общественной территории. </w:t>
      </w:r>
    </w:p>
    <w:p w:rsidR="00DB7EE2" w:rsidRDefault="00DB7EE2" w:rsidP="00DB7EE2">
      <w:pPr>
        <w:shd w:val="clear" w:color="auto" w:fill="FFFFFF"/>
        <w:ind w:firstLine="708"/>
        <w:jc w:val="both"/>
        <w:rPr>
          <w:rFonts w:eastAsia="Times New Roman"/>
          <w:color w:val="000000" w:themeColor="text1"/>
          <w:sz w:val="26"/>
          <w:szCs w:val="26"/>
        </w:rPr>
      </w:pPr>
    </w:p>
    <w:p w:rsidR="00DB7EE2" w:rsidRDefault="00DB7EE2" w:rsidP="00DB7EE2">
      <w:pPr>
        <w:shd w:val="clear" w:color="auto" w:fill="FFFFFF"/>
        <w:ind w:firstLine="708"/>
        <w:jc w:val="both"/>
        <w:rPr>
          <w:rFonts w:eastAsia="Times New Roman"/>
          <w:color w:val="000000" w:themeColor="text1"/>
          <w:sz w:val="26"/>
          <w:szCs w:val="26"/>
        </w:rPr>
      </w:pPr>
      <w:r w:rsidRPr="00DB7EE2">
        <w:rPr>
          <w:rFonts w:eastAsia="Times New Roman"/>
          <w:color w:val="000000" w:themeColor="text1"/>
          <w:sz w:val="26"/>
          <w:szCs w:val="26"/>
        </w:rPr>
        <w:t> В 2021 году на территории с. Русский Брод планируется благоустройство дворовых те</w:t>
      </w:r>
      <w:r>
        <w:rPr>
          <w:rFonts w:eastAsia="Times New Roman"/>
          <w:color w:val="000000" w:themeColor="text1"/>
          <w:sz w:val="26"/>
          <w:szCs w:val="26"/>
        </w:rPr>
        <w:t xml:space="preserve">рриторий многоквартирных домов </w:t>
      </w:r>
      <w:r w:rsidRPr="00DB7EE2">
        <w:rPr>
          <w:rFonts w:eastAsia="Times New Roman"/>
          <w:color w:val="000000" w:themeColor="text1"/>
          <w:sz w:val="26"/>
          <w:szCs w:val="26"/>
        </w:rPr>
        <w:t xml:space="preserve">№ 16а по улице </w:t>
      </w:r>
      <w:proofErr w:type="spellStart"/>
      <w:r w:rsidRPr="00DB7EE2">
        <w:rPr>
          <w:rFonts w:eastAsia="Times New Roman"/>
          <w:color w:val="000000" w:themeColor="text1"/>
          <w:sz w:val="26"/>
          <w:szCs w:val="26"/>
        </w:rPr>
        <w:t>Ливенская</w:t>
      </w:r>
      <w:proofErr w:type="spellEnd"/>
      <w:r w:rsidRPr="00DB7EE2">
        <w:rPr>
          <w:rFonts w:eastAsia="Times New Roman"/>
          <w:color w:val="000000" w:themeColor="text1"/>
          <w:sz w:val="26"/>
          <w:szCs w:val="26"/>
        </w:rPr>
        <w:t xml:space="preserve"> и № 15 по ул. Сельхозтехника.  Проектами предусмотрено устройство дворовых проездов, пешеходных доро</w:t>
      </w:r>
      <w:r>
        <w:rPr>
          <w:rFonts w:eastAsia="Times New Roman"/>
          <w:color w:val="000000" w:themeColor="text1"/>
          <w:sz w:val="26"/>
          <w:szCs w:val="26"/>
        </w:rPr>
        <w:t>жек, скамеек, урн и освещения.</w:t>
      </w:r>
    </w:p>
    <w:p w:rsidR="00DB7EE2" w:rsidRDefault="00DB7EE2" w:rsidP="00DB7EE2">
      <w:pPr>
        <w:shd w:val="clear" w:color="auto" w:fill="FFFFFF"/>
        <w:ind w:firstLine="708"/>
        <w:jc w:val="both"/>
        <w:rPr>
          <w:rFonts w:eastAsia="Times New Roman"/>
          <w:color w:val="000000" w:themeColor="text1"/>
          <w:sz w:val="26"/>
          <w:szCs w:val="26"/>
        </w:rPr>
      </w:pPr>
    </w:p>
    <w:p w:rsidR="00DB7EE2" w:rsidRPr="00DB7EE2" w:rsidRDefault="00DB7EE2" w:rsidP="00DB7EE2">
      <w:pPr>
        <w:shd w:val="clear" w:color="auto" w:fill="FFFFFF"/>
        <w:ind w:firstLine="708"/>
        <w:jc w:val="both"/>
        <w:rPr>
          <w:rFonts w:eastAsia="Times New Roman"/>
          <w:color w:val="000000" w:themeColor="text1"/>
          <w:sz w:val="26"/>
          <w:szCs w:val="26"/>
        </w:rPr>
      </w:pPr>
      <w:r w:rsidRPr="00DB7EE2">
        <w:rPr>
          <w:rFonts w:eastAsia="Times New Roman"/>
          <w:color w:val="000000" w:themeColor="text1"/>
          <w:sz w:val="26"/>
          <w:szCs w:val="26"/>
        </w:rPr>
        <w:t>Запланировано также благоустройство сквера имени Ленина в центре с. Русский Брод. Работы по благоустройству сквера разбиты на 2 этапа (2021 и 2022 год). В 2021 году планируется произвести устройство пешеходных дорожек и ограждения. На 2022 год запланировано устройство скамеек, урн и уличного освещения.</w:t>
      </w:r>
      <w:r w:rsidRPr="00DB7EE2">
        <w:rPr>
          <w:rFonts w:eastAsia="Times New Roman"/>
          <w:color w:val="000000" w:themeColor="text1"/>
          <w:sz w:val="26"/>
          <w:szCs w:val="26"/>
        </w:rPr>
        <w:br/>
        <w:t> </w:t>
      </w:r>
    </w:p>
    <w:p w:rsidR="00DB7EE2" w:rsidRPr="00DB7EE2" w:rsidRDefault="00DB7EE2" w:rsidP="00DB7EE2">
      <w:pPr>
        <w:shd w:val="clear" w:color="auto" w:fill="FFFFFF"/>
        <w:ind w:firstLine="708"/>
        <w:jc w:val="both"/>
        <w:rPr>
          <w:rFonts w:eastAsia="Times New Roman"/>
          <w:color w:val="000000" w:themeColor="text1"/>
          <w:sz w:val="26"/>
          <w:szCs w:val="26"/>
        </w:rPr>
      </w:pPr>
      <w:r w:rsidRPr="00DB7EE2">
        <w:rPr>
          <w:rFonts w:eastAsia="Times New Roman"/>
          <w:color w:val="000000" w:themeColor="text1"/>
          <w:sz w:val="26"/>
          <w:szCs w:val="26"/>
        </w:rPr>
        <w:t>Сквер, расположенный в центре села Русский Брод будет облагорожен, местные жители смогут комфортно гулять и проводить время.</w:t>
      </w:r>
    </w:p>
    <w:p w:rsidR="00DB7EE2" w:rsidRPr="00DB7EE2" w:rsidRDefault="00DB7EE2" w:rsidP="00DB7EE2">
      <w:pPr>
        <w:shd w:val="clear" w:color="auto" w:fill="FFFFFF"/>
        <w:jc w:val="both"/>
        <w:rPr>
          <w:rFonts w:eastAsia="Times New Roman"/>
          <w:color w:val="000000" w:themeColor="text1"/>
          <w:sz w:val="26"/>
          <w:szCs w:val="26"/>
        </w:rPr>
      </w:pPr>
      <w:r w:rsidRPr="00DB7EE2">
        <w:rPr>
          <w:rFonts w:eastAsia="Times New Roman"/>
          <w:color w:val="000000" w:themeColor="text1"/>
          <w:sz w:val="26"/>
          <w:szCs w:val="26"/>
        </w:rPr>
        <w:t>  </w:t>
      </w:r>
    </w:p>
    <w:p w:rsidR="00DB7EE2" w:rsidRPr="00DB7EE2" w:rsidRDefault="00DB7EE2" w:rsidP="00DB7EE2">
      <w:pPr>
        <w:shd w:val="clear" w:color="auto" w:fill="FFFFFF"/>
        <w:ind w:firstLine="708"/>
        <w:jc w:val="both"/>
        <w:rPr>
          <w:rFonts w:eastAsia="Times New Roman"/>
          <w:color w:val="000000" w:themeColor="text1"/>
          <w:sz w:val="26"/>
          <w:szCs w:val="26"/>
        </w:rPr>
      </w:pPr>
      <w:r w:rsidRPr="00DB7EE2">
        <w:rPr>
          <w:rFonts w:eastAsia="Times New Roman"/>
          <w:color w:val="000000" w:themeColor="text1"/>
          <w:sz w:val="26"/>
          <w:szCs w:val="26"/>
        </w:rPr>
        <w:t>Житель дома № 15 по улице Сельхозтехника Рожкова Нина Ивановна: Дворовая территория нашего дома не была благоустроенна. Асфальтовое покрытие дворовой территории требует замены.  Возле нашего дома благоустроенной территории никогда не было, невозможно было проехать ни на велосипеде, ни даже на машине, а в сырую погоду нужно было надевать сапоги, чтобы пройти. Поэтому мы очень рады, что в этом году наш двор будет благоустроен. </w:t>
      </w:r>
    </w:p>
    <w:p w:rsidR="00DB7EE2" w:rsidRPr="00DB7EE2" w:rsidRDefault="00DB7EE2" w:rsidP="00DB7EE2">
      <w:pPr>
        <w:shd w:val="clear" w:color="auto" w:fill="FFFFFF"/>
        <w:jc w:val="both"/>
        <w:rPr>
          <w:rFonts w:eastAsia="Times New Roman"/>
          <w:color w:val="000000" w:themeColor="text1"/>
          <w:sz w:val="26"/>
          <w:szCs w:val="26"/>
        </w:rPr>
      </w:pPr>
      <w:r w:rsidRPr="00DB7EE2">
        <w:rPr>
          <w:rFonts w:eastAsia="Times New Roman"/>
          <w:color w:val="000000" w:themeColor="text1"/>
          <w:sz w:val="26"/>
          <w:szCs w:val="26"/>
        </w:rPr>
        <w:t> </w:t>
      </w:r>
    </w:p>
    <w:p w:rsidR="00DB7EE2" w:rsidRPr="00DB7EE2" w:rsidRDefault="00DB7EE2" w:rsidP="00DB7EE2">
      <w:pPr>
        <w:shd w:val="clear" w:color="auto" w:fill="FFFFFF"/>
        <w:ind w:firstLine="708"/>
        <w:jc w:val="both"/>
        <w:rPr>
          <w:rFonts w:eastAsia="Times New Roman"/>
          <w:color w:val="000000" w:themeColor="text1"/>
          <w:sz w:val="26"/>
          <w:szCs w:val="26"/>
        </w:rPr>
      </w:pPr>
      <w:bookmarkStart w:id="0" w:name="_GoBack"/>
      <w:bookmarkEnd w:id="0"/>
      <w:r w:rsidRPr="00DB7EE2">
        <w:rPr>
          <w:rFonts w:eastAsia="Times New Roman"/>
          <w:color w:val="000000" w:themeColor="text1"/>
          <w:sz w:val="26"/>
          <w:szCs w:val="26"/>
        </w:rPr>
        <w:t xml:space="preserve">Житель дома № 16а по улице </w:t>
      </w:r>
      <w:proofErr w:type="spellStart"/>
      <w:r w:rsidRPr="00DB7EE2">
        <w:rPr>
          <w:rFonts w:eastAsia="Times New Roman"/>
          <w:color w:val="000000" w:themeColor="text1"/>
          <w:sz w:val="26"/>
          <w:szCs w:val="26"/>
        </w:rPr>
        <w:t>Ливенская</w:t>
      </w:r>
      <w:proofErr w:type="spellEnd"/>
      <w:r w:rsidRPr="00DB7EE2">
        <w:rPr>
          <w:rFonts w:eastAsia="Times New Roman"/>
          <w:color w:val="000000" w:themeColor="text1"/>
          <w:sz w:val="26"/>
          <w:szCs w:val="26"/>
        </w:rPr>
        <w:t>: Налетов Андрей Юрьевич: В нашем дворе после дождя образуется огромная лужа, что очень затрудняет передвижение по дворовой территории. Также отсутствуют лавочки, освещение.  Также в рамках национального проекта «Жилье и городская среда» будет установлено уличное освещение дворовой территории, которого нам так не хватает. Мы очень рады, что и у нас появится благоустроенный двор.  Хорошо, что такие проекты реализуются</w:t>
      </w:r>
      <w:proofErr w:type="gramStart"/>
      <w:r w:rsidRPr="00DB7EE2">
        <w:rPr>
          <w:rFonts w:eastAsia="Times New Roman"/>
          <w:color w:val="000000" w:themeColor="text1"/>
          <w:sz w:val="26"/>
          <w:szCs w:val="26"/>
        </w:rPr>
        <w:t>."</w:t>
      </w:r>
      <w:proofErr w:type="gramEnd"/>
    </w:p>
    <w:p w:rsidR="00736651" w:rsidRPr="00DB7EE2" w:rsidRDefault="00736651" w:rsidP="00DB7EE2">
      <w:pPr>
        <w:jc w:val="both"/>
        <w:rPr>
          <w:color w:val="000000" w:themeColor="text1"/>
        </w:rPr>
      </w:pPr>
    </w:p>
    <w:sectPr w:rsidR="00736651" w:rsidRPr="00DB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E2"/>
    <w:rsid w:val="00736651"/>
    <w:rsid w:val="00DB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E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E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2021-02-17T11:40:00Z</dcterms:created>
  <dcterms:modified xsi:type="dcterms:W3CDTF">2021-02-17T11:40:00Z</dcterms:modified>
</cp:coreProperties>
</file>