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AF" w:rsidRDefault="008B69AF" w:rsidP="008B6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Что означает понятие «противодействие коррупции»?</w:t>
      </w:r>
    </w:p>
    <w:p w:rsidR="008B69AF" w:rsidRDefault="008B69AF" w:rsidP="008B69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Противодействие коррупции</w:t>
      </w:r>
      <w:r>
        <w:rPr>
          <w:sz w:val="28"/>
          <w:szCs w:val="28"/>
        </w:rPr>
        <w:t> 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>
        <w:rPr>
          <w:sz w:val="28"/>
          <w:szCs w:val="28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>
        <w:rPr>
          <w:sz w:val="28"/>
          <w:szCs w:val="28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>
        <w:rPr>
          <w:sz w:val="28"/>
          <w:szCs w:val="28"/>
        </w:rPr>
        <w:br/>
        <w:t>в) по минимизации и (или) ликвидации последствий коррупционных правонарушений.</w:t>
      </w:r>
    </w:p>
    <w:p w:rsidR="00EB0C5A" w:rsidRDefault="00EB0C5A">
      <w:bookmarkStart w:id="0" w:name="_GoBack"/>
      <w:bookmarkEnd w:id="0"/>
    </w:p>
    <w:sectPr w:rsidR="00EB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AF"/>
    <w:rsid w:val="008B69AF"/>
    <w:rsid w:val="00E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2020-11-05T09:36:00Z</dcterms:created>
  <dcterms:modified xsi:type="dcterms:W3CDTF">2020-11-05T09:36:00Z</dcterms:modified>
</cp:coreProperties>
</file>