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Утверждено обвинительное заключение по уголовному делу об организации незаконного пребывания на территории Российской Федерации иностранных граждан</w:t>
      </w:r>
    </w:p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Орловской области Сергей Панкратов утвердил обвинительное заключение по уголовному делу в отношении жительницы     г. Орла С., которая обвиняется  в совершении преступления, предусмотренного  п. «а» ч. 2  ст. 322.1 УК РФ (организация незаконного пребывания в Российской Федерации иностранных граждан, совершенная организованной группой).</w:t>
      </w:r>
    </w:p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предъявленному обвинению С., действуя совместно с  жительницей г. Орла М., уголовное дело в отношении которой выделено в отдельное производство, являясь индивидуальным предпринимателем, фиктивно трудоустраивала подыскиваемых М. иностранных граждан,  желающих продлить срок своего нахождения на территории Российской Федерации, но не имеющих возможности и желания сделать это в законном порядке. Следствием установлено, за организацию незаконного пребывания в Российской Федерации ряда иностранных граждан С. совместно с М. получили от них денежные средства на общую сумму более 730 тыс. руб.</w:t>
      </w:r>
    </w:p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полностью признала свою вину и заключила с правоохранительными органами досудебное соглашение о сотрудничестве, ввиду этого уголовное дело в отношении нее выделено в отдельное производство.</w:t>
      </w:r>
    </w:p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уголовное дело в отношении С. направлено в Северный  районный  суд г. Орла для рассмотрения по существу.</w:t>
      </w:r>
    </w:p>
    <w:p w:rsidR="00BE73CE" w:rsidRPr="00221978" w:rsidRDefault="00BE73CE" w:rsidP="00BE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заключения С. досудебного соглашения о сотрудничестве в соответствии с Уголовным кодексом Российской Федерации судом ей может быть назначено максимальное возможное основное наказание в виде лишения свободы на срок до 3 лет 6 месяцев.</w:t>
      </w:r>
    </w:p>
    <w:p w:rsidR="00BE73CE" w:rsidRDefault="00BE73CE" w:rsidP="00BE73C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</w:t>
      </w:r>
      <w:r w:rsidRPr="00BD3ACE">
        <w:rPr>
          <w:rFonts w:ascii="Times New Roman" w:hAnsi="Times New Roman" w:cs="Times New Roman"/>
          <w:sz w:val="28"/>
          <w:szCs w:val="28"/>
        </w:rPr>
        <w:t>http://prokuratura-orel.ru/news/Utverzhdeno_obvinitelnoe_zaklyuchenie_po_ugolovnomu_delu_ob_organizatsii_nezakonnogo_prebyvaniya_na_territorii_Rossiyskoy_Federa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833B2" w:rsidRDefault="00C833B2">
      <w:bookmarkStart w:id="0" w:name="_GoBack"/>
      <w:bookmarkEnd w:id="0"/>
    </w:p>
    <w:sectPr w:rsidR="00C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CE"/>
    <w:rsid w:val="00BE73CE"/>
    <w:rsid w:val="00C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2020-03-06T08:29:00Z</dcterms:created>
  <dcterms:modified xsi:type="dcterms:W3CDTF">2020-03-06T08:30:00Z</dcterms:modified>
</cp:coreProperties>
</file>