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3E" w:rsidRDefault="00DB653E" w:rsidP="00DB6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 для досрочной пенсии при работе с пациентами с COVID-19 будет рассчитываться как "день за два"</w:t>
      </w:r>
    </w:p>
    <w:p w:rsidR="00DB653E" w:rsidRDefault="00DB653E" w:rsidP="00DB653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  <w:hyperlink r:id="rId5" w:history="1">
        <w:proofErr w:type="gramStart"/>
        <w:r>
          <w:rPr>
            <w:rStyle w:val="a3"/>
            <w:i/>
            <w:color w:val="000000"/>
            <w:sz w:val="28"/>
            <w:szCs w:val="28"/>
          </w:rPr>
          <w:t xml:space="preserve">Постановление Правительства РФ от 06.08.2020 N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"О страховых пенсиях", медицинским работникам, оказывающим медицинскую помощь пациентам с новой </w:t>
        </w:r>
        <w:proofErr w:type="spellStart"/>
        <w:r>
          <w:rPr>
            <w:rStyle w:val="a3"/>
            <w:i/>
            <w:color w:val="000000"/>
            <w:sz w:val="28"/>
            <w:szCs w:val="28"/>
          </w:rPr>
          <w:t>коронавирусной</w:t>
        </w:r>
        <w:proofErr w:type="spellEnd"/>
        <w:r>
          <w:rPr>
            <w:rStyle w:val="a3"/>
            <w:i/>
            <w:color w:val="000000"/>
            <w:sz w:val="28"/>
            <w:szCs w:val="28"/>
          </w:rPr>
          <w:t xml:space="preserve"> инфекцией COVID-19 и подозрением на новую </w:t>
        </w:r>
        <w:proofErr w:type="spellStart"/>
        <w:r>
          <w:rPr>
            <w:rStyle w:val="a3"/>
            <w:i/>
            <w:color w:val="000000"/>
            <w:sz w:val="28"/>
            <w:szCs w:val="28"/>
          </w:rPr>
          <w:t>коронавирусную</w:t>
        </w:r>
        <w:proofErr w:type="spellEnd"/>
        <w:r>
          <w:rPr>
            <w:rStyle w:val="a3"/>
            <w:i/>
            <w:color w:val="000000"/>
            <w:sz w:val="28"/>
            <w:szCs w:val="28"/>
          </w:rPr>
          <w:t xml:space="preserve"> инфекцию COVID-19»</w:t>
        </w:r>
      </w:hyperlink>
      <w:proofErr w:type="gramEnd"/>
    </w:p>
    <w:p w:rsidR="00DB653E" w:rsidRDefault="00DB653E" w:rsidP="00DB6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Подписано постановление, согласно которому периоды работы в медицинских организациях засчитываются в стаж работы медработника, дающей право на досрочное назначение пенсии по старости, в следующем порядке.</w:t>
      </w:r>
    </w:p>
    <w:p w:rsidR="00DB653E" w:rsidRDefault="00DB653E" w:rsidP="00DB6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2 дня работы засчитываются:</w:t>
      </w:r>
    </w:p>
    <w:p w:rsidR="00DB653E" w:rsidRDefault="00DB653E" w:rsidP="00DB6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работы с пациентами с COVID-19 в стационаре;</w:t>
      </w:r>
    </w:p>
    <w:p w:rsidR="00DB653E" w:rsidRDefault="00DB653E" w:rsidP="00DB6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работы по оказанию скорой медпомощи пациентам с симптомами ОРВИ и внебольничной пневмонии, включая отбор биоматериалов для лабораторного исследования на наличие COVID-19, а также пациентам с подозрением на COVID-19;</w:t>
      </w:r>
    </w:p>
    <w:p w:rsidR="00DB653E" w:rsidRDefault="00DB653E" w:rsidP="00DB6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работы по оказанию медико-санитарной помощи пациентам с COVID-19 в амбулаторных условиях, в том числе на дому, а также по оказанию первичной медико-санитарной помощи больным с симптомами ОРВИ и внебольничной пневмонии, отбору биоматериалов, транспортировке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исследований, в том числе в КТ-центры.</w:t>
      </w:r>
    </w:p>
    <w:p w:rsidR="00DB653E" w:rsidRDefault="00DB653E" w:rsidP="00DB6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порядке исчисляются периоды работы, имевшей место с 1 января по 30 сентября 2020 года.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3E"/>
    <w:rsid w:val="00DB653E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53E"/>
    <w:rPr>
      <w:color w:val="0000FF" w:themeColor="hyperlink"/>
      <w:u w:val="single"/>
    </w:rPr>
  </w:style>
  <w:style w:type="paragraph" w:customStyle="1" w:styleId="doclink">
    <w:name w:val="doc_link"/>
    <w:basedOn w:val="a"/>
    <w:rsid w:val="00DB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53E"/>
    <w:rPr>
      <w:color w:val="0000FF" w:themeColor="hyperlink"/>
      <w:u w:val="single"/>
    </w:rPr>
  </w:style>
  <w:style w:type="paragraph" w:customStyle="1" w:styleId="doclink">
    <w:name w:val="doc_link"/>
    <w:basedOn w:val="a"/>
    <w:rsid w:val="00DB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96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2020-11-05T11:47:00Z</dcterms:created>
  <dcterms:modified xsi:type="dcterms:W3CDTF">2020-11-05T11:47:00Z</dcterms:modified>
</cp:coreProperties>
</file>