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74" w:rsidRDefault="00E46F74" w:rsidP="00E46F74">
      <w:pPr>
        <w:pStyle w:val="a3"/>
        <w:shd w:val="clear" w:color="auto" w:fill="FFFFFF"/>
        <w:spacing w:before="0" w:beforeAutospacing="0" w:after="75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Сделки, совершаемые несовершеннолетними</w:t>
      </w:r>
    </w:p>
    <w:p w:rsidR="00E46F74" w:rsidRDefault="00E46F74" w:rsidP="00E46F74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возраста несовершеннолетние от 6 до 18 лет могут совершать отдельные сделки самостоятельно.</w:t>
      </w:r>
      <w:r>
        <w:rPr>
          <w:color w:val="000000"/>
          <w:sz w:val="28"/>
          <w:szCs w:val="28"/>
        </w:rPr>
        <w:br/>
        <w:t>В соответствии с п. 2 ст. 28  Гражданского кодекса РФ, малолетние в возрасте от 6 до 14 лет вправе самостоятельно совершать следующие сделки :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мелкие бытовые сделки (например, покупка продуктов или недорогих игрушек);</w:t>
      </w:r>
      <w:r>
        <w:rPr>
          <w:color w:val="000000"/>
          <w:sz w:val="28"/>
          <w:szCs w:val="28"/>
        </w:rPr>
        <w:br/>
        <w:t>- сделки, направленные на безвозмездное получение выгоды, не требующие нотариального удостоверения либо государственной регистрации (например, получение в дар движимого имущества);</w:t>
      </w:r>
      <w:r>
        <w:rPr>
          <w:color w:val="000000"/>
          <w:sz w:val="28"/>
          <w:szCs w:val="28"/>
        </w:rPr>
        <w:br/>
        <w:t>- сделки по распоряжению средствами, предоставленными законным представителем или с его согласия третьим лицом для определенной цели или для свободного распоряжения.</w:t>
      </w:r>
    </w:p>
    <w:p w:rsidR="00E46F74" w:rsidRDefault="00E46F74" w:rsidP="00E46F74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Несовершеннолетние в возрасте от 14 до 18 лет помимо указанных сделок вправе самостоятельно, без согласия своих законных представителей (п. 2 ст. 26 ГК РФ):</w:t>
      </w:r>
      <w:r>
        <w:rPr>
          <w:color w:val="000000"/>
          <w:sz w:val="28"/>
          <w:szCs w:val="28"/>
        </w:rPr>
        <w:br/>
        <w:t>- распоряжаться своим заработком, стипендией и иными доходами;</w:t>
      </w:r>
      <w:r>
        <w:rPr>
          <w:color w:val="000000"/>
          <w:sz w:val="28"/>
          <w:szCs w:val="28"/>
        </w:rPr>
        <w:br/>
        <w:t>-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  <w:r>
        <w:rPr>
          <w:color w:val="000000"/>
          <w:sz w:val="28"/>
          <w:szCs w:val="28"/>
        </w:rPr>
        <w:br/>
        <w:t>- вносить вклады в кредитные организации и распоряжаться ими.</w:t>
      </w:r>
      <w:proofErr w:type="gramEnd"/>
    </w:p>
    <w:p w:rsidR="00E46F74" w:rsidRDefault="00E46F74" w:rsidP="00E46F74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достаточных оснований суд по ходатайству законных представителей или органа опеки и попечительства может ограничить или лишить несовершеннолетнего права самостоятельно распоряжаться своими доходами (п. 4 ст. 26 ГК РФ).</w:t>
      </w:r>
    </w:p>
    <w:p w:rsidR="00E46F74" w:rsidRDefault="00E46F74" w:rsidP="00E46F74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Сделка, совершенная малолетним (за исключением сделок, которые он вправе совершать самостоятельно), является ничтожной.</w:t>
      </w:r>
      <w:proofErr w:type="gramEnd"/>
      <w:r>
        <w:rPr>
          <w:color w:val="000000"/>
          <w:sz w:val="28"/>
          <w:szCs w:val="28"/>
        </w:rPr>
        <w:t xml:space="preserve"> Каждая из сторон такой сделки обязана возвратить другой все полученное в натуре, а если это невозможно - возместить его стоимость.</w:t>
      </w:r>
    </w:p>
    <w:p w:rsidR="00E46F74" w:rsidRDefault="00E46F74" w:rsidP="00E46F74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если другой стороной сделки является дееспособное лицо, знающее о том, что заключает сделку с малолетним, такое лицо обязано возместить </w:t>
      </w:r>
      <w:proofErr w:type="gramStart"/>
      <w:r>
        <w:rPr>
          <w:color w:val="000000"/>
          <w:sz w:val="28"/>
          <w:szCs w:val="28"/>
        </w:rPr>
        <w:t>малолетнему</w:t>
      </w:r>
      <w:proofErr w:type="gramEnd"/>
      <w:r>
        <w:rPr>
          <w:color w:val="000000"/>
          <w:sz w:val="28"/>
          <w:szCs w:val="28"/>
        </w:rPr>
        <w:t xml:space="preserve"> реальный ущерб. Вместе с тем по требованию родителей, усыновителей или опекуна малолетнего суд может признать сделку действительной, если она совершена к выгоде малолетнего (п. 1 ст. 171, ст. 172 ГК РФ).</w:t>
      </w:r>
    </w:p>
    <w:p w:rsidR="00E46F74" w:rsidRDefault="00E46F74" w:rsidP="00E46F74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Сделка, совершенная несовершеннолетним в возрасте от 14 до 18 лет без согласия его законного представителя в случаях, когда такое согласие требуется в соответствии со ст. 26 ГК РФ, является оспоримой и может быть признана судом недействительной по иску законного представителя. Последствия признания такой сделки недействительной - те же, что и указанные выше при совершении сделки малолетним (ст. 175 ГК РФ).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74"/>
    <w:rsid w:val="00B72ECD"/>
    <w:rsid w:val="00E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F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2020-07-02T12:27:00Z</dcterms:created>
  <dcterms:modified xsi:type="dcterms:W3CDTF">2020-07-02T12:27:00Z</dcterms:modified>
</cp:coreProperties>
</file>