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1D" w:rsidRPr="0014081D" w:rsidRDefault="0014081D" w:rsidP="0014081D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2"/>
          <w:szCs w:val="36"/>
        </w:rPr>
      </w:pPr>
      <w:r w:rsidRPr="0014081D">
        <w:rPr>
          <w:rFonts w:eastAsia="Times New Roman"/>
          <w:b/>
          <w:bCs/>
          <w:sz w:val="32"/>
          <w:szCs w:val="36"/>
        </w:rPr>
        <w:t>Самореализация</w:t>
      </w:r>
      <w:r w:rsidRPr="0014081D">
        <w:rPr>
          <w:rFonts w:eastAsia="Times New Roman"/>
          <w:b/>
          <w:bCs/>
          <w:sz w:val="32"/>
          <w:szCs w:val="36"/>
        </w:rPr>
        <w:t xml:space="preserve"> детей и педагогов</w:t>
      </w:r>
    </w:p>
    <w:p w:rsidR="0014081D" w:rsidRPr="0014081D" w:rsidRDefault="0014081D" w:rsidP="0014081D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14081D">
        <w:rPr>
          <w:rFonts w:eastAsia="Times New Roman"/>
          <w:sz w:val="26"/>
          <w:szCs w:val="26"/>
        </w:rPr>
        <w:t xml:space="preserve">В рамках проекта «Современная школа»  29 сентября в </w:t>
      </w:r>
      <w:proofErr w:type="spellStart"/>
      <w:r w:rsidRPr="0014081D">
        <w:rPr>
          <w:rFonts w:eastAsia="Times New Roman"/>
          <w:sz w:val="26"/>
          <w:szCs w:val="26"/>
        </w:rPr>
        <w:t>Скородненской</w:t>
      </w:r>
      <w:proofErr w:type="spellEnd"/>
      <w:r w:rsidRPr="0014081D">
        <w:rPr>
          <w:rFonts w:eastAsia="Times New Roman"/>
          <w:sz w:val="26"/>
          <w:szCs w:val="26"/>
        </w:rPr>
        <w:t xml:space="preserve"> средней школе и </w:t>
      </w:r>
      <w:proofErr w:type="spellStart"/>
      <w:r w:rsidRPr="0014081D">
        <w:rPr>
          <w:rFonts w:eastAsia="Times New Roman"/>
          <w:sz w:val="26"/>
          <w:szCs w:val="26"/>
        </w:rPr>
        <w:t>Верховской</w:t>
      </w:r>
      <w:proofErr w:type="spellEnd"/>
      <w:r w:rsidRPr="0014081D">
        <w:rPr>
          <w:rFonts w:eastAsia="Times New Roman"/>
          <w:sz w:val="26"/>
          <w:szCs w:val="26"/>
        </w:rPr>
        <w:t xml:space="preserve"> школе № 2 состоялось открытие центров «Точка роста».</w:t>
      </w:r>
      <w:bookmarkStart w:id="0" w:name="_GoBack"/>
      <w:bookmarkEnd w:id="0"/>
    </w:p>
    <w:p w:rsidR="0014081D" w:rsidRPr="0014081D" w:rsidRDefault="0014081D" w:rsidP="0014081D">
      <w:pPr>
        <w:shd w:val="clear" w:color="auto" w:fill="FFFFFF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14081D">
        <w:rPr>
          <w:rFonts w:eastAsia="Times New Roman"/>
          <w:b/>
          <w:bCs/>
          <w:sz w:val="26"/>
          <w:szCs w:val="26"/>
        </w:rPr>
        <w:t>Это уникальный проект. Он даёт детям из малых городов и сёл возможность учиться по современным программам, а для взрослых становится открытой площадкой для развития и самореализации. Это дополнительное обучение. В таком центре смогут выявить и развить способности школьников, а так же он поможет при работе с одарёнными детьми.</w:t>
      </w:r>
    </w:p>
    <w:p w:rsidR="0014081D" w:rsidRPr="0014081D" w:rsidRDefault="0014081D" w:rsidP="0014081D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14081D">
        <w:rPr>
          <w:rFonts w:eastAsia="Times New Roman"/>
          <w:sz w:val="26"/>
          <w:szCs w:val="26"/>
        </w:rPr>
        <w:t xml:space="preserve">В </w:t>
      </w:r>
      <w:proofErr w:type="spellStart"/>
      <w:r w:rsidRPr="0014081D">
        <w:rPr>
          <w:rFonts w:eastAsia="Times New Roman"/>
          <w:sz w:val="26"/>
          <w:szCs w:val="26"/>
        </w:rPr>
        <w:t>Скородненской</w:t>
      </w:r>
      <w:proofErr w:type="spellEnd"/>
      <w:r w:rsidRPr="0014081D">
        <w:rPr>
          <w:rFonts w:eastAsia="Times New Roman"/>
          <w:sz w:val="26"/>
          <w:szCs w:val="26"/>
        </w:rPr>
        <w:t xml:space="preserve"> школе в торжественной церемонии по случаю открытия Центра принимали участие ведущий специалист администрации </w:t>
      </w:r>
      <w:proofErr w:type="spellStart"/>
      <w:r w:rsidRPr="0014081D">
        <w:rPr>
          <w:rFonts w:eastAsia="Times New Roman"/>
          <w:sz w:val="26"/>
          <w:szCs w:val="26"/>
        </w:rPr>
        <w:t>Скородненского</w:t>
      </w:r>
      <w:proofErr w:type="spellEnd"/>
      <w:r w:rsidRPr="0014081D">
        <w:rPr>
          <w:rFonts w:eastAsia="Times New Roman"/>
          <w:sz w:val="26"/>
          <w:szCs w:val="26"/>
        </w:rPr>
        <w:t xml:space="preserve"> сельского поселения Лилия </w:t>
      </w:r>
      <w:proofErr w:type="spellStart"/>
      <w:r w:rsidRPr="0014081D">
        <w:rPr>
          <w:rFonts w:eastAsia="Times New Roman"/>
          <w:sz w:val="26"/>
          <w:szCs w:val="26"/>
        </w:rPr>
        <w:t>Лаушкина</w:t>
      </w:r>
      <w:proofErr w:type="spellEnd"/>
      <w:r w:rsidRPr="0014081D">
        <w:rPr>
          <w:rFonts w:eastAsia="Times New Roman"/>
          <w:sz w:val="26"/>
          <w:szCs w:val="26"/>
        </w:rPr>
        <w:t>, директор школы Галина Токарева, представитель родительского комитета Ольга Проскурнина. </w:t>
      </w:r>
    </w:p>
    <w:p w:rsidR="0014081D" w:rsidRPr="0014081D" w:rsidRDefault="0014081D" w:rsidP="0014081D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14081D">
        <w:rPr>
          <w:rFonts w:eastAsia="Times New Roman"/>
          <w:sz w:val="26"/>
          <w:szCs w:val="26"/>
        </w:rPr>
        <w:t xml:space="preserve">В своих выступлениях он говорили о том, что реализация проекта стала возможна благодаря совместным усилиям федеральных, региональных и местных органов власти, что новые современные условия станут хорошей стартовой точкой для личного и профессионального роста ребят. Это расширит возможности для предоставления качественного современного образования, поможет сформировать у них современные технологические и гуманитарные навыки. Они выразили уверенность, что ученики </w:t>
      </w:r>
      <w:proofErr w:type="spellStart"/>
      <w:r w:rsidRPr="0014081D">
        <w:rPr>
          <w:rFonts w:eastAsia="Times New Roman"/>
          <w:sz w:val="26"/>
          <w:szCs w:val="26"/>
        </w:rPr>
        <w:t>Скородненской</w:t>
      </w:r>
      <w:proofErr w:type="spellEnd"/>
      <w:r w:rsidRPr="0014081D">
        <w:rPr>
          <w:rFonts w:eastAsia="Times New Roman"/>
          <w:sz w:val="26"/>
          <w:szCs w:val="26"/>
        </w:rPr>
        <w:t xml:space="preserve"> школы удивят всех своими изобретениями и открытиями. </w:t>
      </w:r>
    </w:p>
    <w:p w:rsidR="0014081D" w:rsidRPr="0014081D" w:rsidRDefault="0014081D" w:rsidP="0014081D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14081D">
        <w:rPr>
          <w:rFonts w:eastAsia="Times New Roman"/>
          <w:sz w:val="26"/>
          <w:szCs w:val="26"/>
        </w:rPr>
        <w:t>Вниманию участников торжества было предложено видеообращение министра просвещения РФ Сергея Кравцова.</w:t>
      </w:r>
    </w:p>
    <w:p w:rsidR="00D577D8" w:rsidRDefault="00D577D8"/>
    <w:sectPr w:rsidR="00D5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1D"/>
    <w:rsid w:val="0014081D"/>
    <w:rsid w:val="00D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2020-12-23T11:42:00Z</dcterms:created>
  <dcterms:modified xsi:type="dcterms:W3CDTF">2020-12-23T11:43:00Z</dcterms:modified>
</cp:coreProperties>
</file>