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34" w:rsidRPr="002D2AD3" w:rsidRDefault="00DD6234" w:rsidP="00DD62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D3">
        <w:rPr>
          <w:rFonts w:ascii="Times New Roman" w:hAnsi="Times New Roman" w:cs="Times New Roman"/>
          <w:b/>
          <w:sz w:val="28"/>
          <w:szCs w:val="28"/>
        </w:rPr>
        <w:t>С 31 мая 2020 года требование о наличии в автобусе для перевозки детей спутниковой навигации ГЛОНАСС является обязательным</w:t>
      </w:r>
    </w:p>
    <w:p w:rsidR="00DD6234" w:rsidRPr="002D2AD3" w:rsidRDefault="00DD6234" w:rsidP="00DD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07.03.2020 № 245 внесены изменения в Правила организованной перевозки группы детей автобусами, утвержденные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17.12.2013 № 1177.</w:t>
      </w:r>
    </w:p>
    <w:p w:rsidR="00DD6234" w:rsidRPr="002D2AD3" w:rsidRDefault="00DD6234" w:rsidP="00DD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В силу установленных требований с целью организованной перевозки группы детей может использоваться автобус, с года выпуска которого прошло не более 10 лет, который соответствует техническим требованиям к перевозкам пассажиров, оснащен тахографом и аппаратурой спутниковой навигации ГЛОНАСС или ГЛОНАСС/GPS, а также оборудован ремнями безо</w:t>
      </w:r>
      <w:r>
        <w:rPr>
          <w:rFonts w:ascii="Times New Roman" w:hAnsi="Times New Roman" w:cs="Times New Roman"/>
          <w:sz w:val="28"/>
          <w:szCs w:val="28"/>
        </w:rPr>
        <w:t>пасности.</w:t>
      </w:r>
    </w:p>
    <w:p w:rsidR="00DD6234" w:rsidRDefault="00DD6234" w:rsidP="00DD62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D3">
        <w:rPr>
          <w:rFonts w:ascii="Times New Roman" w:hAnsi="Times New Roman" w:cs="Times New Roman"/>
          <w:sz w:val="28"/>
          <w:szCs w:val="28"/>
        </w:rPr>
        <w:t>С учетом внесенных изменений дополнительные требования к оснащению автобусов аппаратурой спутниковой навигации ГЛОНАСС или ГЛОНАСС/GPS не будут применяться до 30 мая 2020 года, требования к году выпуска автобусов - до 30 июня 2020 года.</w:t>
      </w:r>
    </w:p>
    <w:p w:rsidR="009C67F7" w:rsidRDefault="009C67F7">
      <w:bookmarkStart w:id="0" w:name="_GoBack"/>
      <w:bookmarkEnd w:id="0"/>
    </w:p>
    <w:sectPr w:rsidR="009C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34"/>
    <w:rsid w:val="009C67F7"/>
    <w:rsid w:val="00DD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2020-05-06T08:07:00Z</dcterms:created>
  <dcterms:modified xsi:type="dcterms:W3CDTF">2020-05-06T08:07:00Z</dcterms:modified>
</cp:coreProperties>
</file>