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FA" w:rsidRPr="00A666FA" w:rsidRDefault="00A666FA" w:rsidP="00A666FA">
      <w:pPr>
        <w:spacing w:before="100" w:beforeAutospacing="1" w:after="100" w:afterAutospacing="1"/>
        <w:jc w:val="center"/>
        <w:outlineLvl w:val="1"/>
        <w:rPr>
          <w:rFonts w:eastAsia="Times New Roman"/>
          <w:b/>
          <w:bCs/>
          <w:sz w:val="32"/>
          <w:szCs w:val="36"/>
        </w:rPr>
      </w:pPr>
      <w:r w:rsidRPr="00A666FA">
        <w:rPr>
          <w:rFonts w:eastAsia="Times New Roman"/>
          <w:b/>
          <w:bCs/>
          <w:sz w:val="32"/>
          <w:szCs w:val="36"/>
        </w:rPr>
        <w:t xml:space="preserve">Работа образовательного центра на базе МБОУ </w:t>
      </w:r>
      <w:r>
        <w:rPr>
          <w:rFonts w:eastAsia="Times New Roman"/>
          <w:b/>
          <w:bCs/>
          <w:sz w:val="32"/>
          <w:szCs w:val="36"/>
        </w:rPr>
        <w:br/>
      </w:r>
      <w:r w:rsidRPr="00A666FA">
        <w:rPr>
          <w:rFonts w:eastAsia="Times New Roman"/>
          <w:b/>
          <w:bCs/>
          <w:sz w:val="32"/>
          <w:szCs w:val="36"/>
        </w:rPr>
        <w:t>"</w:t>
      </w:r>
      <w:proofErr w:type="spellStart"/>
      <w:r w:rsidRPr="00A666FA">
        <w:rPr>
          <w:rFonts w:eastAsia="Times New Roman"/>
          <w:b/>
          <w:bCs/>
          <w:sz w:val="32"/>
          <w:szCs w:val="36"/>
        </w:rPr>
        <w:t>Верховская</w:t>
      </w:r>
      <w:proofErr w:type="spellEnd"/>
      <w:r w:rsidRPr="00A666FA">
        <w:rPr>
          <w:rFonts w:eastAsia="Times New Roman"/>
          <w:b/>
          <w:bCs/>
          <w:sz w:val="32"/>
          <w:szCs w:val="36"/>
        </w:rPr>
        <w:t xml:space="preserve"> средняя общеобразовательная школа № 2"</w:t>
      </w:r>
    </w:p>
    <w:p w:rsidR="00A666FA" w:rsidRDefault="00A666FA" w:rsidP="00A666FA">
      <w:pPr>
        <w:shd w:val="clear" w:color="auto" w:fill="FFFFFF"/>
        <w:ind w:firstLine="708"/>
        <w:jc w:val="both"/>
        <w:rPr>
          <w:rFonts w:eastAsia="Times New Roman"/>
          <w:sz w:val="26"/>
          <w:szCs w:val="26"/>
        </w:rPr>
      </w:pPr>
      <w:proofErr w:type="gramStart"/>
      <w:r w:rsidRPr="00A666FA">
        <w:rPr>
          <w:rFonts w:eastAsia="Times New Roman"/>
          <w:sz w:val="26"/>
          <w:szCs w:val="26"/>
        </w:rPr>
        <w:t>Благодаря национальному проекту «Образование» с 01 сентября 2020 года в МБОУ "</w:t>
      </w:r>
      <w:proofErr w:type="spellStart"/>
      <w:r w:rsidRPr="00A666FA">
        <w:rPr>
          <w:rFonts w:eastAsia="Times New Roman"/>
          <w:sz w:val="26"/>
          <w:szCs w:val="26"/>
        </w:rPr>
        <w:t>Верховская</w:t>
      </w:r>
      <w:proofErr w:type="spellEnd"/>
      <w:r w:rsidRPr="00A666FA">
        <w:rPr>
          <w:rFonts w:eastAsia="Times New Roman"/>
          <w:sz w:val="26"/>
          <w:szCs w:val="26"/>
        </w:rPr>
        <w:t xml:space="preserve"> СОШ № 2" работает Центр образования "Точка роста", которое обеспечено современным оборудованием для реализации основных и дополнительных  образовательных программ цифрового и гуманитарного профилей, а так же созданы рабочие зоны  по предметным областям "Технология", "Информатика", "ОБЖ", зона для проектной деяте</w:t>
      </w:r>
      <w:r>
        <w:rPr>
          <w:rFonts w:eastAsia="Times New Roman"/>
          <w:sz w:val="26"/>
          <w:szCs w:val="26"/>
        </w:rPr>
        <w:t>льности и Шахматная гостиная. </w:t>
      </w:r>
      <w:proofErr w:type="gramEnd"/>
    </w:p>
    <w:p w:rsidR="00A666FA" w:rsidRDefault="00A666FA" w:rsidP="00A666FA">
      <w:pPr>
        <w:shd w:val="clear" w:color="auto" w:fill="FFFFFF"/>
        <w:ind w:firstLine="708"/>
        <w:jc w:val="both"/>
        <w:rPr>
          <w:rFonts w:eastAsia="Times New Roman"/>
          <w:sz w:val="26"/>
          <w:szCs w:val="26"/>
        </w:rPr>
      </w:pPr>
      <w:r w:rsidRPr="00A666FA">
        <w:rPr>
          <w:rFonts w:eastAsia="Times New Roman"/>
          <w:sz w:val="26"/>
          <w:szCs w:val="26"/>
        </w:rPr>
        <w:t xml:space="preserve">В настоящее время "Точка роста" активно </w:t>
      </w:r>
      <w:proofErr w:type="gramStart"/>
      <w:r w:rsidRPr="00A666FA">
        <w:rPr>
          <w:rFonts w:eastAsia="Times New Roman"/>
          <w:sz w:val="26"/>
          <w:szCs w:val="26"/>
        </w:rPr>
        <w:t>задействован</w:t>
      </w:r>
      <w:proofErr w:type="gramEnd"/>
      <w:r w:rsidRPr="00A666FA">
        <w:rPr>
          <w:rFonts w:eastAsia="Times New Roman"/>
          <w:sz w:val="26"/>
          <w:szCs w:val="26"/>
        </w:rPr>
        <w:t xml:space="preserve"> в учебном процессе: в нем проводятся уроки технологии, информатики, ОБЖ.  В кабинете центра проходят занятия по дополнительному образованию: "Волонтерское движение "Добрые сердца" и "Техническое творчество", организуется подготовка к участию в конкурсах, олимпиадах. После  уроков учащиеся посещают занятия цифрового и гуманитарного профиля, а так же учатся играть в шахматы. В "точке </w:t>
      </w:r>
      <w:proofErr w:type="spellStart"/>
      <w:r w:rsidRPr="00A666FA">
        <w:rPr>
          <w:rFonts w:eastAsia="Times New Roman"/>
          <w:sz w:val="26"/>
          <w:szCs w:val="26"/>
        </w:rPr>
        <w:t>роста</w:t>
      </w:r>
      <w:proofErr w:type="gramStart"/>
      <w:r w:rsidRPr="00A666FA">
        <w:rPr>
          <w:rFonts w:eastAsia="Times New Roman"/>
          <w:sz w:val="26"/>
          <w:szCs w:val="26"/>
        </w:rPr>
        <w:t>"ш</w:t>
      </w:r>
      <w:proofErr w:type="gramEnd"/>
      <w:r w:rsidRPr="00A666FA">
        <w:rPr>
          <w:rFonts w:eastAsia="Times New Roman"/>
          <w:sz w:val="26"/>
          <w:szCs w:val="26"/>
        </w:rPr>
        <w:t>кольники</w:t>
      </w:r>
      <w:proofErr w:type="spellEnd"/>
      <w:r w:rsidRPr="00A666FA">
        <w:rPr>
          <w:rFonts w:eastAsia="Times New Roman"/>
          <w:sz w:val="26"/>
          <w:szCs w:val="26"/>
        </w:rPr>
        <w:t xml:space="preserve"> учат</w:t>
      </w:r>
      <w:r>
        <w:rPr>
          <w:rFonts w:eastAsia="Times New Roman"/>
          <w:sz w:val="26"/>
          <w:szCs w:val="26"/>
        </w:rPr>
        <w:t>ся работать в команде". </w:t>
      </w:r>
    </w:p>
    <w:p w:rsidR="00A666FA" w:rsidRDefault="00A666FA" w:rsidP="00A666FA">
      <w:pPr>
        <w:shd w:val="clear" w:color="auto" w:fill="FFFFFF"/>
        <w:ind w:firstLine="708"/>
        <w:jc w:val="both"/>
        <w:rPr>
          <w:rFonts w:eastAsia="Times New Roman"/>
          <w:sz w:val="26"/>
          <w:szCs w:val="26"/>
        </w:rPr>
      </w:pPr>
      <w:r w:rsidRPr="00A666FA">
        <w:rPr>
          <w:rFonts w:eastAsia="Times New Roman"/>
          <w:sz w:val="26"/>
          <w:szCs w:val="26"/>
        </w:rPr>
        <w:t xml:space="preserve">Изменилась содержательная сторона предметной области "Технология",  в которой школьники осваивают навыки программирования, 3D- печати, 3D- моделирования, управление </w:t>
      </w:r>
      <w:proofErr w:type="spellStart"/>
      <w:r w:rsidRPr="00A666FA">
        <w:rPr>
          <w:rFonts w:eastAsia="Times New Roman"/>
          <w:sz w:val="26"/>
          <w:szCs w:val="26"/>
        </w:rPr>
        <w:t>квадрокоптером</w:t>
      </w:r>
      <w:proofErr w:type="spellEnd"/>
      <w:r w:rsidRPr="00A666FA">
        <w:rPr>
          <w:rFonts w:eastAsia="Times New Roman"/>
          <w:sz w:val="26"/>
          <w:szCs w:val="26"/>
        </w:rPr>
        <w:t xml:space="preserve"> и аэросъемки.</w:t>
      </w:r>
      <w:r w:rsidRPr="00A666FA">
        <w:rPr>
          <w:rFonts w:eastAsia="Times New Roman"/>
          <w:sz w:val="26"/>
          <w:szCs w:val="26"/>
        </w:rPr>
        <w:br/>
        <w:t>Навыки оказания первой медицинской помощи отрабатываются в зоне "Основ безопасности жизнедеятельности" при помощи современных тренажеро</w:t>
      </w:r>
      <w:proofErr w:type="gramStart"/>
      <w:r w:rsidRPr="00A666FA">
        <w:rPr>
          <w:rFonts w:eastAsia="Times New Roman"/>
          <w:sz w:val="26"/>
          <w:szCs w:val="26"/>
        </w:rPr>
        <w:t>в-</w:t>
      </w:r>
      <w:proofErr w:type="gramEnd"/>
      <w:r w:rsidRPr="00A666FA">
        <w:rPr>
          <w:rFonts w:eastAsia="Times New Roman"/>
          <w:sz w:val="26"/>
          <w:szCs w:val="26"/>
        </w:rPr>
        <w:t xml:space="preserve"> манекенов и дру</w:t>
      </w:r>
      <w:r>
        <w:rPr>
          <w:rFonts w:eastAsia="Times New Roman"/>
          <w:sz w:val="26"/>
          <w:szCs w:val="26"/>
        </w:rPr>
        <w:t>гого наглядного оборудования. </w:t>
      </w:r>
    </w:p>
    <w:p w:rsidR="00A666FA" w:rsidRPr="00A666FA" w:rsidRDefault="00A666FA" w:rsidP="00A666FA">
      <w:pPr>
        <w:shd w:val="clear" w:color="auto" w:fill="FFFFFF"/>
        <w:ind w:firstLine="708"/>
        <w:jc w:val="both"/>
        <w:rPr>
          <w:rFonts w:eastAsia="Times New Roman"/>
          <w:sz w:val="26"/>
          <w:szCs w:val="26"/>
        </w:rPr>
      </w:pPr>
      <w:bookmarkStart w:id="0" w:name="_GoBack"/>
      <w:bookmarkEnd w:id="0"/>
      <w:r w:rsidRPr="00A666FA">
        <w:rPr>
          <w:rFonts w:eastAsia="Times New Roman"/>
          <w:sz w:val="26"/>
          <w:szCs w:val="26"/>
        </w:rPr>
        <w:t>Благодаря такому центру обучающиеся наших школ смогут всесторонне развиваться, открывая для себя новые возможности. Надеемся, что работа центра «Точка роста» расширит возможности для предоставления качественного современного образования для школьников, поможет сформировать у ребят современные технологические и гуманитарные навыки.</w:t>
      </w:r>
    </w:p>
    <w:p w:rsidR="00D577D8" w:rsidRPr="00A666FA" w:rsidRDefault="00D577D8" w:rsidP="00A666FA">
      <w:pPr>
        <w:jc w:val="both"/>
        <w:rPr>
          <w:b/>
        </w:rPr>
      </w:pPr>
    </w:p>
    <w:sectPr w:rsidR="00D577D8" w:rsidRPr="00A66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FA"/>
    <w:rsid w:val="00A666FA"/>
    <w:rsid w:val="00D57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2020-12-23T11:45:00Z</dcterms:created>
  <dcterms:modified xsi:type="dcterms:W3CDTF">2020-12-23T11:46:00Z</dcterms:modified>
</cp:coreProperties>
</file>