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3F" w:rsidRPr="00924D54" w:rsidRDefault="00924D54" w:rsidP="0090183F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924D54">
        <w:rPr>
          <w:rFonts w:ascii="Courier New" w:hAnsi="Courier New" w:cs="Courier New"/>
          <w:b/>
          <w:sz w:val="24"/>
        </w:rPr>
        <w:t xml:space="preserve">Для высокоскоростного Интернета </w:t>
      </w:r>
    </w:p>
    <w:p w:rsidR="0090183F" w:rsidRPr="0090183F" w:rsidRDefault="006C780C" w:rsidP="006C780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До 2021 года 39 социально-значимых объектов Верховского района планируется подключить </w:t>
      </w:r>
      <w:r w:rsidR="00C34981">
        <w:rPr>
          <w:rFonts w:ascii="Courier New" w:hAnsi="Courier New" w:cs="Courier New"/>
          <w:sz w:val="24"/>
        </w:rPr>
        <w:t>к сети и</w:t>
      </w:r>
      <w:r w:rsidR="0090183F" w:rsidRPr="0090183F">
        <w:rPr>
          <w:rFonts w:ascii="Courier New" w:hAnsi="Courier New" w:cs="Courier New"/>
          <w:sz w:val="24"/>
        </w:rPr>
        <w:t>нтернет по волоконно-оптическим линиям связи</w:t>
      </w:r>
      <w:r>
        <w:rPr>
          <w:rFonts w:ascii="Courier New" w:hAnsi="Courier New" w:cs="Courier New"/>
          <w:sz w:val="24"/>
        </w:rPr>
        <w:t>.</w:t>
      </w:r>
    </w:p>
    <w:p w:rsidR="0090183F" w:rsidRDefault="0090183F" w:rsidP="0090183F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Эта работа включена</w:t>
      </w:r>
      <w:r w:rsidRPr="0090183F">
        <w:rPr>
          <w:rFonts w:ascii="Courier New" w:hAnsi="Courier New" w:cs="Courier New"/>
          <w:sz w:val="24"/>
        </w:rPr>
        <w:t xml:space="preserve"> в региональный проект «Информационная инфраст</w:t>
      </w:r>
      <w:r>
        <w:rPr>
          <w:rFonts w:ascii="Courier New" w:hAnsi="Courier New" w:cs="Courier New"/>
          <w:sz w:val="24"/>
        </w:rPr>
        <w:t>руктура» в рамках нац</w:t>
      </w:r>
      <w:r w:rsidRPr="0090183F">
        <w:rPr>
          <w:rFonts w:ascii="Courier New" w:hAnsi="Courier New" w:cs="Courier New"/>
          <w:sz w:val="24"/>
        </w:rPr>
        <w:t>проекта «Цифровая экономика».</w:t>
      </w:r>
    </w:p>
    <w:p w:rsidR="00860F0D" w:rsidRDefault="0090183F" w:rsidP="006C780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Орловская область 7 августа 2019 года заключила государственный </w:t>
      </w:r>
      <w:r w:rsidRPr="0090183F">
        <w:rPr>
          <w:rFonts w:ascii="Courier New" w:hAnsi="Courier New" w:cs="Courier New"/>
          <w:sz w:val="24"/>
        </w:rPr>
        <w:t>контракт с</w:t>
      </w:r>
      <w:r>
        <w:rPr>
          <w:rFonts w:ascii="Courier New" w:hAnsi="Courier New" w:cs="Courier New"/>
          <w:sz w:val="24"/>
        </w:rPr>
        <w:t xml:space="preserve"> акционерным обществом «Объединё</w:t>
      </w:r>
      <w:r w:rsidRPr="0090183F">
        <w:rPr>
          <w:rFonts w:ascii="Courier New" w:hAnsi="Courier New" w:cs="Courier New"/>
          <w:sz w:val="24"/>
        </w:rPr>
        <w:t>нная ракетно-кос</w:t>
      </w:r>
      <w:r>
        <w:rPr>
          <w:rFonts w:ascii="Courier New" w:hAnsi="Courier New" w:cs="Courier New"/>
          <w:sz w:val="24"/>
        </w:rPr>
        <w:t>мическая корпорация», п</w:t>
      </w:r>
      <w:r w:rsidRPr="0090183F">
        <w:rPr>
          <w:rFonts w:ascii="Courier New" w:hAnsi="Courier New" w:cs="Courier New"/>
          <w:sz w:val="24"/>
        </w:rPr>
        <w:t>редусматривающий подключение</w:t>
      </w:r>
      <w:r>
        <w:rPr>
          <w:rFonts w:ascii="Courier New" w:hAnsi="Courier New" w:cs="Courier New"/>
          <w:sz w:val="24"/>
        </w:rPr>
        <w:t xml:space="preserve"> школ, фельдшерско-акушерских пунктов, пожарных частей, администраций </w:t>
      </w:r>
      <w:r w:rsidR="00C34981">
        <w:rPr>
          <w:rFonts w:ascii="Courier New" w:hAnsi="Courier New" w:cs="Courier New"/>
          <w:sz w:val="24"/>
        </w:rPr>
        <w:t>к сети и</w:t>
      </w:r>
      <w:r w:rsidRPr="0090183F">
        <w:rPr>
          <w:rFonts w:ascii="Courier New" w:hAnsi="Courier New" w:cs="Courier New"/>
          <w:sz w:val="24"/>
        </w:rPr>
        <w:t>нтернет по волоконно-оптическим линиям связи.</w:t>
      </w:r>
      <w:r>
        <w:rPr>
          <w:rFonts w:ascii="Courier New" w:hAnsi="Courier New" w:cs="Courier New"/>
          <w:sz w:val="24"/>
        </w:rPr>
        <w:t xml:space="preserve"> </w:t>
      </w:r>
    </w:p>
    <w:p w:rsidR="00860F0D" w:rsidRDefault="00860F0D" w:rsidP="006C780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По данным отдела </w:t>
      </w:r>
      <w:r w:rsidRPr="006C780C">
        <w:rPr>
          <w:rFonts w:ascii="Courier New" w:hAnsi="Courier New" w:cs="Courier New"/>
          <w:sz w:val="24"/>
        </w:rPr>
        <w:t>по информационным и коммуникационным технологиям администрации Верховского района</w:t>
      </w:r>
      <w:r>
        <w:rPr>
          <w:rFonts w:ascii="Courier New" w:hAnsi="Courier New" w:cs="Courier New"/>
          <w:sz w:val="24"/>
        </w:rPr>
        <w:t xml:space="preserve">, </w:t>
      </w:r>
      <w:r w:rsidR="00C34981">
        <w:rPr>
          <w:rFonts w:ascii="Courier New" w:hAnsi="Courier New" w:cs="Courier New"/>
          <w:sz w:val="24"/>
        </w:rPr>
        <w:t xml:space="preserve">у нас </w:t>
      </w:r>
      <w:r w:rsidR="006C780C" w:rsidRPr="006C780C">
        <w:rPr>
          <w:rFonts w:ascii="Courier New" w:hAnsi="Courier New" w:cs="Courier New"/>
          <w:sz w:val="24"/>
        </w:rPr>
        <w:t>заплани</w:t>
      </w:r>
      <w:r w:rsidR="006C780C">
        <w:rPr>
          <w:rFonts w:ascii="Courier New" w:hAnsi="Courier New" w:cs="Courier New"/>
          <w:sz w:val="24"/>
        </w:rPr>
        <w:t xml:space="preserve">ровано подключение 39 объектов. </w:t>
      </w:r>
      <w:r w:rsidR="006C780C" w:rsidRPr="006C780C">
        <w:rPr>
          <w:rFonts w:ascii="Courier New" w:hAnsi="Courier New" w:cs="Courier New"/>
          <w:sz w:val="24"/>
        </w:rPr>
        <w:t xml:space="preserve">Из них 25 </w:t>
      </w:r>
      <w:r>
        <w:rPr>
          <w:rFonts w:ascii="Courier New" w:hAnsi="Courier New" w:cs="Courier New"/>
          <w:sz w:val="24"/>
        </w:rPr>
        <w:t>—</w:t>
      </w:r>
      <w:r w:rsidR="006C780C">
        <w:rPr>
          <w:rFonts w:ascii="Courier New" w:hAnsi="Courier New" w:cs="Courier New"/>
          <w:sz w:val="24"/>
        </w:rPr>
        <w:t xml:space="preserve"> </w:t>
      </w:r>
      <w:r w:rsidR="006C780C" w:rsidRPr="006C780C">
        <w:rPr>
          <w:rFonts w:ascii="Courier New" w:hAnsi="Courier New" w:cs="Courier New"/>
          <w:sz w:val="24"/>
        </w:rPr>
        <w:t>по волоконно-оптическим линиям связи</w:t>
      </w:r>
      <w:r>
        <w:rPr>
          <w:rFonts w:ascii="Courier New" w:hAnsi="Courier New" w:cs="Courier New"/>
          <w:sz w:val="24"/>
        </w:rPr>
        <w:t xml:space="preserve"> и 14 —</w:t>
      </w:r>
      <w:r w:rsidR="006C780C">
        <w:rPr>
          <w:rFonts w:ascii="Courier New" w:hAnsi="Courier New" w:cs="Courier New"/>
          <w:sz w:val="24"/>
        </w:rPr>
        <w:t xml:space="preserve"> </w:t>
      </w:r>
      <w:r w:rsidR="006C780C" w:rsidRPr="006C780C">
        <w:rPr>
          <w:rFonts w:ascii="Courier New" w:hAnsi="Courier New" w:cs="Courier New"/>
          <w:sz w:val="24"/>
        </w:rPr>
        <w:t>спутн</w:t>
      </w:r>
      <w:r w:rsidR="006C780C">
        <w:rPr>
          <w:rFonts w:ascii="Courier New" w:hAnsi="Courier New" w:cs="Courier New"/>
          <w:sz w:val="24"/>
        </w:rPr>
        <w:t xml:space="preserve">иковыми и составными </w:t>
      </w:r>
      <w:r w:rsidR="006C780C" w:rsidRPr="006C780C">
        <w:rPr>
          <w:rFonts w:ascii="Courier New" w:hAnsi="Courier New" w:cs="Courier New"/>
          <w:sz w:val="24"/>
        </w:rPr>
        <w:t>линиями связи</w:t>
      </w:r>
      <w:r w:rsidR="006C780C">
        <w:rPr>
          <w:rFonts w:ascii="Courier New" w:hAnsi="Courier New" w:cs="Courier New"/>
          <w:sz w:val="24"/>
        </w:rPr>
        <w:t>.</w:t>
      </w:r>
      <w:r>
        <w:rPr>
          <w:rFonts w:ascii="Courier New" w:hAnsi="Courier New" w:cs="Courier New"/>
          <w:sz w:val="24"/>
        </w:rPr>
        <w:t xml:space="preserve"> </w:t>
      </w:r>
    </w:p>
    <w:p w:rsidR="00860F0D" w:rsidRDefault="00860F0D" w:rsidP="006C780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proofErr w:type="gramStart"/>
      <w:r w:rsidRPr="00860F0D">
        <w:rPr>
          <w:rFonts w:ascii="Courier New" w:hAnsi="Courier New" w:cs="Courier New"/>
          <w:b/>
          <w:sz w:val="24"/>
        </w:rPr>
        <w:t>В п</w:t>
      </w:r>
      <w:r w:rsidR="006C780C" w:rsidRPr="00860F0D">
        <w:rPr>
          <w:rFonts w:ascii="Courier New" w:hAnsi="Courier New" w:cs="Courier New"/>
          <w:b/>
          <w:sz w:val="24"/>
        </w:rPr>
        <w:t>рошлом году были уже подключены Русско-Бродская средняя общеобразовательная школа, Верховский филиал бюджетного профессионального образовательного учреждения Орловской области «Лив</w:t>
      </w:r>
      <w:r w:rsidR="00C34981">
        <w:rPr>
          <w:rFonts w:ascii="Courier New" w:hAnsi="Courier New" w:cs="Courier New"/>
          <w:b/>
          <w:sz w:val="24"/>
        </w:rPr>
        <w:t>енский строительный техникум», а</w:t>
      </w:r>
      <w:r w:rsidR="006C780C" w:rsidRPr="00860F0D">
        <w:rPr>
          <w:rFonts w:ascii="Courier New" w:hAnsi="Courier New" w:cs="Courier New"/>
          <w:b/>
          <w:sz w:val="24"/>
        </w:rPr>
        <w:t>дминистрация Русско-Бродского сельского поселения, Пожарная часть № 16 села Русский Брод Верховского района.</w:t>
      </w:r>
      <w:r w:rsidR="006C780C">
        <w:rPr>
          <w:rFonts w:ascii="Courier New" w:hAnsi="Courier New" w:cs="Courier New"/>
          <w:sz w:val="24"/>
        </w:rPr>
        <w:t xml:space="preserve"> </w:t>
      </w:r>
      <w:proofErr w:type="gramEnd"/>
    </w:p>
    <w:p w:rsidR="006C780C" w:rsidRPr="006C780C" w:rsidRDefault="006C780C" w:rsidP="006C780C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 следующем </w:t>
      </w:r>
      <w:r w:rsidRPr="006C780C">
        <w:rPr>
          <w:rFonts w:ascii="Courier New" w:hAnsi="Courier New" w:cs="Courier New"/>
          <w:sz w:val="24"/>
        </w:rPr>
        <w:t xml:space="preserve">году </w:t>
      </w:r>
      <w:r>
        <w:rPr>
          <w:rFonts w:ascii="Courier New" w:hAnsi="Courier New" w:cs="Courier New"/>
          <w:sz w:val="24"/>
        </w:rPr>
        <w:t xml:space="preserve">оптоволокном </w:t>
      </w:r>
      <w:r w:rsidRPr="006C780C">
        <w:rPr>
          <w:rFonts w:ascii="Courier New" w:hAnsi="Courier New" w:cs="Courier New"/>
          <w:sz w:val="24"/>
        </w:rPr>
        <w:t>плани</w:t>
      </w:r>
      <w:r>
        <w:rPr>
          <w:rFonts w:ascii="Courier New" w:hAnsi="Courier New" w:cs="Courier New"/>
          <w:sz w:val="24"/>
        </w:rPr>
        <w:t xml:space="preserve">руется </w:t>
      </w:r>
      <w:r w:rsidR="00C34981">
        <w:rPr>
          <w:rFonts w:ascii="Courier New" w:hAnsi="Courier New" w:cs="Courier New"/>
          <w:sz w:val="24"/>
        </w:rPr>
        <w:t>подключить к высокоскоростному и</w:t>
      </w:r>
      <w:r>
        <w:rPr>
          <w:rFonts w:ascii="Courier New" w:hAnsi="Courier New" w:cs="Courier New"/>
          <w:sz w:val="24"/>
        </w:rPr>
        <w:t>нтернету восемь школ, столько же фельдшерско-акушерских пунктов, пожарную</w:t>
      </w:r>
      <w:r w:rsidRPr="006C780C">
        <w:rPr>
          <w:rFonts w:ascii="Courier New" w:hAnsi="Courier New" w:cs="Courier New"/>
          <w:sz w:val="24"/>
        </w:rPr>
        <w:t xml:space="preserve"> часть</w:t>
      </w:r>
      <w:r>
        <w:rPr>
          <w:rFonts w:ascii="Courier New" w:hAnsi="Courier New" w:cs="Courier New"/>
          <w:sz w:val="24"/>
        </w:rPr>
        <w:t xml:space="preserve"> № 15 и четыре </w:t>
      </w:r>
      <w:r w:rsidRPr="006C780C">
        <w:rPr>
          <w:rFonts w:ascii="Courier New" w:hAnsi="Courier New" w:cs="Courier New"/>
          <w:sz w:val="24"/>
        </w:rPr>
        <w:t>ад</w:t>
      </w:r>
      <w:r>
        <w:rPr>
          <w:rFonts w:ascii="Courier New" w:hAnsi="Courier New" w:cs="Courier New"/>
          <w:sz w:val="24"/>
        </w:rPr>
        <w:t xml:space="preserve">министрации сельских поселений. Также </w:t>
      </w:r>
      <w:r w:rsidRPr="006C780C">
        <w:rPr>
          <w:rFonts w:ascii="Courier New" w:hAnsi="Courier New" w:cs="Courier New"/>
          <w:sz w:val="24"/>
        </w:rPr>
        <w:t>спутн</w:t>
      </w:r>
      <w:r>
        <w:rPr>
          <w:rFonts w:ascii="Courier New" w:hAnsi="Courier New" w:cs="Courier New"/>
          <w:sz w:val="24"/>
        </w:rPr>
        <w:t>иков</w:t>
      </w:r>
      <w:r w:rsidR="00860F0D">
        <w:rPr>
          <w:rFonts w:ascii="Courier New" w:hAnsi="Courier New" w:cs="Courier New"/>
          <w:sz w:val="24"/>
        </w:rPr>
        <w:t>ыми и составными линиями связи —</w:t>
      </w:r>
      <w:r>
        <w:rPr>
          <w:rFonts w:ascii="Courier New" w:hAnsi="Courier New" w:cs="Courier New"/>
          <w:sz w:val="24"/>
        </w:rPr>
        <w:t xml:space="preserve"> девять </w:t>
      </w:r>
      <w:proofErr w:type="spellStart"/>
      <w:r w:rsidRPr="006C780C">
        <w:rPr>
          <w:rFonts w:ascii="Courier New" w:hAnsi="Courier New" w:cs="Courier New"/>
          <w:sz w:val="24"/>
        </w:rPr>
        <w:t>ФА</w:t>
      </w:r>
      <w:r>
        <w:rPr>
          <w:rFonts w:ascii="Courier New" w:hAnsi="Courier New" w:cs="Courier New"/>
          <w:sz w:val="24"/>
        </w:rPr>
        <w:t>Пов</w:t>
      </w:r>
      <w:proofErr w:type="spellEnd"/>
      <w:r>
        <w:rPr>
          <w:rFonts w:ascii="Courier New" w:hAnsi="Courier New" w:cs="Courier New"/>
          <w:sz w:val="24"/>
        </w:rPr>
        <w:t xml:space="preserve"> и пять</w:t>
      </w:r>
      <w:bookmarkStart w:id="0" w:name="_GoBack"/>
      <w:bookmarkEnd w:id="0"/>
      <w:r w:rsidRPr="006C780C">
        <w:rPr>
          <w:rFonts w:ascii="Courier New" w:hAnsi="Courier New" w:cs="Courier New"/>
          <w:sz w:val="24"/>
        </w:rPr>
        <w:t xml:space="preserve"> администраций сельских поселений</w:t>
      </w:r>
    </w:p>
    <w:p w:rsidR="0090183F" w:rsidRDefault="0090183F" w:rsidP="0090183F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Троицкий</w:t>
      </w:r>
    </w:p>
    <w:p w:rsidR="0090183F" w:rsidRPr="0090183F" w:rsidRDefault="0090183F" w:rsidP="0090183F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90183F" w:rsidRPr="0090183F" w:rsidSect="006E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3F"/>
    <w:rsid w:val="006C780C"/>
    <w:rsid w:val="006E30AB"/>
    <w:rsid w:val="00860F0D"/>
    <w:rsid w:val="0090183F"/>
    <w:rsid w:val="00924D54"/>
    <w:rsid w:val="00952463"/>
    <w:rsid w:val="00B13368"/>
    <w:rsid w:val="00C3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2020-07-01T20:20:00Z</cp:lastPrinted>
  <dcterms:created xsi:type="dcterms:W3CDTF">2020-07-01T20:21:00Z</dcterms:created>
  <dcterms:modified xsi:type="dcterms:W3CDTF">2020-07-01T20:40:00Z</dcterms:modified>
</cp:coreProperties>
</file>