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70" w:rsidRPr="004E3CFD" w:rsidRDefault="00667370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667370" w:rsidRPr="004E3CFD" w:rsidRDefault="00667370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667370" w:rsidRPr="004E3CFD" w:rsidRDefault="00667370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667370" w:rsidRPr="004E3CFD" w:rsidRDefault="00667370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667370" w:rsidRPr="004E3CFD" w:rsidRDefault="00667370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667370" w:rsidRPr="004E3CFD" w:rsidRDefault="00667370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667370" w:rsidRPr="00764EAC" w:rsidRDefault="00667370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764EAC">
        <w:rPr>
          <w:rFonts w:ascii="Times New Roman" w:hAnsi="Times New Roman"/>
          <w:b/>
          <w:sz w:val="28"/>
          <w:szCs w:val="28"/>
        </w:rPr>
        <w:t xml:space="preserve">«26» января </w:t>
      </w:r>
      <w:smartTag w:uri="urn:schemas-microsoft-com:office:smarttags" w:element="metricconverter">
        <w:smartTagPr>
          <w:attr w:name="ProductID" w:val="2016 г"/>
        </w:smartTagPr>
        <w:r w:rsidRPr="00764EAC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764EAC">
        <w:rPr>
          <w:rFonts w:ascii="Times New Roman" w:hAnsi="Times New Roman"/>
          <w:b/>
          <w:sz w:val="28"/>
          <w:szCs w:val="28"/>
        </w:rPr>
        <w:t xml:space="preserve">. №46/356-рс                             </w:t>
      </w:r>
      <w:r w:rsidRPr="00764EAC">
        <w:rPr>
          <w:rFonts w:ascii="Times New Roman" w:hAnsi="Times New Roman"/>
          <w:b/>
          <w:sz w:val="28"/>
          <w:szCs w:val="28"/>
        </w:rPr>
        <w:tab/>
        <w:t xml:space="preserve">Принято на 46 заседании </w:t>
      </w:r>
    </w:p>
    <w:p w:rsidR="00667370" w:rsidRPr="00764EAC" w:rsidRDefault="00667370" w:rsidP="0029196B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764EAC">
        <w:rPr>
          <w:rFonts w:ascii="Times New Roman" w:hAnsi="Times New Roman"/>
          <w:b/>
          <w:sz w:val="28"/>
          <w:szCs w:val="28"/>
        </w:rPr>
        <w:t xml:space="preserve">п. Верховье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764EAC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667370" w:rsidRPr="00764EAC" w:rsidRDefault="00667370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b/>
          <w:sz w:val="28"/>
          <w:szCs w:val="28"/>
        </w:rPr>
      </w:pPr>
      <w:r w:rsidRPr="00764EAC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667370" w:rsidRPr="004E3CFD" w:rsidRDefault="00667370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667370" w:rsidRPr="004E3CFD" w:rsidRDefault="00667370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проекта решения о внесении изменений </w:t>
      </w:r>
    </w:p>
    <w:p w:rsidR="00667370" w:rsidRPr="004E3CFD" w:rsidRDefault="00667370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>в Устав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67370" w:rsidRPr="004E3CFD" w:rsidRDefault="00667370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</w:p>
    <w:p w:rsidR="00667370" w:rsidRPr="004E3CFD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370" w:rsidRPr="004E3CFD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370" w:rsidRPr="004E3CFD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>Уставом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районный Совет народных депутатов РЕШИЛ:</w:t>
      </w:r>
    </w:p>
    <w:p w:rsidR="00667370" w:rsidRPr="004E3CFD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1. Принять проект решения о внесении изменений в Устав Верховского района Орловской области (прилагается).</w:t>
      </w:r>
    </w:p>
    <w:p w:rsidR="00667370" w:rsidRPr="004E3CFD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2.Решение опубликовать в Верховской районной общественной газете «Наше время».</w:t>
      </w:r>
    </w:p>
    <w:p w:rsidR="00667370" w:rsidRPr="004E3CFD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3.Назначить публичные слушания по обсуждению проекта по внесению изменений в Устав Верховского района Орловской области.</w:t>
      </w:r>
    </w:p>
    <w:p w:rsidR="00667370" w:rsidRPr="004E3CFD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4E3CFD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>Председатель Верховского районного</w:t>
      </w: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Совета народных депутатов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667370" w:rsidRDefault="00667370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7370" w:rsidRDefault="00667370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67370" w:rsidRDefault="00667370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Приложение к </w:t>
      </w:r>
    </w:p>
    <w:p w:rsidR="00667370" w:rsidRPr="00E9404C" w:rsidRDefault="00667370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>решению Верховского</w:t>
      </w:r>
    </w:p>
    <w:p w:rsidR="00667370" w:rsidRPr="00E9404C" w:rsidRDefault="00667370" w:rsidP="0029196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9404C">
        <w:rPr>
          <w:rFonts w:ascii="Times New Roman" w:hAnsi="Times New Roman"/>
          <w:sz w:val="28"/>
          <w:szCs w:val="28"/>
        </w:rPr>
        <w:t xml:space="preserve">районного Совета народных депутатов </w:t>
      </w:r>
    </w:p>
    <w:p w:rsidR="00667370" w:rsidRPr="00E9404C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pacing w:val="20"/>
          <w:sz w:val="28"/>
          <w:szCs w:val="28"/>
        </w:rPr>
      </w:pPr>
      <w:r w:rsidRPr="00E9404C">
        <w:rPr>
          <w:rFonts w:ascii="Times New Roman" w:hAnsi="Times New Roman"/>
          <w:spacing w:val="20"/>
          <w:sz w:val="28"/>
          <w:szCs w:val="28"/>
        </w:rPr>
        <w:t xml:space="preserve"> от «</w:t>
      </w:r>
      <w:r>
        <w:rPr>
          <w:rFonts w:ascii="Times New Roman" w:hAnsi="Times New Roman"/>
          <w:spacing w:val="20"/>
          <w:sz w:val="28"/>
          <w:szCs w:val="28"/>
        </w:rPr>
        <w:t xml:space="preserve">   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_____</w:t>
      </w:r>
      <w:r w:rsidRPr="00E9404C">
        <w:rPr>
          <w:rFonts w:ascii="Times New Roman" w:hAnsi="Times New Roman"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9404C">
          <w:rPr>
            <w:rFonts w:ascii="Times New Roman" w:hAnsi="Times New Roman"/>
            <w:spacing w:val="20"/>
            <w:sz w:val="28"/>
            <w:szCs w:val="28"/>
          </w:rPr>
          <w:t>201</w:t>
        </w:r>
        <w:r>
          <w:rPr>
            <w:rFonts w:ascii="Times New Roman" w:hAnsi="Times New Roman"/>
            <w:spacing w:val="20"/>
            <w:sz w:val="28"/>
            <w:szCs w:val="28"/>
          </w:rPr>
          <w:t>6</w:t>
        </w:r>
        <w:r w:rsidRPr="00E9404C">
          <w:rPr>
            <w:rFonts w:ascii="Times New Roman" w:hAnsi="Times New Roman"/>
            <w:spacing w:val="20"/>
            <w:sz w:val="28"/>
            <w:szCs w:val="28"/>
          </w:rPr>
          <w:t xml:space="preserve"> г</w:t>
        </w:r>
      </w:smartTag>
      <w:r w:rsidRPr="00E9404C">
        <w:rPr>
          <w:rFonts w:ascii="Times New Roman" w:hAnsi="Times New Roman"/>
          <w:spacing w:val="20"/>
          <w:sz w:val="28"/>
          <w:szCs w:val="28"/>
        </w:rPr>
        <w:t>. №</w:t>
      </w:r>
      <w:r>
        <w:rPr>
          <w:rFonts w:ascii="Times New Roman" w:hAnsi="Times New Roman"/>
          <w:spacing w:val="20"/>
          <w:sz w:val="28"/>
          <w:szCs w:val="28"/>
        </w:rPr>
        <w:t xml:space="preserve">    </w:t>
      </w:r>
      <w:r w:rsidRPr="00E9404C">
        <w:rPr>
          <w:rFonts w:ascii="Times New Roman" w:hAnsi="Times New Roman"/>
          <w:spacing w:val="20"/>
          <w:sz w:val="28"/>
          <w:szCs w:val="28"/>
        </w:rPr>
        <w:t>-рс</w:t>
      </w:r>
    </w:p>
    <w:p w:rsidR="00667370" w:rsidRDefault="00667370" w:rsidP="0029196B">
      <w:pPr>
        <w:tabs>
          <w:tab w:val="left" w:pos="8085"/>
        </w:tabs>
        <w:autoSpaceDE w:val="0"/>
        <w:spacing w:after="120"/>
        <w:jc w:val="right"/>
        <w:rPr>
          <w:rFonts w:ascii="Times New Roman" w:hAnsi="Times New Roman"/>
          <w:spacing w:val="20"/>
          <w:sz w:val="40"/>
        </w:rPr>
      </w:pPr>
      <w:r>
        <w:rPr>
          <w:spacing w:val="20"/>
          <w:sz w:val="40"/>
        </w:rPr>
        <w:tab/>
        <w:t xml:space="preserve"> </w:t>
      </w:r>
      <w:r>
        <w:rPr>
          <w:rFonts w:ascii="Times New Roman" w:hAnsi="Times New Roman"/>
          <w:spacing w:val="20"/>
          <w:sz w:val="40"/>
        </w:rPr>
        <w:t>ПРОЕКТ</w:t>
      </w:r>
    </w:p>
    <w:p w:rsidR="00667370" w:rsidRDefault="00667370" w:rsidP="0029196B">
      <w:pPr>
        <w:autoSpaceDE w:val="0"/>
        <w:spacing w:after="120"/>
        <w:jc w:val="center"/>
        <w:rPr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667370" w:rsidRDefault="00667370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667370" w:rsidRDefault="00667370" w:rsidP="0029196B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667370" w:rsidRDefault="00667370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667370" w:rsidRDefault="00667370" w:rsidP="0029196B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667370" w:rsidRDefault="00667370" w:rsidP="0029196B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667370" w:rsidRDefault="00667370" w:rsidP="0029196B">
      <w:pPr>
        <w:pStyle w:val="Header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«    » 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№    -рс</w:t>
      </w:r>
    </w:p>
    <w:p w:rsidR="00667370" w:rsidRDefault="00667370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Верховье</w:t>
      </w:r>
    </w:p>
    <w:p w:rsidR="00667370" w:rsidRDefault="00667370" w:rsidP="0029196B">
      <w:pPr>
        <w:pStyle w:val="Header"/>
        <w:widowControl w:val="0"/>
        <w:ind w:firstLine="851"/>
        <w:jc w:val="both"/>
        <w:rPr>
          <w:rFonts w:ascii="Times New Roman" w:hAnsi="Times New Roman"/>
          <w:sz w:val="28"/>
        </w:rPr>
      </w:pPr>
    </w:p>
    <w:p w:rsidR="00667370" w:rsidRDefault="00667370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667370" w:rsidRDefault="00667370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667370" w:rsidRDefault="00667370" w:rsidP="0029196B">
      <w:pPr>
        <w:spacing w:after="0" w:line="240" w:lineRule="auto"/>
        <w:jc w:val="both"/>
        <w:rPr>
          <w:rFonts w:ascii="Times New Roman" w:hAnsi="Times New Roman"/>
        </w:rPr>
      </w:pPr>
    </w:p>
    <w:p w:rsidR="00667370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«    » 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67370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двадцать _________ заседании </w:t>
      </w:r>
    </w:p>
    <w:p w:rsidR="00667370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 районного</w:t>
      </w:r>
    </w:p>
    <w:p w:rsidR="00667370" w:rsidRDefault="00667370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667370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370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667370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 далее – Устав) (в редакции решения Верховского районного Совета народных депутатов от 28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 37/293-рс) следующие изменения:</w:t>
      </w:r>
    </w:p>
    <w:p w:rsidR="00667370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370" w:rsidRDefault="00667370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пункт 13 части 1статьи 4 Устава изложить в следующей редакции:</w:t>
      </w:r>
    </w:p>
    <w:p w:rsidR="00667370" w:rsidRDefault="00667370" w:rsidP="0029196B">
      <w:pPr>
        <w:pStyle w:val="ConsPlusNormal"/>
        <w:ind w:firstLine="540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BA5294">
        <w:rPr>
          <w:rFonts w:ascii="Times New Roman" w:hAnsi="Times New Roman" w:cs="Times New Roman"/>
          <w:sz w:val="28"/>
          <w:szCs w:val="28"/>
        </w:rPr>
        <w:t>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A529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529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29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BA5294">
        <w:rPr>
          <w:b/>
          <w:bCs/>
          <w:sz w:val="24"/>
          <w:szCs w:val="24"/>
        </w:rPr>
        <w:t xml:space="preserve"> 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4 Устава дополнить пунктом 21.1. следующего содержания: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«21.1)</w:t>
      </w:r>
      <w:r w:rsidRPr="00422FFC">
        <w:t xml:space="preserve"> </w:t>
      </w:r>
      <w:r w:rsidRPr="00422FFC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;» ;</w:t>
      </w:r>
    </w:p>
    <w:p w:rsidR="00667370" w:rsidRPr="00422FFC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28 части 1 статьи 4 Устава изложить в следующей редакции: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«28)</w:t>
      </w:r>
      <w:r w:rsidRPr="00422FFC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4 части 3 статьи 11 Устава изложить в следующей редакции: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AC6966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</w:t>
      </w:r>
      <w:hyperlink r:id="rId4" w:history="1">
        <w:r w:rsidRPr="00AC6966">
          <w:rPr>
            <w:rFonts w:ascii="Times New Roman" w:hAnsi="Times New Roman" w:cs="Times New Roman"/>
            <w:color w:val="0000FF"/>
            <w:sz w:val="28"/>
            <w:szCs w:val="28"/>
          </w:rPr>
          <w:t>статьей 13</w:t>
        </w:r>
      </w:hyperlink>
      <w:r w:rsidRPr="00AC696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C696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C696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AC696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96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C6966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C6966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часть 4 статьи 13 Устава изложить в новой редакции:</w:t>
      </w:r>
    </w:p>
    <w:p w:rsidR="00667370" w:rsidRPr="00CC571C" w:rsidRDefault="00667370" w:rsidP="00CC57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571C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решением районного Совета народных депутатов в соответствии с законом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67370" w:rsidRPr="00567D83" w:rsidRDefault="00667370" w:rsidP="0029196B">
      <w:pPr>
        <w:pStyle w:val="ConsPlusNormal"/>
        <w:ind w:firstLine="540"/>
        <w:jc w:val="both"/>
        <w:rPr>
          <w:szCs w:val="24"/>
        </w:rPr>
      </w:pPr>
    </w:p>
    <w:p w:rsidR="00667370" w:rsidRPr="00567D83" w:rsidRDefault="00667370" w:rsidP="00567D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D83">
        <w:rPr>
          <w:rFonts w:ascii="Times New Roman" w:hAnsi="Times New Roman" w:cs="Times New Roman"/>
          <w:sz w:val="28"/>
          <w:szCs w:val="28"/>
        </w:rPr>
        <w:t>6) в части 8 статьи 18 Устава слова «Секретарь районного Совета народных депутатов осуществляет свои полномочия на постоянной основе» заменить словами «Секретарь районного Совета народных депутатов осуществляет свои полномочия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2919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465">
        <w:rPr>
          <w:rFonts w:ascii="Times New Roman" w:hAnsi="Times New Roman" w:cs="Times New Roman"/>
          <w:sz w:val="28"/>
          <w:szCs w:val="28"/>
        </w:rPr>
        <w:t>7)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20465">
        <w:rPr>
          <w:rFonts w:ascii="Times New Roman" w:hAnsi="Times New Roman" w:cs="Times New Roman"/>
          <w:sz w:val="28"/>
          <w:szCs w:val="28"/>
        </w:rPr>
        <w:t xml:space="preserve"> 11 статьи 18 Устава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:</w:t>
      </w:r>
    </w:p>
    <w:p w:rsidR="00667370" w:rsidRPr="00D20465" w:rsidRDefault="00667370" w:rsidP="00D2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«11. Организацию деятельности районного Совета народных депутатов осуществляет председатель районного Совета народных депутатов.</w:t>
      </w:r>
    </w:p>
    <w:p w:rsidR="00667370" w:rsidRPr="00D20465" w:rsidRDefault="00667370" w:rsidP="00D204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Председатель районного Совета народных депутатов:</w:t>
      </w:r>
    </w:p>
    <w:p w:rsidR="00667370" w:rsidRDefault="00667370" w:rsidP="00D20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0465">
        <w:rPr>
          <w:rFonts w:ascii="Times New Roman" w:hAnsi="Times New Roman"/>
          <w:sz w:val="28"/>
          <w:szCs w:val="28"/>
        </w:rPr>
        <w:t>созывает, открывает и ведет заседание районного Совета, осуществляет контроль за выполнением регламента районного Совета народных депутатов;</w:t>
      </w:r>
    </w:p>
    <w:p w:rsidR="00667370" w:rsidRPr="00D20465" w:rsidRDefault="00667370" w:rsidP="00D204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0465">
        <w:rPr>
          <w:rFonts w:ascii="Times New Roman" w:hAnsi="Times New Roman"/>
          <w:sz w:val="28"/>
          <w:szCs w:val="28"/>
        </w:rPr>
        <w:t>- действует от имени районного Совета народных депутатов без доверенности;</w:t>
      </w:r>
    </w:p>
    <w:p w:rsidR="00667370" w:rsidRDefault="00667370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D20465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настоящим Уставом и регламентом районного Совета народных депутатов.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67370" w:rsidRDefault="00667370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p w:rsidR="00667370" w:rsidRDefault="00667370" w:rsidP="00D20465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дополнить Устав статьей 19 следующего содержания:</w:t>
      </w:r>
    </w:p>
    <w:p w:rsidR="00667370" w:rsidRPr="00A42244" w:rsidRDefault="00667370" w:rsidP="001E521E">
      <w:pPr>
        <w:pStyle w:val="BodyTextIndent3"/>
        <w:rPr>
          <w:b/>
          <w:sz w:val="28"/>
          <w:szCs w:val="28"/>
        </w:rPr>
      </w:pPr>
      <w:r w:rsidRPr="00A42244">
        <w:rPr>
          <w:sz w:val="28"/>
          <w:szCs w:val="28"/>
        </w:rPr>
        <w:t xml:space="preserve">«Статья 19. </w:t>
      </w:r>
      <w:r>
        <w:rPr>
          <w:b/>
          <w:sz w:val="28"/>
          <w:szCs w:val="28"/>
        </w:rPr>
        <w:t>Председатель районного</w:t>
      </w:r>
      <w:r w:rsidRPr="00A42244">
        <w:rPr>
          <w:b/>
          <w:sz w:val="28"/>
          <w:szCs w:val="28"/>
        </w:rPr>
        <w:t xml:space="preserve"> Совета народных депутатов</w:t>
      </w:r>
    </w:p>
    <w:p w:rsidR="00667370" w:rsidRPr="00A42244" w:rsidRDefault="00667370" w:rsidP="001E521E">
      <w:pPr>
        <w:pStyle w:val="BodyTextIndent3"/>
        <w:rPr>
          <w:sz w:val="28"/>
          <w:szCs w:val="28"/>
        </w:rPr>
      </w:pPr>
    </w:p>
    <w:p w:rsidR="00667370" w:rsidRPr="00A42244" w:rsidRDefault="00667370" w:rsidP="001E521E">
      <w:pPr>
        <w:pStyle w:val="BodyTextIndent3"/>
        <w:rPr>
          <w:sz w:val="28"/>
          <w:szCs w:val="28"/>
        </w:rPr>
      </w:pPr>
      <w:r w:rsidRPr="00A42244">
        <w:rPr>
          <w:sz w:val="28"/>
          <w:szCs w:val="28"/>
        </w:rPr>
        <w:t>1.Организацию деятельности районного Совета народных депутатов осущ</w:t>
      </w:r>
      <w:r>
        <w:rPr>
          <w:sz w:val="28"/>
          <w:szCs w:val="28"/>
        </w:rPr>
        <w:t>ествляет председатель районного</w:t>
      </w:r>
      <w:r w:rsidRPr="00A42244">
        <w:rPr>
          <w:sz w:val="28"/>
          <w:szCs w:val="28"/>
        </w:rPr>
        <w:t xml:space="preserve"> Совета народных депутатов, избираемый этим органом из своего состава тайным голосованием и работает на непостоянной основе.</w:t>
      </w:r>
    </w:p>
    <w:p w:rsidR="00667370" w:rsidRPr="00A42244" w:rsidRDefault="00667370" w:rsidP="001E521E">
      <w:pPr>
        <w:pStyle w:val="BodyTextIndent3"/>
        <w:rPr>
          <w:sz w:val="28"/>
          <w:szCs w:val="28"/>
        </w:rPr>
      </w:pPr>
      <w:r w:rsidRPr="00A42244">
        <w:rPr>
          <w:sz w:val="28"/>
          <w:szCs w:val="28"/>
        </w:rPr>
        <w:t>2. Избранным председателем районного Совета народных депутатов считается кандидат, набравший не менее 2/3 голосов от установлен</w:t>
      </w:r>
      <w:r>
        <w:rPr>
          <w:sz w:val="28"/>
          <w:szCs w:val="28"/>
        </w:rPr>
        <w:t xml:space="preserve">ного числа депутатов районного </w:t>
      </w:r>
      <w:r w:rsidRPr="00A42244">
        <w:rPr>
          <w:sz w:val="28"/>
          <w:szCs w:val="28"/>
        </w:rPr>
        <w:t>Совета народных депутатов.</w:t>
      </w:r>
    </w:p>
    <w:p w:rsidR="00667370" w:rsidRPr="00A42244" w:rsidRDefault="00667370" w:rsidP="001E521E">
      <w:pPr>
        <w:pStyle w:val="BodyTextIndent3"/>
        <w:rPr>
          <w:sz w:val="28"/>
          <w:szCs w:val="28"/>
        </w:rPr>
      </w:pPr>
      <w:r>
        <w:rPr>
          <w:sz w:val="28"/>
          <w:szCs w:val="28"/>
        </w:rPr>
        <w:t xml:space="preserve">3. Председатель районного </w:t>
      </w:r>
      <w:r w:rsidRPr="00A42244">
        <w:rPr>
          <w:sz w:val="28"/>
          <w:szCs w:val="28"/>
        </w:rPr>
        <w:t xml:space="preserve">Совета народных депутатов подотчётен населению района и районному Совету народных депутатов. </w:t>
      </w:r>
    </w:p>
    <w:p w:rsidR="00667370" w:rsidRPr="00A42244" w:rsidRDefault="00667370" w:rsidP="001E521E">
      <w:pPr>
        <w:pStyle w:val="BodyTextIndent3"/>
        <w:rPr>
          <w:sz w:val="28"/>
          <w:szCs w:val="28"/>
        </w:rPr>
      </w:pPr>
      <w:r w:rsidRPr="00A42244">
        <w:rPr>
          <w:sz w:val="28"/>
          <w:szCs w:val="28"/>
        </w:rPr>
        <w:t>4. Председатель районного Совета народных депутатов: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1) представляет районный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2) созывает сессии районного Совета народных депутатов, доводит до сведения депутатов и населения время и место их проведения, а также проект повестки дня;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3) осуществляет руководство подготовкой сессии районного Совета народных депутатов и вопросов, вносимых на рассмотрение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 xml:space="preserve">4) ведет заседания районного Совета народных депутатов, ведает внутренним распорядком в соответствии с регламентом районного Совета народных депутатов; 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5) подписывает решения районного Совета народных депутатов, протоколы сессий и другие документы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6) оказывает содействие депутатам районного Совета народных депутатов в осуществлении ими своих полномочий, организует обеспечение их необходимой информацией, рассматривает вопросы, связанные с освобождением депутатов от выполнения служебных или производственных обязанностей для работы в районного Совете народных депутатов, его органах и в избирательных округах;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7) координирует деятельность постоянных и иных комиссий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8) дает поручения постоянным и иным комиссиям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9) принимает меры по обеспечению гласности и учету общественного мнения в работе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10) обеспечивает обсуждение гражданами проектов важнейших постановлений районного Совета народных депутатов, а также вопросов местного значения, организует в районного Совете народных депутатов прием граждан, рассмотрение их обращений, заявлений и жалоб;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11) рассматривает в соответствии с законодательством вопросы организации выборов и досрочного прекращения полномочий депутатов районного Совета народных депутатов;</w:t>
      </w:r>
    </w:p>
    <w:p w:rsidR="00667370" w:rsidRPr="00A42244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12) подписывает исковые заявления в суд в случаях, предусмотренных законодательством;</w:t>
      </w:r>
    </w:p>
    <w:p w:rsidR="00667370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A42244">
        <w:rPr>
          <w:sz w:val="28"/>
          <w:szCs w:val="28"/>
        </w:rPr>
        <w:t>13) решает иные вопросы в соответствии с законодательством.</w:t>
      </w:r>
    </w:p>
    <w:p w:rsidR="00667370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933E4A">
        <w:rPr>
          <w:sz w:val="28"/>
          <w:szCs w:val="28"/>
        </w:rPr>
        <w:t>На председателя районного Совета народных депутатов распространяются гарантии осуществления полномочий, установленные для депутатов районного Совета народных статьей 20.2 настоящего Устава»</w:t>
      </w:r>
      <w:r>
        <w:rPr>
          <w:sz w:val="28"/>
          <w:szCs w:val="28"/>
        </w:rPr>
        <w:t>;</w:t>
      </w:r>
    </w:p>
    <w:p w:rsidR="00667370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7370" w:rsidRPr="00FA5809" w:rsidRDefault="00667370" w:rsidP="001E521E">
      <w:pPr>
        <w:pStyle w:val="BodyTextIndent"/>
        <w:ind w:firstLine="709"/>
        <w:jc w:val="both"/>
        <w:rPr>
          <w:sz w:val="28"/>
          <w:szCs w:val="28"/>
        </w:rPr>
      </w:pPr>
      <w:r w:rsidRPr="00FA5809">
        <w:rPr>
          <w:sz w:val="28"/>
          <w:szCs w:val="28"/>
        </w:rPr>
        <w:t xml:space="preserve"> 9)  статью 21 Устава изложить в следующей редакции:</w:t>
      </w:r>
    </w:p>
    <w:p w:rsidR="00667370" w:rsidRPr="00C0185D" w:rsidRDefault="00667370" w:rsidP="00A42244">
      <w:pPr>
        <w:pStyle w:val="BodyTextIndent3"/>
        <w:rPr>
          <w:sz w:val="28"/>
          <w:szCs w:val="28"/>
        </w:rPr>
      </w:pPr>
      <w:r w:rsidRPr="00FA5809">
        <w:rPr>
          <w:sz w:val="28"/>
          <w:szCs w:val="28"/>
        </w:rPr>
        <w:t xml:space="preserve">« </w:t>
      </w:r>
      <w:r>
        <w:rPr>
          <w:sz w:val="28"/>
          <w:szCs w:val="28"/>
        </w:rPr>
        <w:t>Статья 21.</w:t>
      </w:r>
      <w:r w:rsidRPr="00FA5809">
        <w:rPr>
          <w:sz w:val="28"/>
          <w:szCs w:val="28"/>
        </w:rPr>
        <w:t xml:space="preserve"> </w:t>
      </w:r>
      <w:r w:rsidRPr="00C0185D">
        <w:rPr>
          <w:b/>
          <w:sz w:val="28"/>
          <w:szCs w:val="28"/>
        </w:rPr>
        <w:t>Статус Главы района</w:t>
      </w:r>
      <w:r w:rsidRPr="00C0185D">
        <w:rPr>
          <w:sz w:val="28"/>
          <w:szCs w:val="28"/>
        </w:rPr>
        <w:t xml:space="preserve"> </w:t>
      </w:r>
    </w:p>
    <w:p w:rsidR="00667370" w:rsidRPr="00FA5809" w:rsidRDefault="00667370" w:rsidP="00906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809">
        <w:rPr>
          <w:rFonts w:ascii="Times New Roman" w:hAnsi="Times New Roman"/>
          <w:sz w:val="28"/>
          <w:szCs w:val="28"/>
        </w:rPr>
        <w:t>1. Глава района является высшим должностным лицом муниципального образования и наделяется настоящим Уставом в соответствии с Федеральным законом собственными полномочиями по решению вопросов местного значения.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2. Глава района избирается районным Советом народных депутатов из своего состава на первом заседании районного Совета народных депутатов тайным голосованием,</w:t>
      </w:r>
      <w:r w:rsidRPr="005A7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7308">
        <w:rPr>
          <w:rFonts w:ascii="Times New Roman" w:hAnsi="Times New Roman"/>
          <w:sz w:val="28"/>
          <w:szCs w:val="28"/>
        </w:rPr>
        <w:t>сроком на 5 лет</w:t>
      </w:r>
      <w:r w:rsidRPr="005A7308">
        <w:rPr>
          <w:rFonts w:ascii="Times New Roman" w:hAnsi="Times New Roman"/>
          <w:sz w:val="28"/>
          <w:szCs w:val="28"/>
          <w:lang w:eastAsia="ru-RU"/>
        </w:rPr>
        <w:t xml:space="preserve"> и возглавляет администрацию района</w:t>
      </w:r>
      <w:r w:rsidRPr="005A7308">
        <w:rPr>
          <w:rFonts w:ascii="Times New Roman" w:hAnsi="Times New Roman"/>
          <w:sz w:val="28"/>
          <w:szCs w:val="28"/>
        </w:rPr>
        <w:t>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>Полномочия депутата районного Совета, избранного Главой района, прекращаются.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3. Кандидаты на должность Главы района выдвигаются депутатами или в порядке самовыдвижения. 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 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После начала обсуждения выдвижение новых кандидатур не допускается.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4. Заявление о самоотводе принимается без обсуждения и голосования и может быть подано до утверждения списка кандидатур на должность Главы района.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 xml:space="preserve"> 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Для проведения процедуры выборов Главы района необходимо наличие в списке не менее одной кандидатуры.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5. В случае, если на должность Главы района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Депутат считается избранным на должность Главы района, если за него проголосовало 2/3 от установленной численности депутатов районного Совета народных депутатов.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Если Глава района не избран, то процедура выборов повторяется, начиная с выдвижения кандидатур.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6. Избрание Главы района оформляется решением Совета народных депутатов.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 xml:space="preserve">Полномочия Главы района начинаются со дня вступления его в должность и прекращаются в день вступления в должность вновь избранного Главы района, за исключением случаев досрочного прекращения полномочий, предусмотренных статьей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A7308">
        <w:rPr>
          <w:rFonts w:ascii="Times New Roman" w:hAnsi="Times New Roman"/>
          <w:sz w:val="28"/>
          <w:szCs w:val="28"/>
          <w:lang w:eastAsia="ru-RU"/>
        </w:rPr>
        <w:t xml:space="preserve">3 настоящего Устава. 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hAnsi="Times New Roman"/>
          <w:iCs/>
          <w:sz w:val="28"/>
          <w:szCs w:val="28"/>
          <w:lang w:eastAsia="ru-RU"/>
        </w:rPr>
        <w:t>Днем вступления Главы района в должность считается день публичного принятия им торжественной присяги следующего содержания: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«Вступая в должность Главы </w:t>
      </w:r>
      <w:r>
        <w:rPr>
          <w:rFonts w:ascii="Times New Roman" w:hAnsi="Times New Roman"/>
          <w:iCs/>
          <w:sz w:val="28"/>
          <w:szCs w:val="28"/>
          <w:lang w:eastAsia="ru-RU"/>
        </w:rPr>
        <w:t>Верховского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района, торжественно клянусь: соблюдать </w:t>
      </w:r>
      <w:hyperlink r:id="rId5" w:history="1">
        <w:r w:rsidRPr="005A7308">
          <w:rPr>
            <w:rFonts w:ascii="Times New Roman" w:hAnsi="Times New Roman"/>
            <w:iCs/>
            <w:sz w:val="28"/>
            <w:szCs w:val="28"/>
            <w:lang w:eastAsia="ru-RU"/>
          </w:rPr>
          <w:t>Конституцию</w:t>
        </w:r>
      </w:hyperlink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Российской Федерации, федеральные законы, </w:t>
      </w:r>
      <w:hyperlink r:id="rId6" w:history="1">
        <w:r w:rsidRPr="005A7308">
          <w:rPr>
            <w:rFonts w:ascii="Times New Roman" w:hAnsi="Times New Roman"/>
            <w:iCs/>
            <w:sz w:val="28"/>
            <w:szCs w:val="28"/>
            <w:lang w:eastAsia="ru-RU"/>
          </w:rPr>
          <w:t>Устав</w:t>
        </w:r>
      </w:hyperlink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(Основной Закон) и законы Орловской области, Устав </w:t>
      </w:r>
      <w:r>
        <w:rPr>
          <w:rFonts w:ascii="Times New Roman" w:hAnsi="Times New Roman"/>
          <w:iCs/>
          <w:sz w:val="28"/>
          <w:szCs w:val="28"/>
          <w:lang w:eastAsia="ru-RU"/>
        </w:rPr>
        <w:t>Верховского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Орловской области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, муниципальные правовые акты, уважать и защищать права и свободы человека и гражданина, честно служить жителям </w:t>
      </w:r>
      <w:r>
        <w:rPr>
          <w:rFonts w:ascii="Times New Roman" w:hAnsi="Times New Roman"/>
          <w:iCs/>
          <w:sz w:val="28"/>
          <w:szCs w:val="28"/>
          <w:lang w:eastAsia="ru-RU"/>
        </w:rPr>
        <w:t>Верховского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района, всемерно способствовать развитию </w:t>
      </w:r>
      <w:r>
        <w:rPr>
          <w:rFonts w:ascii="Times New Roman" w:hAnsi="Times New Roman"/>
          <w:iCs/>
          <w:sz w:val="28"/>
          <w:szCs w:val="28"/>
          <w:lang w:eastAsia="ru-RU"/>
        </w:rPr>
        <w:t>Верховского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района, добросовестно выполнять возложенные на меня высокие обязанности Главы </w:t>
      </w:r>
      <w:r>
        <w:rPr>
          <w:rFonts w:ascii="Times New Roman" w:hAnsi="Times New Roman"/>
          <w:iCs/>
          <w:sz w:val="28"/>
          <w:szCs w:val="28"/>
          <w:lang w:eastAsia="ru-RU"/>
        </w:rPr>
        <w:t>Верховского</w:t>
      </w:r>
      <w:r w:rsidRPr="005A7308">
        <w:rPr>
          <w:rFonts w:ascii="Times New Roman" w:hAnsi="Times New Roman"/>
          <w:iCs/>
          <w:sz w:val="28"/>
          <w:szCs w:val="28"/>
          <w:lang w:eastAsia="ru-RU"/>
        </w:rPr>
        <w:t xml:space="preserve"> района.».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hAnsi="Times New Roman"/>
          <w:iCs/>
          <w:sz w:val="28"/>
          <w:szCs w:val="28"/>
          <w:lang w:eastAsia="ru-RU"/>
        </w:rPr>
        <w:t>Присяга приносится в торжественной обстановке в присутствии депутатов районного Совета народных депутатов, с участием органов местного самоуправления городского, сельских поселений района, средств массовой информации, других приглашенных лиц.</w:t>
      </w:r>
    </w:p>
    <w:p w:rsidR="00667370" w:rsidRPr="005A7308" w:rsidRDefault="00667370" w:rsidP="00FA580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 xml:space="preserve">Вступление в должность вновь избранного Главы района должно состояться не позднее 7 дней со дня принятия решения районного Совета народных депутатов о его избрании. </w:t>
      </w:r>
    </w:p>
    <w:p w:rsidR="00667370" w:rsidRPr="005A7308" w:rsidRDefault="00667370" w:rsidP="00FA58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</w:rPr>
        <w:t xml:space="preserve">7. </w:t>
      </w:r>
      <w:r w:rsidRPr="005A7308">
        <w:rPr>
          <w:rFonts w:ascii="Times New Roman" w:hAnsi="Times New Roman"/>
          <w:sz w:val="28"/>
          <w:szCs w:val="28"/>
          <w:lang w:eastAsia="ru-RU"/>
        </w:rPr>
        <w:t>Глава района подконтролен и подотчетен населению и районному Совету народных депутатов.</w:t>
      </w:r>
    </w:p>
    <w:p w:rsidR="00667370" w:rsidRPr="005A7308" w:rsidRDefault="00667370" w:rsidP="00FA580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>8. Глава района п</w:t>
      </w:r>
      <w:r w:rsidRPr="005A7308">
        <w:rPr>
          <w:rFonts w:ascii="Times New Roman" w:hAnsi="Times New Roman"/>
          <w:sz w:val="28"/>
          <w:szCs w:val="28"/>
        </w:rPr>
        <w:t>редставляет районному Совету народных депутатов ежегодные отчеты о результатах своей деятельности, а также деятельности администрации района и иных подведомственных ему органов местного самоуправления, в том числе о решении вопросов, представленных районным Советом народных депутатов.</w:t>
      </w:r>
    </w:p>
    <w:p w:rsidR="00667370" w:rsidRPr="005A7308" w:rsidRDefault="00667370" w:rsidP="00FA58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9. В случае временного отсутствия Главы района, его полномочия исполняет</w:t>
      </w:r>
      <w:r w:rsidRPr="005A7308">
        <w:rPr>
          <w:rFonts w:ascii="Times New Roman" w:hAnsi="Times New Roman"/>
          <w:sz w:val="28"/>
          <w:szCs w:val="28"/>
          <w:lang w:eastAsia="ru-RU"/>
        </w:rPr>
        <w:t xml:space="preserve"> заместитель главы администрации района, или </w:t>
      </w:r>
      <w:r w:rsidRPr="005A7308">
        <w:rPr>
          <w:rFonts w:ascii="Times New Roman" w:hAnsi="Times New Roman"/>
          <w:sz w:val="28"/>
          <w:szCs w:val="28"/>
        </w:rPr>
        <w:t>должностное лицо, определяемое распоряжением Главы района.</w:t>
      </w:r>
    </w:p>
    <w:p w:rsidR="00667370" w:rsidRPr="005A7308" w:rsidRDefault="00667370" w:rsidP="00F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A7308">
        <w:rPr>
          <w:rFonts w:ascii="Times New Roman" w:hAnsi="Times New Roman"/>
          <w:sz w:val="28"/>
          <w:szCs w:val="28"/>
        </w:rPr>
        <w:t>. Глава района должен соблюдать ограничения и запреты и исполнять обязанности, которые установлены Федеральным законом от 25.12.2008 года  № 273-ФЗ «О противодействии коррупции» и другими федеральными законами.</w:t>
      </w:r>
      <w:r>
        <w:rPr>
          <w:rFonts w:ascii="Times New Roman" w:hAnsi="Times New Roman"/>
          <w:sz w:val="28"/>
          <w:szCs w:val="28"/>
        </w:rPr>
        <w:t>»;</w:t>
      </w:r>
    </w:p>
    <w:p w:rsidR="00667370" w:rsidRDefault="00667370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7370" w:rsidRPr="005A7308" w:rsidRDefault="00667370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5A7308">
        <w:rPr>
          <w:rFonts w:ascii="Times New Roman" w:hAnsi="Times New Roman"/>
          <w:sz w:val="28"/>
          <w:szCs w:val="28"/>
        </w:rPr>
        <w:t xml:space="preserve">) часть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5A7308">
        <w:rPr>
          <w:rFonts w:ascii="Times New Roman" w:hAnsi="Times New Roman"/>
          <w:sz w:val="28"/>
          <w:szCs w:val="28"/>
        </w:rPr>
        <w:t xml:space="preserve">статьи </w:t>
      </w:r>
      <w:r>
        <w:rPr>
          <w:rFonts w:ascii="Times New Roman" w:hAnsi="Times New Roman"/>
          <w:sz w:val="28"/>
          <w:szCs w:val="28"/>
        </w:rPr>
        <w:t>22</w:t>
      </w:r>
      <w:r w:rsidRPr="005A7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Pr="005A73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7370" w:rsidRPr="005A7308" w:rsidRDefault="00667370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 w:cs="Times New Roman"/>
          <w:sz w:val="28"/>
          <w:szCs w:val="28"/>
        </w:rPr>
        <w:t xml:space="preserve">«4. </w:t>
      </w:r>
      <w:r w:rsidRPr="005A7308">
        <w:rPr>
          <w:rFonts w:ascii="Times New Roman" w:hAnsi="Times New Roman"/>
          <w:sz w:val="28"/>
          <w:szCs w:val="28"/>
        </w:rPr>
        <w:t>В случае досрочного прекращения полномочий Главы района его полномочия до вступления в должность вновь избранного Главы района осуществляет по решению районного Совета народных депутатов один из заместителей главы администрации района.»;</w:t>
      </w:r>
    </w:p>
    <w:p w:rsidR="00667370" w:rsidRPr="005A7308" w:rsidRDefault="00667370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1) в статье 2</w:t>
      </w:r>
      <w:r w:rsidRPr="005A73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5A7308">
        <w:rPr>
          <w:rFonts w:ascii="Times New Roman" w:hAnsi="Times New Roman"/>
          <w:sz w:val="28"/>
          <w:szCs w:val="28"/>
        </w:rPr>
        <w:t>:</w:t>
      </w:r>
    </w:p>
    <w:p w:rsidR="00667370" w:rsidRPr="005A7308" w:rsidRDefault="00667370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а) часть 2 изложить в следующей редакции:</w:t>
      </w:r>
    </w:p>
    <w:p w:rsidR="00667370" w:rsidRPr="005A7308" w:rsidRDefault="00667370" w:rsidP="00005A94">
      <w:pPr>
        <w:pStyle w:val="8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«2. Администрацией района руководит глава администрации района на принципах единоначалия. Главой администрации района является Глава района.»;</w:t>
      </w:r>
    </w:p>
    <w:p w:rsidR="00667370" w:rsidRPr="005A7308" w:rsidRDefault="00667370" w:rsidP="00005A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7308">
        <w:rPr>
          <w:rFonts w:ascii="Times New Roman" w:hAnsi="Times New Roman"/>
          <w:sz w:val="28"/>
          <w:szCs w:val="28"/>
        </w:rPr>
        <w:t>б) часть 3 изложить в следующей редакции:</w:t>
      </w:r>
    </w:p>
    <w:p w:rsidR="00667370" w:rsidRPr="005A7308" w:rsidRDefault="00667370" w:rsidP="00005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 xml:space="preserve">«3. Структура администрации района утверждается районным Советом народных депутатов по представлению Главы района. </w:t>
      </w:r>
    </w:p>
    <w:p w:rsidR="00667370" w:rsidRPr="005A7308" w:rsidRDefault="00667370" w:rsidP="00005A9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  <w:lang w:eastAsia="ru-RU"/>
        </w:rPr>
        <w:t>В структуру администрации района могут входить отраслевые (функциональные) и территориальные органы администрации района. Указанные органы администрации района могут быть наделены правами юридического лица. Основаниями для государственной регистрации органов администрации района в качестве юридических лиц являются решение районного Совета народных депутатов об учреждении соответствующего органа в форме муниципального казенного учреждения и утверждение положения о нем районным Советом народных депутатов по представлению Главы района.»;</w:t>
      </w:r>
    </w:p>
    <w:p w:rsidR="00667370" w:rsidRPr="005A7308" w:rsidRDefault="00667370" w:rsidP="00933E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A94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) часть 4 </w:t>
      </w:r>
      <w:r w:rsidRPr="005A730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67370" w:rsidRPr="005A7308" w:rsidRDefault="00667370" w:rsidP="00933E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7308">
        <w:rPr>
          <w:rFonts w:ascii="Times New Roman" w:hAnsi="Times New Roman"/>
          <w:sz w:val="28"/>
          <w:szCs w:val="28"/>
        </w:rPr>
        <w:t xml:space="preserve">«4. </w:t>
      </w:r>
      <w:r w:rsidRPr="005A7308">
        <w:rPr>
          <w:rFonts w:ascii="Times New Roman" w:hAnsi="Times New Roman"/>
          <w:sz w:val="28"/>
          <w:szCs w:val="28"/>
          <w:lang w:eastAsia="ru-RU"/>
        </w:rPr>
        <w:t>Работники администрации района, замещающие в соответствии со штатным расписанием, утвержденным Главой района, должности муниципальной службы, составляют аппарат администрации района.»;</w:t>
      </w:r>
    </w:p>
    <w:p w:rsidR="00667370" w:rsidRDefault="00667370" w:rsidP="00933E4A">
      <w:pPr>
        <w:spacing w:after="0"/>
        <w:ind w:firstLine="709"/>
        <w:jc w:val="both"/>
        <w:rPr>
          <w:sz w:val="24"/>
          <w:szCs w:val="24"/>
          <w:highlight w:val="yellow"/>
        </w:rPr>
      </w:pPr>
    </w:p>
    <w:p w:rsidR="00667370" w:rsidRPr="00933E4A" w:rsidRDefault="0066737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E4A">
        <w:rPr>
          <w:rFonts w:ascii="Times New Roman" w:hAnsi="Times New Roman"/>
          <w:sz w:val="28"/>
          <w:szCs w:val="28"/>
        </w:rPr>
        <w:t>12). часть 4 статьи 39 Устава изложить в следующей редакции:</w:t>
      </w:r>
    </w:p>
    <w:p w:rsidR="00667370" w:rsidRDefault="0066737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E4A">
        <w:rPr>
          <w:rFonts w:ascii="Times New Roman" w:hAnsi="Times New Roman"/>
          <w:sz w:val="28"/>
          <w:szCs w:val="28"/>
        </w:rPr>
        <w:t>«4. Контрольно-счетной палатой руководит её председатель, назначаемый на должность районным Советом народных депутатов. Председатель Контрольно – счетной палаты работает на непостоянной основе. Должность председателя контрольно-счетной палаты решением районного Совета народных депутатов отнесена к муниципальным должностям. Срок полномочий председателя контрольно-счетной палаты составляет 5 лет.</w:t>
      </w:r>
      <w:r>
        <w:rPr>
          <w:rFonts w:ascii="Times New Roman" w:hAnsi="Times New Roman"/>
          <w:sz w:val="28"/>
          <w:szCs w:val="28"/>
        </w:rPr>
        <w:t>».</w:t>
      </w:r>
    </w:p>
    <w:p w:rsidR="00667370" w:rsidRDefault="0066737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370" w:rsidRPr="00C2777C" w:rsidRDefault="00667370" w:rsidP="00933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с момента его официального опубликования (обнародования) </w:t>
      </w:r>
      <w:r w:rsidRPr="00A1751D">
        <w:rPr>
          <w:rFonts w:ascii="Times New Roman" w:hAnsi="Times New Roman"/>
          <w:sz w:val="28"/>
          <w:szCs w:val="28"/>
        </w:rPr>
        <w:t>за исключением пунктов 6-1</w:t>
      </w:r>
      <w:r>
        <w:rPr>
          <w:rFonts w:ascii="Times New Roman" w:hAnsi="Times New Roman"/>
          <w:sz w:val="28"/>
          <w:szCs w:val="28"/>
        </w:rPr>
        <w:t>2</w:t>
      </w:r>
      <w:r w:rsidRPr="00A1751D">
        <w:rPr>
          <w:rFonts w:ascii="Times New Roman" w:hAnsi="Times New Roman"/>
          <w:sz w:val="28"/>
          <w:szCs w:val="28"/>
        </w:rPr>
        <w:t xml:space="preserve"> настоящего решения, которые вступают в силу </w:t>
      </w:r>
      <w:r w:rsidRPr="00A1751D">
        <w:rPr>
          <w:rFonts w:ascii="Times New Roman" w:hAnsi="Times New Roman"/>
          <w:bCs/>
          <w:spacing w:val="1"/>
          <w:sz w:val="28"/>
          <w:szCs w:val="28"/>
        </w:rPr>
        <w:t>после истечения срока полномочий Верховского районного Совета народных депутатов, принявшего настоящее решение.</w:t>
      </w:r>
    </w:p>
    <w:p w:rsidR="00667370" w:rsidRPr="007C1103" w:rsidRDefault="00667370" w:rsidP="00291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777C">
        <w:rPr>
          <w:rFonts w:ascii="Times New Roman" w:hAnsi="Times New Roman"/>
          <w:sz w:val="28"/>
          <w:szCs w:val="28"/>
        </w:rPr>
        <w:t>3. Направить настоящее решение</w:t>
      </w:r>
      <w:r w:rsidRPr="007C1103">
        <w:rPr>
          <w:rFonts w:ascii="Times New Roman" w:hAnsi="Times New Roman"/>
          <w:sz w:val="28"/>
          <w:szCs w:val="28"/>
        </w:rPr>
        <w:t xml:space="preserve"> для государственной регистрации в Управление Министерства юстиции Российской Федерации по Орловской области.</w:t>
      </w:r>
    </w:p>
    <w:p w:rsidR="00667370" w:rsidRDefault="00667370" w:rsidP="0029196B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7370" w:rsidRPr="004E3CFD" w:rsidRDefault="00667370" w:rsidP="0029196B">
      <w:pPr>
        <w:tabs>
          <w:tab w:val="left" w:pos="7155"/>
        </w:tabs>
        <w:autoSpaceDE w:val="0"/>
        <w:spacing w:after="0" w:line="240" w:lineRule="auto"/>
        <w:ind w:firstLine="709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Глава Верховского района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</w:t>
      </w:r>
      <w:r w:rsidRPr="004E3CFD">
        <w:rPr>
          <w:rFonts w:ascii="Times New Roman" w:hAnsi="Times New Roman"/>
          <w:b/>
          <w:spacing w:val="20"/>
          <w:sz w:val="28"/>
          <w:szCs w:val="28"/>
        </w:rPr>
        <w:t>А.И. Миронов</w:t>
      </w:r>
    </w:p>
    <w:p w:rsidR="00667370" w:rsidRPr="00695FCA" w:rsidRDefault="00667370" w:rsidP="0029196B">
      <w:pPr>
        <w:autoSpaceDE w:val="0"/>
        <w:spacing w:after="120"/>
        <w:jc w:val="center"/>
      </w:pPr>
    </w:p>
    <w:p w:rsidR="00667370" w:rsidRDefault="00667370" w:rsidP="0029196B"/>
    <w:p w:rsidR="00667370" w:rsidRDefault="00667370"/>
    <w:sectPr w:rsidR="00667370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0F6F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2720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68A7"/>
    <w:rsid w:val="00417352"/>
    <w:rsid w:val="00417DBA"/>
    <w:rsid w:val="00421068"/>
    <w:rsid w:val="00421CDD"/>
    <w:rsid w:val="00422FFC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308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67370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5FCA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4EAC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103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A1A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1778B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966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3213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529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2777C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1E6C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3CB1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04C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3B04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6CC24A47D5052179C92ADBD2BE36B25CC66647106186579F1A5EEE488EF474oDSBI" TargetMode="External"/><Relationship Id="rId5" Type="http://schemas.openxmlformats.org/officeDocument/2006/relationships/hyperlink" Target="consultantplus://offline/ref=D56CC24A47D5052179C934D6C4D269BD59C53F4F1833D90397100BoBS6I" TargetMode="External"/><Relationship Id="rId4" Type="http://schemas.openxmlformats.org/officeDocument/2006/relationships/hyperlink" Target="consultantplus://offline/ref=F3CBF4E2B4DDCBCF2E62066B8B5B6822674330789AED2297EFC327257E946506345D1B5BD3CA014DiF6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7</Pages>
  <Words>2122</Words>
  <Characters>12102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2016-01-17T13:45:00Z</dcterms:created>
  <dcterms:modified xsi:type="dcterms:W3CDTF">2016-02-02T13:53:00Z</dcterms:modified>
</cp:coreProperties>
</file>