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099B" w14:textId="77777777" w:rsidR="007F54CB" w:rsidRPr="002737B8" w:rsidRDefault="007F54CB" w:rsidP="00CB4D72">
      <w:pPr>
        <w:jc w:val="both"/>
        <w:rPr>
          <w:b/>
          <w:bCs/>
          <w:color w:val="FF0000"/>
          <w:sz w:val="28"/>
          <w:szCs w:val="28"/>
        </w:rPr>
      </w:pPr>
    </w:p>
    <w:p w14:paraId="7425685B" w14:textId="77777777" w:rsidR="007F54CB" w:rsidRPr="002737B8" w:rsidRDefault="007F54CB" w:rsidP="00CB4D7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A215E5F" w14:textId="77777777" w:rsidR="007F54CB" w:rsidRPr="00DC567E" w:rsidRDefault="007F54CB" w:rsidP="00430F3B">
      <w:pPr>
        <w:jc w:val="center"/>
        <w:rPr>
          <w:b/>
          <w:sz w:val="40"/>
          <w:szCs w:val="40"/>
        </w:rPr>
      </w:pPr>
      <w:r w:rsidRPr="00DC567E">
        <w:rPr>
          <w:b/>
          <w:sz w:val="40"/>
          <w:szCs w:val="40"/>
        </w:rPr>
        <w:t>ЗАКЛЮЧЕНИЕ</w:t>
      </w:r>
    </w:p>
    <w:p w14:paraId="4D2E5155" w14:textId="77777777" w:rsidR="007F54CB" w:rsidRPr="0007528A" w:rsidRDefault="007F54CB" w:rsidP="00430F3B">
      <w:pPr>
        <w:jc w:val="center"/>
        <w:rPr>
          <w:b/>
          <w:sz w:val="28"/>
          <w:szCs w:val="28"/>
        </w:rPr>
      </w:pPr>
    </w:p>
    <w:p w14:paraId="04F2F629" w14:textId="77777777" w:rsidR="007F54CB" w:rsidRDefault="007F54CB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Верховского районного Совета народных депутатов «Об исполнении бюджета Верховского района  Орловской области за 2022 год».</w:t>
      </w:r>
    </w:p>
    <w:p w14:paraId="77DA32EC" w14:textId="77777777" w:rsidR="007F54CB" w:rsidRDefault="007F54CB" w:rsidP="00430F3B">
      <w:pPr>
        <w:rPr>
          <w:b/>
          <w:sz w:val="28"/>
          <w:szCs w:val="28"/>
        </w:rPr>
      </w:pPr>
    </w:p>
    <w:p w14:paraId="08E07223" w14:textId="77777777" w:rsidR="007F54CB" w:rsidRDefault="007F54CB" w:rsidP="00430F3B">
      <w:pPr>
        <w:rPr>
          <w:b/>
          <w:sz w:val="28"/>
          <w:szCs w:val="28"/>
        </w:rPr>
      </w:pPr>
    </w:p>
    <w:p w14:paraId="2587597F" w14:textId="77777777" w:rsidR="007F54CB" w:rsidRDefault="007F54CB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пгт.Верховье                                                                 11  апреля  2023 года                          </w:t>
      </w:r>
    </w:p>
    <w:p w14:paraId="54811A21" w14:textId="77777777" w:rsidR="007F54CB" w:rsidRDefault="007F54CB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77D43848" w14:textId="77777777" w:rsidR="007F54CB" w:rsidRDefault="007F54CB" w:rsidP="00430F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73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27383">
        <w:rPr>
          <w:sz w:val="28"/>
          <w:szCs w:val="28"/>
        </w:rPr>
        <w:t xml:space="preserve"> основании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2.2 </w:t>
      </w:r>
      <w:r w:rsidRPr="002737B8">
        <w:rPr>
          <w:sz w:val="28"/>
          <w:szCs w:val="28"/>
        </w:rPr>
        <w:t xml:space="preserve"> Плана работы Контрольно- счетной палаты Верховского рай</w:t>
      </w:r>
      <w:r>
        <w:rPr>
          <w:sz w:val="28"/>
          <w:szCs w:val="28"/>
        </w:rPr>
        <w:t>она на 2023 год, председателем К</w:t>
      </w:r>
      <w:r w:rsidRPr="002737B8">
        <w:rPr>
          <w:sz w:val="28"/>
          <w:szCs w:val="28"/>
        </w:rPr>
        <w:t>онтрольн</w:t>
      </w:r>
      <w:r>
        <w:rPr>
          <w:sz w:val="28"/>
          <w:szCs w:val="28"/>
        </w:rPr>
        <w:t>о-счетной палаты  Сапрыкиной Л.В.</w:t>
      </w:r>
      <w:r w:rsidRPr="002737B8">
        <w:rPr>
          <w:sz w:val="28"/>
          <w:szCs w:val="28"/>
        </w:rPr>
        <w:t xml:space="preserve"> проведена внешняя проверка годово</w:t>
      </w:r>
      <w:r>
        <w:rPr>
          <w:sz w:val="28"/>
          <w:szCs w:val="28"/>
        </w:rPr>
        <w:t xml:space="preserve">го отчета об исполнении бюджета Верховского района  Орловской области за  2022 год. Отчет </w:t>
      </w:r>
      <w:r w:rsidRPr="002737B8">
        <w:rPr>
          <w:sz w:val="28"/>
          <w:szCs w:val="28"/>
        </w:rPr>
        <w:t xml:space="preserve"> представлен в Контрольно-счет</w:t>
      </w:r>
      <w:r>
        <w:rPr>
          <w:sz w:val="28"/>
          <w:szCs w:val="28"/>
        </w:rPr>
        <w:t xml:space="preserve">ную палату Верховского района  21 марта  2023 </w:t>
      </w:r>
      <w:r w:rsidRPr="002737B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737B8">
        <w:rPr>
          <w:sz w:val="28"/>
          <w:szCs w:val="28"/>
        </w:rPr>
        <w:t xml:space="preserve"> в соответствии с требованиями, установленными ст.264.4 БК РФ, </w:t>
      </w:r>
      <w:r>
        <w:rPr>
          <w:sz w:val="28"/>
          <w:szCs w:val="28"/>
        </w:rPr>
        <w:t>Положением</w:t>
      </w:r>
      <w:r w:rsidRPr="002737B8">
        <w:rPr>
          <w:sz w:val="28"/>
          <w:szCs w:val="28"/>
        </w:rPr>
        <w:t xml:space="preserve"> о бюджетном устройстве и бюджетном проце</w:t>
      </w:r>
      <w:r>
        <w:rPr>
          <w:sz w:val="28"/>
          <w:szCs w:val="28"/>
        </w:rPr>
        <w:t>ссе в Верховском районе.</w:t>
      </w:r>
    </w:p>
    <w:p w14:paraId="23800942" w14:textId="77777777" w:rsidR="007F54CB" w:rsidRDefault="007F54CB" w:rsidP="00430F3B">
      <w:pPr>
        <w:rPr>
          <w:sz w:val="28"/>
          <w:szCs w:val="28"/>
        </w:rPr>
      </w:pPr>
      <w:r>
        <w:rPr>
          <w:sz w:val="28"/>
          <w:szCs w:val="28"/>
        </w:rPr>
        <w:t>Внешняя проверка годовой бюджетной отчетности проведена камеральным способом.</w:t>
      </w:r>
    </w:p>
    <w:p w14:paraId="01F0006C" w14:textId="77777777" w:rsidR="007F54CB" w:rsidRPr="002737B8" w:rsidRDefault="007F54CB" w:rsidP="00430F3B">
      <w:pPr>
        <w:rPr>
          <w:sz w:val="28"/>
          <w:szCs w:val="28"/>
        </w:rPr>
      </w:pPr>
    </w:p>
    <w:p w14:paraId="6F4CE1BC" w14:textId="77777777" w:rsidR="007F54CB" w:rsidRPr="002737B8" w:rsidRDefault="007F54CB" w:rsidP="00813B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737B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Pr="002737B8">
        <w:rPr>
          <w:b/>
          <w:sz w:val="28"/>
          <w:szCs w:val="28"/>
        </w:rPr>
        <w:t xml:space="preserve"> внешней проверки:</w:t>
      </w:r>
    </w:p>
    <w:p w14:paraId="737CD378" w14:textId="77777777" w:rsidR="007F54CB" w:rsidRDefault="007F54CB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7B8">
        <w:rPr>
          <w:sz w:val="28"/>
          <w:szCs w:val="28"/>
        </w:rPr>
        <w:t>1</w:t>
      </w:r>
      <w:r>
        <w:rPr>
          <w:sz w:val="28"/>
          <w:szCs w:val="28"/>
        </w:rPr>
        <w:t>. Установление соответствия исполнения районного бюджета:</w:t>
      </w:r>
    </w:p>
    <w:p w14:paraId="16C9A233" w14:textId="77777777" w:rsidR="007F54CB" w:rsidRDefault="007F54CB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утвержденным показателям на отчетный финансовый год положениям бюджетного законодательства, в том числе Бюджетному Кодексу РФ, Положению о бюджетном процессе в Верховском районе, иным нормативно-правовым актам органов местного самоуправления Верховского района по вопросам бюджета и бюджетного процесса;</w:t>
      </w:r>
    </w:p>
    <w:p w14:paraId="50603EE4" w14:textId="77777777" w:rsidR="007F54CB" w:rsidRDefault="007F54CB" w:rsidP="00A10100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2.</w:t>
      </w:r>
      <w:r>
        <w:rPr>
          <w:sz w:val="28"/>
          <w:szCs w:val="28"/>
        </w:rPr>
        <w:t xml:space="preserve"> Соответствие фактических показателей, указанных в отчетности финансового органа (главного распорядителя), обобщенным данным отчетности подведомственных администраторов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отчетности:</w:t>
      </w:r>
    </w:p>
    <w:p w14:paraId="17598BCB" w14:textId="77777777" w:rsidR="007F54CB" w:rsidRDefault="007F54CB" w:rsidP="00A10100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соответствие данных годового отчета показателям отчетности ГРБС;</w:t>
      </w:r>
    </w:p>
    <w:p w14:paraId="6154B1DA" w14:textId="77777777" w:rsidR="007F54CB" w:rsidRDefault="007F54CB" w:rsidP="00FF2607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внутренняя согласованность соответствующих форм отчетности (соблюдение контрольных соотношений);</w:t>
      </w:r>
    </w:p>
    <w:p w14:paraId="0937E080" w14:textId="77777777" w:rsidR="007F54CB" w:rsidRPr="002737B8" w:rsidRDefault="007F54CB" w:rsidP="00FF2607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оценка соблюдения бюджетного законодательства при осуществлении бюджетного процесса в Верховском районе.</w:t>
      </w:r>
    </w:p>
    <w:p w14:paraId="3FAC3BFB" w14:textId="77777777" w:rsidR="007F54CB" w:rsidRPr="002737B8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737B8">
        <w:rPr>
          <w:sz w:val="28"/>
          <w:szCs w:val="28"/>
        </w:rPr>
        <w:t xml:space="preserve">Использование результатов внешней проверки годовой бюджетной отчетности </w:t>
      </w:r>
      <w:r>
        <w:rPr>
          <w:sz w:val="28"/>
          <w:szCs w:val="28"/>
        </w:rPr>
        <w:t>главных распорядителей (распорядителей) бюджетных средств в целях проведения внешней проверки О</w:t>
      </w:r>
      <w:r w:rsidRPr="002737B8">
        <w:rPr>
          <w:sz w:val="28"/>
          <w:szCs w:val="28"/>
        </w:rPr>
        <w:t>тчета по исполнению бю</w:t>
      </w:r>
      <w:r>
        <w:rPr>
          <w:sz w:val="28"/>
          <w:szCs w:val="28"/>
        </w:rPr>
        <w:t>джета Верховского района за 2022</w:t>
      </w:r>
      <w:r w:rsidRPr="002737B8">
        <w:rPr>
          <w:sz w:val="28"/>
          <w:szCs w:val="28"/>
        </w:rPr>
        <w:t xml:space="preserve"> год.</w:t>
      </w:r>
    </w:p>
    <w:p w14:paraId="4D85EFD6" w14:textId="77777777" w:rsidR="007F54CB" w:rsidRPr="002737B8" w:rsidRDefault="007F54CB" w:rsidP="00430F3B">
      <w:pPr>
        <w:ind w:firstLine="480"/>
        <w:jc w:val="both"/>
        <w:rPr>
          <w:b/>
          <w:sz w:val="28"/>
          <w:szCs w:val="28"/>
        </w:rPr>
      </w:pPr>
    </w:p>
    <w:p w14:paraId="264ED4E9" w14:textId="77777777" w:rsidR="007F54CB" w:rsidRPr="00EE2E17" w:rsidRDefault="007F54CB" w:rsidP="00EE2E17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Объекты</w:t>
      </w:r>
      <w:r w:rsidRPr="002737B8">
        <w:rPr>
          <w:b/>
          <w:sz w:val="28"/>
          <w:szCs w:val="28"/>
        </w:rPr>
        <w:t xml:space="preserve">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Финансовый отдел администрации Верховского района  Орловской области,  главные  администраторы и распорядители  средств районного  бюджета.</w:t>
      </w:r>
    </w:p>
    <w:p w14:paraId="394AC543" w14:textId="77777777" w:rsidR="007F54CB" w:rsidRPr="002737B8" w:rsidRDefault="007F54CB" w:rsidP="00430F3B">
      <w:pPr>
        <w:ind w:firstLine="480"/>
        <w:jc w:val="both"/>
        <w:rPr>
          <w:b/>
          <w:sz w:val="28"/>
          <w:szCs w:val="28"/>
        </w:rPr>
      </w:pPr>
    </w:p>
    <w:p w14:paraId="047E7449" w14:textId="77777777" w:rsidR="007F54CB" w:rsidRPr="00FF2607" w:rsidRDefault="007F54CB" w:rsidP="00430F3B">
      <w:pPr>
        <w:ind w:firstLine="480"/>
        <w:jc w:val="both"/>
        <w:rPr>
          <w:sz w:val="28"/>
          <w:szCs w:val="28"/>
        </w:rPr>
      </w:pPr>
      <w:r w:rsidRPr="002737B8">
        <w:rPr>
          <w:b/>
          <w:sz w:val="28"/>
          <w:szCs w:val="28"/>
        </w:rPr>
        <w:t>Предмет внешней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Отчет об исполнении бюджета  Верховского  района Орловской области  за 2022 год, формы отчетности, характеризующие  исполнение  районного  бюджета  за 2022 год.</w:t>
      </w:r>
    </w:p>
    <w:p w14:paraId="023FB8F0" w14:textId="77777777" w:rsidR="007F54CB" w:rsidRDefault="007F54CB" w:rsidP="00236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1A68D4D" w14:textId="77777777" w:rsidR="007F54CB" w:rsidRDefault="007F54CB" w:rsidP="00236728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  ПОЛОЖЕНИЯ</w:t>
      </w:r>
    </w:p>
    <w:p w14:paraId="4D87B311" w14:textId="77777777" w:rsidR="007F54CB" w:rsidRDefault="007F54CB" w:rsidP="00236728">
      <w:pPr>
        <w:tabs>
          <w:tab w:val="left" w:pos="5685"/>
        </w:tabs>
        <w:ind w:firstLine="480"/>
        <w:jc w:val="center"/>
        <w:rPr>
          <w:b/>
          <w:sz w:val="28"/>
          <w:szCs w:val="28"/>
        </w:rPr>
      </w:pPr>
    </w:p>
    <w:p w14:paraId="69ED79D3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 w:rsidRPr="00476F4A">
        <w:rPr>
          <w:sz w:val="28"/>
          <w:szCs w:val="28"/>
        </w:rPr>
        <w:t>Заключение по результатам внешней проверки  годового  отчета об исполнении  бюджета  Верховского  р</w:t>
      </w:r>
      <w:r>
        <w:rPr>
          <w:sz w:val="28"/>
          <w:szCs w:val="28"/>
        </w:rPr>
        <w:t>айона  Орловской области за 2022</w:t>
      </w:r>
      <w:r w:rsidRPr="00476F4A">
        <w:rPr>
          <w:sz w:val="28"/>
          <w:szCs w:val="28"/>
        </w:rPr>
        <w:t xml:space="preserve"> год  подготовлено  Контрольно-счетной  </w:t>
      </w:r>
      <w:r>
        <w:rPr>
          <w:sz w:val="28"/>
          <w:szCs w:val="28"/>
        </w:rPr>
        <w:t xml:space="preserve"> палатой  Верховского  района в соответствии с требованиями  статьи 264.4  Бюджетного Кодекса  Российской Федерации, пункта 3  части 2  статьи 9 Федерального Закона от 07.02.2011 г. №6-ФЗ «Об общих принципах  организации  и деятельности  контрольно-счетных органов  субъектов  Российской Федерации и муниципальных образований» и на основании  данных  внешней проверки  годовой бюджетной отчетности  Верховского  района,  главных администраторов  и распорядителей бюджетных средств за 2022 год.</w:t>
      </w:r>
    </w:p>
    <w:p w14:paraId="56678E02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Годовая  бюджетная  отчетность  представлена главными администраторами и распорядителями  бюджетных средств  в Контрольно-счетную палату в срок,  определенный пп.3 п.2 статьи 264.4 Бюджетного Кодекса  Российской Федерации.</w:t>
      </w:r>
    </w:p>
    <w:p w14:paraId="5DBFD451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Полнота  представленной бюджетной отчетности  соответствует требованиям статьи 264.1  Бюджетного Кодекса РФ  и Инструкции о порядке  составления и представления годовой, квартальной и месячной отчетности  об исполнении  бюджетов  бюджетной системы  Российской Федерации, утвержденной  Приказом Минфина РФ от 28.12.2010 г. №191-н (далее – Инструкция).</w:t>
      </w:r>
    </w:p>
    <w:p w14:paraId="23410F5A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Внешняя  проверка годового отчета об исполнении районного бюджета за 2022 год проведена с применением принципа существенности и включает анализ, оценку и сопоставление показателей с данными годовой бюджетной отчетности главных администраторов бюджетных средств, оценку соблюдения контрольных соотношений между показателями форм бюджетной отчетности.</w:t>
      </w:r>
    </w:p>
    <w:p w14:paraId="11F6C711" w14:textId="77777777" w:rsidR="007F54CB" w:rsidRDefault="007F54CB" w:rsidP="00430F3B">
      <w:pPr>
        <w:ind w:firstLine="480"/>
        <w:jc w:val="both"/>
        <w:rPr>
          <w:sz w:val="28"/>
          <w:szCs w:val="28"/>
        </w:rPr>
      </w:pPr>
    </w:p>
    <w:p w14:paraId="433F82B6" w14:textId="77777777" w:rsidR="007F54CB" w:rsidRPr="00EE2E17" w:rsidRDefault="007F54CB" w:rsidP="00EE2E17">
      <w:pPr>
        <w:ind w:firstLine="480"/>
        <w:jc w:val="center"/>
        <w:rPr>
          <w:b/>
          <w:sz w:val="28"/>
          <w:szCs w:val="28"/>
        </w:rPr>
      </w:pPr>
      <w:r w:rsidRPr="00EE2E17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 </w:t>
      </w:r>
      <w:r w:rsidRPr="00EE2E17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</w:t>
      </w:r>
      <w:r w:rsidRPr="00EE2E17">
        <w:rPr>
          <w:b/>
          <w:sz w:val="28"/>
          <w:szCs w:val="28"/>
        </w:rPr>
        <w:t xml:space="preserve"> ИСПОЛНЕНИЯ </w:t>
      </w:r>
      <w:r>
        <w:rPr>
          <w:b/>
          <w:sz w:val="28"/>
          <w:szCs w:val="28"/>
        </w:rPr>
        <w:t xml:space="preserve"> </w:t>
      </w:r>
      <w:r w:rsidRPr="00EE2E17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 </w:t>
      </w:r>
      <w:r w:rsidRPr="00EE2E17">
        <w:rPr>
          <w:b/>
          <w:sz w:val="28"/>
          <w:szCs w:val="28"/>
        </w:rPr>
        <w:t>ВЕРХОВСКОГО РАЙОНА ЗА 2022 ГОД</w:t>
      </w:r>
    </w:p>
    <w:p w14:paraId="7686480C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 Верховского  районного  Совета  народных депутатов от 28 декабря 2021 года №4/21-рс «О  бюджете  Верховского  района на 2022 год и на плановый  период 2023 и 2024 годов»  утверждены основные  параметры бюджета  района на 2022 год:  доходы – 357587,8 тыс. рублей, из них  налоговые и неналоговые  доходы – 114471,0 тыс. рублей; расходы – 354087,8   тыс. рублей. </w:t>
      </w:r>
    </w:p>
    <w:p w14:paraId="1886DC96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Бюджет  Верховского  района на 2022 год  принят с профицитом в объеме 3500,0 тыс. рублей.</w:t>
      </w:r>
    </w:p>
    <w:p w14:paraId="08C93372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 исполнения бюджета района в решение о бюджете 3 раза  вносились  изменения, обусловленные следующими объективными  причинами:</w:t>
      </w:r>
    </w:p>
    <w:p w14:paraId="29C764CC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уточнением  объема  безвозмездных  поступлений из областного и федерального   бюджетов  в соответствии с принятыми  нормативными  правовыми  актами  федеральных министерств и ведомств,  Правительства Орловской области, а также  заключенными Соглашениями;</w:t>
      </w:r>
    </w:p>
    <w:p w14:paraId="6172AB6B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включением в бюджет Верховского  района  бюджетных ассигнований  на софинансирование  со средствами  федерального и областного  бюджетов;</w:t>
      </w:r>
    </w:p>
    <w:p w14:paraId="07270263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 включением  дополнительных налоговых и неналоговых доходов  бюджета  Верховского  района  и направлением их на финансирование  действующих и принимаемых  расходных  обязательств.</w:t>
      </w:r>
    </w:p>
    <w:p w14:paraId="7E93539F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всех изменений  прогнозируемые  доходы  бюджета  района  увеличились  на 69487,8 тыс. рублей  и составили 427075,6 тыс. рублей;  планируемые  расходы  составили  426354,6 тыс. рублей. </w:t>
      </w:r>
    </w:p>
    <w:p w14:paraId="74FBFBC9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профицит составил 721,0 тыс. рублей.</w:t>
      </w:r>
    </w:p>
    <w:p w14:paraId="01F74622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процесс в  Верховском районе  осуществлялся  на основании  Бюджетного Кодекса Российской Федерации, Федерального Закона от 06.10.2003 г. №131-ФЗ «Об общих принципах  организации   местного самоуправления в Российской Федерации». </w:t>
      </w:r>
    </w:p>
    <w:p w14:paraId="064A406D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 Верховского района в 2022 году  осуществлялось в соответствии  с требованиями бюджетного законодательства. </w:t>
      </w:r>
    </w:p>
    <w:p w14:paraId="6996404F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исполнения бюджета и подготовка отчета об его исполнении  возложена  на финансовый отдел Администрации  Верховского района Орловской области.</w:t>
      </w:r>
    </w:p>
    <w:p w14:paraId="442DF5B3" w14:textId="77777777" w:rsidR="007F54CB" w:rsidRDefault="007F54CB" w:rsidP="0059593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обслуживание  исполнения бюджета осуществлялось в отделении  Федерального казначейства. </w:t>
      </w:r>
    </w:p>
    <w:p w14:paraId="3237AADF" w14:textId="77777777" w:rsidR="007F54CB" w:rsidRDefault="007F54CB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217 и статьи 217.1  Бюджетного  Кодекса РФ  исполнение бюджета  Верховского  района в 2022 году  осуществлялось на основе  сводной бюджетной росписи  и  кассового плана.  </w:t>
      </w:r>
    </w:p>
    <w:p w14:paraId="1CA2F47F" w14:textId="77777777" w:rsidR="007F54CB" w:rsidRDefault="007F54CB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28A6A8E" w14:textId="77777777" w:rsidR="007F54CB" w:rsidRPr="00F572EE" w:rsidRDefault="007F54CB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АНАЛИЗ ИСПОЛНЕНИЯ ДОХОДНОЙ ЧАСТИ  БЮДЖЕТА  ЗА </w:t>
      </w:r>
      <w:r>
        <w:rPr>
          <w:b/>
          <w:sz w:val="36"/>
          <w:szCs w:val="36"/>
        </w:rPr>
        <w:t>2022</w:t>
      </w:r>
      <w:r w:rsidRPr="00751047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ГОД</w:t>
      </w:r>
    </w:p>
    <w:p w14:paraId="032688D4" w14:textId="77777777" w:rsidR="007F54CB" w:rsidRDefault="007F54CB" w:rsidP="002A1C69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Анализ испо</w:t>
      </w:r>
      <w:r>
        <w:rPr>
          <w:sz w:val="28"/>
          <w:szCs w:val="28"/>
        </w:rPr>
        <w:t xml:space="preserve">лнения районного бюджета за 2022  </w:t>
      </w:r>
      <w:r w:rsidRPr="002737B8">
        <w:rPr>
          <w:sz w:val="28"/>
          <w:szCs w:val="28"/>
        </w:rPr>
        <w:t>год показал, что общие доходы бюджета</w:t>
      </w:r>
      <w:r>
        <w:rPr>
          <w:sz w:val="28"/>
          <w:szCs w:val="28"/>
        </w:rPr>
        <w:t xml:space="preserve">  Верховского  района </w:t>
      </w:r>
      <w:r w:rsidRPr="002737B8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 434141,5 тыс. </w:t>
      </w:r>
      <w:r w:rsidRPr="002737B8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 xml:space="preserve"> 101,6</w:t>
      </w:r>
      <w:r w:rsidRPr="002737B8">
        <w:rPr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>
        <w:rPr>
          <w:sz w:val="28"/>
          <w:szCs w:val="28"/>
        </w:rPr>
        <w:t xml:space="preserve">105,2 </w:t>
      </w:r>
      <w:r w:rsidRPr="002737B8">
        <w:rPr>
          <w:sz w:val="28"/>
          <w:szCs w:val="28"/>
        </w:rPr>
        <w:t xml:space="preserve">%. По сравнению с аналогичным периодом прошлого года </w:t>
      </w:r>
      <w:r>
        <w:rPr>
          <w:sz w:val="28"/>
          <w:szCs w:val="28"/>
        </w:rPr>
        <w:t xml:space="preserve">общие </w:t>
      </w:r>
      <w:r w:rsidRPr="002737B8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увеличились на  11,0 % или на  43111,6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14:paraId="785BEC2D" w14:textId="77777777" w:rsidR="007F54CB" w:rsidRDefault="007F54CB" w:rsidP="002A1C69">
      <w:pPr>
        <w:ind w:firstLine="480"/>
        <w:rPr>
          <w:sz w:val="28"/>
          <w:szCs w:val="28"/>
        </w:rPr>
      </w:pPr>
    </w:p>
    <w:p w14:paraId="79807F45" w14:textId="77777777" w:rsidR="007F54CB" w:rsidRDefault="007F54CB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общем  объеме доходов  районного  бюджета  за  2022 год удельный вес   поступлений налоговых и неналоговых  доходов  составляет 39,9%.</w:t>
      </w:r>
    </w:p>
    <w:p w14:paraId="519F73D3" w14:textId="77777777" w:rsidR="007F54CB" w:rsidRDefault="007F54CB" w:rsidP="002A1C69">
      <w:pPr>
        <w:ind w:firstLine="480"/>
        <w:rPr>
          <w:sz w:val="28"/>
          <w:szCs w:val="28"/>
        </w:rPr>
      </w:pPr>
    </w:p>
    <w:p w14:paraId="6D2B45EF" w14:textId="77777777" w:rsidR="007F54CB" w:rsidRPr="00646114" w:rsidRDefault="007F54CB" w:rsidP="002A1C69">
      <w:pPr>
        <w:ind w:firstLine="480"/>
        <w:rPr>
          <w:b/>
          <w:sz w:val="28"/>
          <w:szCs w:val="28"/>
        </w:rPr>
      </w:pPr>
      <w:r w:rsidRPr="00646114">
        <w:rPr>
          <w:b/>
          <w:sz w:val="28"/>
          <w:szCs w:val="28"/>
        </w:rPr>
        <w:lastRenderedPageBreak/>
        <w:t>Выполнение в разрезе доходных источников сложилось следующим образом:</w:t>
      </w:r>
    </w:p>
    <w:p w14:paraId="3026CB53" w14:textId="77777777" w:rsidR="007F54CB" w:rsidRDefault="007F54CB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377"/>
        <w:gridCol w:w="1530"/>
        <w:gridCol w:w="1393"/>
        <w:gridCol w:w="963"/>
        <w:gridCol w:w="1393"/>
        <w:gridCol w:w="930"/>
      </w:tblGrid>
      <w:tr w:rsidR="007F54CB" w14:paraId="353236B3" w14:textId="77777777" w:rsidTr="00885CAD">
        <w:trPr>
          <w:trHeight w:val="651"/>
        </w:trPr>
        <w:tc>
          <w:tcPr>
            <w:tcW w:w="776" w:type="dxa"/>
          </w:tcPr>
          <w:p w14:paraId="5B52FF66" w14:textId="77777777" w:rsidR="007F54CB" w:rsidRPr="00FD7ED7" w:rsidRDefault="007F54CB" w:rsidP="00F64D19">
            <w:pPr>
              <w:jc w:val="both"/>
            </w:pPr>
            <w:r>
              <w:t>КБК</w:t>
            </w:r>
          </w:p>
        </w:tc>
        <w:tc>
          <w:tcPr>
            <w:tcW w:w="2473" w:type="dxa"/>
          </w:tcPr>
          <w:p w14:paraId="1A1CDA80" w14:textId="77777777" w:rsidR="007F54CB" w:rsidRPr="00FD7ED7" w:rsidRDefault="007F54CB" w:rsidP="00F64D19">
            <w:pPr>
              <w:jc w:val="both"/>
            </w:pPr>
            <w:r w:rsidRPr="00FD7ED7">
              <w:t>Наименование показателя</w:t>
            </w:r>
          </w:p>
        </w:tc>
        <w:tc>
          <w:tcPr>
            <w:tcW w:w="1546" w:type="dxa"/>
          </w:tcPr>
          <w:p w14:paraId="5FF7304C" w14:textId="77777777" w:rsidR="007F54CB" w:rsidRDefault="007F54CB" w:rsidP="00F64D19">
            <w:pPr>
              <w:jc w:val="both"/>
            </w:pPr>
            <w:r w:rsidRPr="00FD7ED7">
              <w:t>Ут</w:t>
            </w:r>
            <w:r>
              <w:t>верждено</w:t>
            </w:r>
          </w:p>
          <w:p w14:paraId="2904BE9C" w14:textId="77777777" w:rsidR="007F54CB" w:rsidRPr="00FD7ED7" w:rsidRDefault="007F54CB" w:rsidP="00F64D19">
            <w:pPr>
              <w:jc w:val="both"/>
            </w:pPr>
            <w:r>
              <w:t xml:space="preserve">   2022 год</w:t>
            </w:r>
          </w:p>
        </w:tc>
        <w:tc>
          <w:tcPr>
            <w:tcW w:w="1406" w:type="dxa"/>
          </w:tcPr>
          <w:p w14:paraId="361128D6" w14:textId="77777777" w:rsidR="007F54CB" w:rsidRDefault="007F54CB" w:rsidP="00F64D19">
            <w:pPr>
              <w:jc w:val="both"/>
            </w:pPr>
            <w:r>
              <w:t>Исполнено</w:t>
            </w:r>
          </w:p>
          <w:p w14:paraId="4B585C21" w14:textId="77777777" w:rsidR="007F54CB" w:rsidRPr="00FD7ED7" w:rsidRDefault="007F54CB" w:rsidP="00F64D19">
            <w:pPr>
              <w:jc w:val="both"/>
            </w:pPr>
            <w:r>
              <w:t>2022 год</w:t>
            </w:r>
          </w:p>
        </w:tc>
        <w:tc>
          <w:tcPr>
            <w:tcW w:w="986" w:type="dxa"/>
          </w:tcPr>
          <w:p w14:paraId="17D33548" w14:textId="77777777" w:rsidR="007F54CB" w:rsidRDefault="007F54CB" w:rsidP="00F64D19">
            <w:pPr>
              <w:jc w:val="both"/>
              <w:rPr>
                <w:sz w:val="28"/>
                <w:szCs w:val="28"/>
              </w:rPr>
            </w:pPr>
            <w:r w:rsidRPr="00F64D19">
              <w:rPr>
                <w:sz w:val="28"/>
                <w:szCs w:val="28"/>
              </w:rPr>
              <w:t>%</w:t>
            </w:r>
          </w:p>
          <w:p w14:paraId="1CAFD616" w14:textId="77777777" w:rsidR="007F54CB" w:rsidRPr="0047348D" w:rsidRDefault="007F54CB" w:rsidP="00F64D19">
            <w:pPr>
              <w:jc w:val="both"/>
            </w:pPr>
            <w:r>
              <w:t>и</w:t>
            </w:r>
            <w:r w:rsidRPr="0047348D">
              <w:t>спол.</w:t>
            </w:r>
          </w:p>
        </w:tc>
        <w:tc>
          <w:tcPr>
            <w:tcW w:w="1406" w:type="dxa"/>
          </w:tcPr>
          <w:p w14:paraId="20B4D60C" w14:textId="77777777" w:rsidR="007F54CB" w:rsidRDefault="007F54CB" w:rsidP="00F64D19">
            <w:pPr>
              <w:jc w:val="both"/>
            </w:pPr>
            <w:r>
              <w:t>Исполнено</w:t>
            </w:r>
          </w:p>
          <w:p w14:paraId="54844BD9" w14:textId="77777777" w:rsidR="007F54CB" w:rsidRPr="00FD7ED7" w:rsidRDefault="007F54CB" w:rsidP="00F64D19">
            <w:pPr>
              <w:jc w:val="both"/>
            </w:pPr>
            <w:r>
              <w:t>2021 год</w:t>
            </w:r>
          </w:p>
        </w:tc>
        <w:tc>
          <w:tcPr>
            <w:tcW w:w="978" w:type="dxa"/>
          </w:tcPr>
          <w:p w14:paraId="725E943A" w14:textId="77777777" w:rsidR="007F54CB" w:rsidRDefault="007F54CB" w:rsidP="00F64D19">
            <w:pPr>
              <w:jc w:val="both"/>
            </w:pPr>
            <w:r>
              <w:t>2022 в</w:t>
            </w:r>
          </w:p>
          <w:p w14:paraId="31697174" w14:textId="77777777" w:rsidR="007F54CB" w:rsidRPr="00FD7ED7" w:rsidRDefault="007F54CB" w:rsidP="00FD7ED7">
            <w:r>
              <w:t xml:space="preserve">%  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</w:tr>
      <w:tr w:rsidR="007F54CB" w:rsidRPr="00035FF3" w14:paraId="5F42BBD0" w14:textId="77777777" w:rsidTr="00885CAD">
        <w:tc>
          <w:tcPr>
            <w:tcW w:w="776" w:type="dxa"/>
          </w:tcPr>
          <w:p w14:paraId="62693669" w14:textId="77777777" w:rsidR="007F54CB" w:rsidRPr="00035FF3" w:rsidRDefault="007F54CB" w:rsidP="00F64D19">
            <w:pPr>
              <w:jc w:val="both"/>
            </w:pPr>
          </w:p>
        </w:tc>
        <w:tc>
          <w:tcPr>
            <w:tcW w:w="2473" w:type="dxa"/>
          </w:tcPr>
          <w:p w14:paraId="79593BA0" w14:textId="77777777" w:rsidR="007F54CB" w:rsidRPr="00035FF3" w:rsidRDefault="007F54CB" w:rsidP="00F64D19">
            <w:pPr>
              <w:jc w:val="both"/>
              <w:rPr>
                <w:b/>
              </w:rPr>
            </w:pPr>
            <w:r w:rsidRPr="00035FF3">
              <w:rPr>
                <w:b/>
              </w:rPr>
              <w:t>Доходы-всего</w:t>
            </w:r>
          </w:p>
        </w:tc>
        <w:tc>
          <w:tcPr>
            <w:tcW w:w="1546" w:type="dxa"/>
          </w:tcPr>
          <w:p w14:paraId="6F514F06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427075,6</w:t>
            </w:r>
          </w:p>
        </w:tc>
        <w:tc>
          <w:tcPr>
            <w:tcW w:w="1406" w:type="dxa"/>
          </w:tcPr>
          <w:p w14:paraId="1D519A95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434141,5</w:t>
            </w:r>
          </w:p>
        </w:tc>
        <w:tc>
          <w:tcPr>
            <w:tcW w:w="986" w:type="dxa"/>
          </w:tcPr>
          <w:p w14:paraId="5EA41447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101,6</w:t>
            </w:r>
          </w:p>
        </w:tc>
        <w:tc>
          <w:tcPr>
            <w:tcW w:w="1406" w:type="dxa"/>
          </w:tcPr>
          <w:p w14:paraId="57AAD2F0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391029,9</w:t>
            </w:r>
          </w:p>
        </w:tc>
        <w:tc>
          <w:tcPr>
            <w:tcW w:w="978" w:type="dxa"/>
          </w:tcPr>
          <w:p w14:paraId="4F6B37A6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111,0</w:t>
            </w:r>
          </w:p>
        </w:tc>
      </w:tr>
      <w:tr w:rsidR="007F54CB" w:rsidRPr="00035FF3" w14:paraId="0CFECCB4" w14:textId="77777777" w:rsidTr="00885CAD">
        <w:tc>
          <w:tcPr>
            <w:tcW w:w="776" w:type="dxa"/>
          </w:tcPr>
          <w:p w14:paraId="1E2BF29B" w14:textId="77777777" w:rsidR="007F54CB" w:rsidRPr="00035FF3" w:rsidRDefault="007F54CB" w:rsidP="00F64D19">
            <w:pPr>
              <w:jc w:val="both"/>
            </w:pPr>
            <w:r w:rsidRPr="00035FF3">
              <w:t>0101</w:t>
            </w:r>
          </w:p>
        </w:tc>
        <w:tc>
          <w:tcPr>
            <w:tcW w:w="2473" w:type="dxa"/>
          </w:tcPr>
          <w:p w14:paraId="1706E832" w14:textId="77777777" w:rsidR="007F54CB" w:rsidRPr="00035FF3" w:rsidRDefault="007F54CB" w:rsidP="00087E6F">
            <w:r w:rsidRPr="00035FF3">
              <w:t>Налог на доходы физических лиц</w:t>
            </w:r>
          </w:p>
        </w:tc>
        <w:tc>
          <w:tcPr>
            <w:tcW w:w="1546" w:type="dxa"/>
          </w:tcPr>
          <w:p w14:paraId="7F068F5E" w14:textId="77777777" w:rsidR="007F54CB" w:rsidRPr="00035FF3" w:rsidRDefault="007F54CB" w:rsidP="00F64D19">
            <w:pPr>
              <w:jc w:val="both"/>
            </w:pPr>
            <w:r>
              <w:t>88663,0</w:t>
            </w:r>
          </w:p>
        </w:tc>
        <w:tc>
          <w:tcPr>
            <w:tcW w:w="1406" w:type="dxa"/>
          </w:tcPr>
          <w:p w14:paraId="39B6F4BF" w14:textId="77777777" w:rsidR="007F54CB" w:rsidRPr="00035FF3" w:rsidRDefault="007F54CB" w:rsidP="00F64D19">
            <w:pPr>
              <w:jc w:val="both"/>
            </w:pPr>
            <w:r>
              <w:t>91236,7</w:t>
            </w:r>
          </w:p>
        </w:tc>
        <w:tc>
          <w:tcPr>
            <w:tcW w:w="986" w:type="dxa"/>
          </w:tcPr>
          <w:p w14:paraId="3AD816EF" w14:textId="77777777" w:rsidR="007F54CB" w:rsidRPr="00035FF3" w:rsidRDefault="007F54CB" w:rsidP="00F64D19">
            <w:pPr>
              <w:jc w:val="both"/>
            </w:pPr>
            <w:r>
              <w:t>102,9</w:t>
            </w:r>
          </w:p>
        </w:tc>
        <w:tc>
          <w:tcPr>
            <w:tcW w:w="1406" w:type="dxa"/>
          </w:tcPr>
          <w:p w14:paraId="0EF4969C" w14:textId="77777777" w:rsidR="007F54CB" w:rsidRPr="00035FF3" w:rsidRDefault="007F54CB" w:rsidP="00F64D19">
            <w:pPr>
              <w:jc w:val="both"/>
            </w:pPr>
            <w:r>
              <w:t>80026,9</w:t>
            </w:r>
          </w:p>
        </w:tc>
        <w:tc>
          <w:tcPr>
            <w:tcW w:w="978" w:type="dxa"/>
          </w:tcPr>
          <w:p w14:paraId="58429299" w14:textId="77777777" w:rsidR="007F54CB" w:rsidRPr="00035FF3" w:rsidRDefault="007F54CB" w:rsidP="00F64D19">
            <w:pPr>
              <w:jc w:val="both"/>
            </w:pPr>
            <w:r>
              <w:t>114,0</w:t>
            </w:r>
          </w:p>
        </w:tc>
      </w:tr>
      <w:tr w:rsidR="007F54CB" w:rsidRPr="00035FF3" w14:paraId="7EB4CBD2" w14:textId="77777777" w:rsidTr="00885CAD">
        <w:tc>
          <w:tcPr>
            <w:tcW w:w="776" w:type="dxa"/>
          </w:tcPr>
          <w:p w14:paraId="25FFD60E" w14:textId="77777777" w:rsidR="007F54CB" w:rsidRPr="00035FF3" w:rsidRDefault="007F54CB" w:rsidP="00F64D19">
            <w:pPr>
              <w:jc w:val="both"/>
            </w:pPr>
            <w:r w:rsidRPr="00035FF3">
              <w:t>0103</w:t>
            </w:r>
          </w:p>
        </w:tc>
        <w:tc>
          <w:tcPr>
            <w:tcW w:w="2473" w:type="dxa"/>
          </w:tcPr>
          <w:p w14:paraId="62C3A78F" w14:textId="77777777" w:rsidR="007F54CB" w:rsidRPr="00035FF3" w:rsidRDefault="007F54CB" w:rsidP="00087E6F">
            <w:r w:rsidRPr="00035FF3">
              <w:t>Акцизы на нефтепродукты</w:t>
            </w:r>
          </w:p>
        </w:tc>
        <w:tc>
          <w:tcPr>
            <w:tcW w:w="1546" w:type="dxa"/>
          </w:tcPr>
          <w:p w14:paraId="06FFF5F0" w14:textId="77777777" w:rsidR="007F54CB" w:rsidRPr="00035FF3" w:rsidRDefault="007F54CB" w:rsidP="00312B51">
            <w:pPr>
              <w:jc w:val="both"/>
            </w:pPr>
            <w:r>
              <w:t>12698,0</w:t>
            </w:r>
          </w:p>
        </w:tc>
        <w:tc>
          <w:tcPr>
            <w:tcW w:w="1406" w:type="dxa"/>
          </w:tcPr>
          <w:p w14:paraId="248ABBA0" w14:textId="77777777" w:rsidR="007F54CB" w:rsidRPr="00035FF3" w:rsidRDefault="007F54CB" w:rsidP="00312B51">
            <w:pPr>
              <w:jc w:val="both"/>
            </w:pPr>
            <w:r>
              <w:t>14652,6</w:t>
            </w:r>
          </w:p>
        </w:tc>
        <w:tc>
          <w:tcPr>
            <w:tcW w:w="986" w:type="dxa"/>
          </w:tcPr>
          <w:p w14:paraId="794CAEE1" w14:textId="77777777" w:rsidR="007F54CB" w:rsidRPr="00035FF3" w:rsidRDefault="007F54CB" w:rsidP="00312B51">
            <w:pPr>
              <w:jc w:val="both"/>
            </w:pPr>
            <w:r>
              <w:t>115,4</w:t>
            </w:r>
          </w:p>
        </w:tc>
        <w:tc>
          <w:tcPr>
            <w:tcW w:w="1406" w:type="dxa"/>
          </w:tcPr>
          <w:p w14:paraId="0DDDF211" w14:textId="77777777" w:rsidR="007F54CB" w:rsidRPr="00035FF3" w:rsidRDefault="007F54CB" w:rsidP="00F64D19">
            <w:pPr>
              <w:jc w:val="both"/>
            </w:pPr>
            <w:r>
              <w:t>12729,8</w:t>
            </w:r>
          </w:p>
        </w:tc>
        <w:tc>
          <w:tcPr>
            <w:tcW w:w="978" w:type="dxa"/>
          </w:tcPr>
          <w:p w14:paraId="169C2143" w14:textId="77777777" w:rsidR="007F54CB" w:rsidRPr="00035FF3" w:rsidRDefault="007F54CB" w:rsidP="00F64D19">
            <w:pPr>
              <w:jc w:val="both"/>
            </w:pPr>
            <w:r>
              <w:t>115,1</w:t>
            </w:r>
          </w:p>
        </w:tc>
      </w:tr>
      <w:tr w:rsidR="007F54CB" w:rsidRPr="00035FF3" w14:paraId="41793867" w14:textId="77777777" w:rsidTr="00885CAD">
        <w:tc>
          <w:tcPr>
            <w:tcW w:w="776" w:type="dxa"/>
          </w:tcPr>
          <w:p w14:paraId="78FC383D" w14:textId="77777777" w:rsidR="007F54CB" w:rsidRPr="00035FF3" w:rsidRDefault="007F54CB" w:rsidP="00F64D19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14:paraId="7F066D39" w14:textId="77777777" w:rsidR="007F54CB" w:rsidRPr="00035FF3" w:rsidRDefault="007F54CB" w:rsidP="00087E6F">
            <w:r w:rsidRPr="00035FF3">
              <w:t>Единый налог на вмененный доход</w:t>
            </w:r>
          </w:p>
        </w:tc>
        <w:tc>
          <w:tcPr>
            <w:tcW w:w="1546" w:type="dxa"/>
          </w:tcPr>
          <w:p w14:paraId="349927A8" w14:textId="77777777" w:rsidR="007F54CB" w:rsidRPr="00035FF3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406" w:type="dxa"/>
          </w:tcPr>
          <w:p w14:paraId="72932CEC" w14:textId="77777777" w:rsidR="007F54CB" w:rsidRPr="00035FF3" w:rsidRDefault="007F54CB" w:rsidP="00F64D19">
            <w:pPr>
              <w:jc w:val="both"/>
            </w:pPr>
            <w:r>
              <w:t>39,3</w:t>
            </w:r>
          </w:p>
        </w:tc>
        <w:tc>
          <w:tcPr>
            <w:tcW w:w="986" w:type="dxa"/>
          </w:tcPr>
          <w:p w14:paraId="132F5239" w14:textId="77777777" w:rsidR="007F54CB" w:rsidRPr="00035FF3" w:rsidRDefault="007F54CB" w:rsidP="00F64D19">
            <w:pPr>
              <w:jc w:val="both"/>
            </w:pPr>
          </w:p>
        </w:tc>
        <w:tc>
          <w:tcPr>
            <w:tcW w:w="1406" w:type="dxa"/>
          </w:tcPr>
          <w:p w14:paraId="19720B2F" w14:textId="77777777" w:rsidR="007F54CB" w:rsidRPr="00035FF3" w:rsidRDefault="007F54CB" w:rsidP="00F64D19">
            <w:pPr>
              <w:jc w:val="both"/>
            </w:pPr>
            <w:r>
              <w:t>1192,3</w:t>
            </w:r>
          </w:p>
        </w:tc>
        <w:tc>
          <w:tcPr>
            <w:tcW w:w="978" w:type="dxa"/>
          </w:tcPr>
          <w:p w14:paraId="4723BF93" w14:textId="77777777" w:rsidR="007F54CB" w:rsidRPr="00035FF3" w:rsidRDefault="007F54CB" w:rsidP="00F64D19">
            <w:pPr>
              <w:jc w:val="both"/>
            </w:pPr>
            <w:r>
              <w:t>3,3</w:t>
            </w:r>
          </w:p>
        </w:tc>
      </w:tr>
      <w:tr w:rsidR="007F54CB" w:rsidRPr="00035FF3" w14:paraId="22677BA4" w14:textId="77777777" w:rsidTr="00885CAD">
        <w:tc>
          <w:tcPr>
            <w:tcW w:w="776" w:type="dxa"/>
          </w:tcPr>
          <w:p w14:paraId="6275A4A1" w14:textId="77777777" w:rsidR="007F54CB" w:rsidRPr="00035FF3" w:rsidRDefault="007F54CB" w:rsidP="00F64D19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14:paraId="56398CD4" w14:textId="77777777" w:rsidR="007F54CB" w:rsidRPr="00035FF3" w:rsidRDefault="007F54CB" w:rsidP="00F64D19">
            <w:pPr>
              <w:jc w:val="both"/>
            </w:pPr>
            <w:r w:rsidRPr="00035FF3">
              <w:t>Единый сельхозналог</w:t>
            </w:r>
          </w:p>
        </w:tc>
        <w:tc>
          <w:tcPr>
            <w:tcW w:w="1546" w:type="dxa"/>
          </w:tcPr>
          <w:p w14:paraId="78DC80C5" w14:textId="77777777" w:rsidR="007F54CB" w:rsidRPr="00035FF3" w:rsidRDefault="007F54CB" w:rsidP="000D57AD">
            <w:pPr>
              <w:jc w:val="both"/>
            </w:pPr>
            <w:r>
              <w:t>9411,0</w:t>
            </w:r>
          </w:p>
        </w:tc>
        <w:tc>
          <w:tcPr>
            <w:tcW w:w="1406" w:type="dxa"/>
          </w:tcPr>
          <w:p w14:paraId="3E450B04" w14:textId="77777777" w:rsidR="007F54CB" w:rsidRPr="00035FF3" w:rsidRDefault="007F54CB" w:rsidP="00F64D19">
            <w:pPr>
              <w:jc w:val="both"/>
            </w:pPr>
            <w:r>
              <w:t>9523,9</w:t>
            </w:r>
          </w:p>
        </w:tc>
        <w:tc>
          <w:tcPr>
            <w:tcW w:w="986" w:type="dxa"/>
          </w:tcPr>
          <w:p w14:paraId="79C45F42" w14:textId="77777777" w:rsidR="007F54CB" w:rsidRPr="00035FF3" w:rsidRDefault="007F54CB" w:rsidP="00F64D19">
            <w:pPr>
              <w:jc w:val="both"/>
            </w:pPr>
            <w:r>
              <w:t>101,2</w:t>
            </w:r>
          </w:p>
        </w:tc>
        <w:tc>
          <w:tcPr>
            <w:tcW w:w="1406" w:type="dxa"/>
          </w:tcPr>
          <w:p w14:paraId="7D8759C3" w14:textId="77777777" w:rsidR="007F54CB" w:rsidRPr="00035FF3" w:rsidRDefault="007F54CB" w:rsidP="00F64D19">
            <w:pPr>
              <w:jc w:val="both"/>
            </w:pPr>
            <w:r>
              <w:t>8339,3</w:t>
            </w:r>
          </w:p>
        </w:tc>
        <w:tc>
          <w:tcPr>
            <w:tcW w:w="978" w:type="dxa"/>
          </w:tcPr>
          <w:p w14:paraId="4C8B9888" w14:textId="77777777" w:rsidR="007F54CB" w:rsidRPr="00035FF3" w:rsidRDefault="007F54CB" w:rsidP="00087E6F">
            <w:r>
              <w:t>114,2</w:t>
            </w:r>
          </w:p>
        </w:tc>
      </w:tr>
      <w:tr w:rsidR="007F54CB" w:rsidRPr="00035FF3" w14:paraId="7D49334E" w14:textId="77777777" w:rsidTr="00885CAD">
        <w:tc>
          <w:tcPr>
            <w:tcW w:w="776" w:type="dxa"/>
          </w:tcPr>
          <w:p w14:paraId="76FEFB12" w14:textId="77777777" w:rsidR="007F54CB" w:rsidRPr="00035FF3" w:rsidRDefault="007F54CB" w:rsidP="00F64D19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14:paraId="2EF2E018" w14:textId="77777777" w:rsidR="007F54CB" w:rsidRPr="00035FF3" w:rsidRDefault="007F54CB" w:rsidP="00F64D19">
            <w:pPr>
              <w:jc w:val="both"/>
            </w:pPr>
            <w:r w:rsidRPr="00035FF3">
              <w:t>Налог, взимаемый в связи с применением патентной системы налогообложения</w:t>
            </w:r>
          </w:p>
        </w:tc>
        <w:tc>
          <w:tcPr>
            <w:tcW w:w="1546" w:type="dxa"/>
          </w:tcPr>
          <w:p w14:paraId="368BCA9E" w14:textId="77777777" w:rsidR="007F54CB" w:rsidRPr="00035FF3" w:rsidRDefault="007F54CB" w:rsidP="00F64D19">
            <w:pPr>
              <w:jc w:val="both"/>
            </w:pPr>
            <w:r>
              <w:t>3262,0</w:t>
            </w:r>
          </w:p>
        </w:tc>
        <w:tc>
          <w:tcPr>
            <w:tcW w:w="1406" w:type="dxa"/>
          </w:tcPr>
          <w:p w14:paraId="2BE8D755" w14:textId="77777777" w:rsidR="007F54CB" w:rsidRPr="00035FF3" w:rsidRDefault="007F54CB" w:rsidP="00F64D19">
            <w:pPr>
              <w:jc w:val="both"/>
            </w:pPr>
            <w:r>
              <w:t>3473,9</w:t>
            </w:r>
          </w:p>
        </w:tc>
        <w:tc>
          <w:tcPr>
            <w:tcW w:w="986" w:type="dxa"/>
          </w:tcPr>
          <w:p w14:paraId="1E9999BE" w14:textId="77777777" w:rsidR="007F54CB" w:rsidRPr="00035FF3" w:rsidRDefault="007F54CB" w:rsidP="00F64D19">
            <w:pPr>
              <w:jc w:val="both"/>
            </w:pPr>
            <w:r>
              <w:t>106,5</w:t>
            </w:r>
          </w:p>
        </w:tc>
        <w:tc>
          <w:tcPr>
            <w:tcW w:w="1406" w:type="dxa"/>
          </w:tcPr>
          <w:p w14:paraId="05ABDAE7" w14:textId="77777777" w:rsidR="007F54CB" w:rsidRPr="00035FF3" w:rsidRDefault="007F54CB" w:rsidP="00F64D19">
            <w:pPr>
              <w:jc w:val="both"/>
            </w:pPr>
            <w:r>
              <w:t>3110,6</w:t>
            </w:r>
          </w:p>
        </w:tc>
        <w:tc>
          <w:tcPr>
            <w:tcW w:w="978" w:type="dxa"/>
          </w:tcPr>
          <w:p w14:paraId="2CF99155" w14:textId="77777777" w:rsidR="007F54CB" w:rsidRPr="00035FF3" w:rsidRDefault="007F54CB" w:rsidP="00087E6F">
            <w:r>
              <w:t>111,7</w:t>
            </w:r>
          </w:p>
        </w:tc>
      </w:tr>
      <w:tr w:rsidR="007F54CB" w:rsidRPr="00035FF3" w14:paraId="493C088E" w14:textId="77777777" w:rsidTr="00885CAD">
        <w:tc>
          <w:tcPr>
            <w:tcW w:w="776" w:type="dxa"/>
          </w:tcPr>
          <w:p w14:paraId="7C4237D6" w14:textId="77777777" w:rsidR="007F54CB" w:rsidRPr="00035FF3" w:rsidRDefault="007F54CB" w:rsidP="00F64D19">
            <w:pPr>
              <w:jc w:val="both"/>
            </w:pPr>
            <w:r>
              <w:t>0105</w:t>
            </w:r>
          </w:p>
        </w:tc>
        <w:tc>
          <w:tcPr>
            <w:tcW w:w="2473" w:type="dxa"/>
          </w:tcPr>
          <w:p w14:paraId="1364FA5E" w14:textId="77777777" w:rsidR="007F54CB" w:rsidRPr="00035FF3" w:rsidRDefault="007F54CB" w:rsidP="00F64D19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46" w:type="dxa"/>
          </w:tcPr>
          <w:p w14:paraId="23E591BC" w14:textId="77777777" w:rsidR="007F54CB" w:rsidRDefault="007F54CB" w:rsidP="00F64D19">
            <w:pPr>
              <w:jc w:val="both"/>
            </w:pPr>
            <w:r>
              <w:t>10000,0</w:t>
            </w:r>
          </w:p>
        </w:tc>
        <w:tc>
          <w:tcPr>
            <w:tcW w:w="1406" w:type="dxa"/>
          </w:tcPr>
          <w:p w14:paraId="3914ABDE" w14:textId="77777777" w:rsidR="007F54CB" w:rsidRDefault="007F54CB" w:rsidP="00F64D19">
            <w:pPr>
              <w:jc w:val="both"/>
            </w:pPr>
            <w:r>
              <w:t>10156,1</w:t>
            </w:r>
          </w:p>
        </w:tc>
        <w:tc>
          <w:tcPr>
            <w:tcW w:w="986" w:type="dxa"/>
          </w:tcPr>
          <w:p w14:paraId="691243EE" w14:textId="77777777" w:rsidR="007F54CB" w:rsidRPr="00035FF3" w:rsidRDefault="007F54CB" w:rsidP="00F64D19">
            <w:pPr>
              <w:jc w:val="both"/>
            </w:pPr>
            <w:r>
              <w:t>101,6</w:t>
            </w:r>
          </w:p>
        </w:tc>
        <w:tc>
          <w:tcPr>
            <w:tcW w:w="1406" w:type="dxa"/>
          </w:tcPr>
          <w:p w14:paraId="7CC4EAF5" w14:textId="77777777" w:rsidR="007F54CB" w:rsidRDefault="007F54CB" w:rsidP="00F64D19">
            <w:pPr>
              <w:jc w:val="both"/>
            </w:pPr>
            <w:r>
              <w:t>8542,2</w:t>
            </w:r>
          </w:p>
        </w:tc>
        <w:tc>
          <w:tcPr>
            <w:tcW w:w="978" w:type="dxa"/>
          </w:tcPr>
          <w:p w14:paraId="2976AF9E" w14:textId="77777777" w:rsidR="007F54CB" w:rsidRPr="00035FF3" w:rsidRDefault="007F54CB" w:rsidP="00087E6F">
            <w:r>
              <w:t>118,9</w:t>
            </w:r>
          </w:p>
        </w:tc>
      </w:tr>
      <w:tr w:rsidR="007F54CB" w:rsidRPr="00035FF3" w14:paraId="3F8BE480" w14:textId="77777777" w:rsidTr="00885CAD">
        <w:tc>
          <w:tcPr>
            <w:tcW w:w="776" w:type="dxa"/>
          </w:tcPr>
          <w:p w14:paraId="1F21065B" w14:textId="77777777" w:rsidR="007F54CB" w:rsidRPr="00035FF3" w:rsidRDefault="007F54CB" w:rsidP="00F64D19">
            <w:pPr>
              <w:jc w:val="both"/>
            </w:pPr>
            <w:r w:rsidRPr="00035FF3">
              <w:t>0108</w:t>
            </w:r>
          </w:p>
        </w:tc>
        <w:tc>
          <w:tcPr>
            <w:tcW w:w="2473" w:type="dxa"/>
          </w:tcPr>
          <w:p w14:paraId="50FD9192" w14:textId="77777777" w:rsidR="007F54CB" w:rsidRPr="00035FF3" w:rsidRDefault="007F54CB" w:rsidP="00F64D19">
            <w:pPr>
              <w:jc w:val="both"/>
            </w:pPr>
            <w:r w:rsidRPr="00035FF3">
              <w:t>Государственная пошлина</w:t>
            </w:r>
          </w:p>
        </w:tc>
        <w:tc>
          <w:tcPr>
            <w:tcW w:w="1546" w:type="dxa"/>
          </w:tcPr>
          <w:p w14:paraId="2AC676F1" w14:textId="77777777" w:rsidR="007F54CB" w:rsidRPr="00035FF3" w:rsidRDefault="007F54CB" w:rsidP="00F64D19">
            <w:pPr>
              <w:jc w:val="both"/>
            </w:pPr>
            <w:r>
              <w:t>2144,0</w:t>
            </w:r>
          </w:p>
        </w:tc>
        <w:tc>
          <w:tcPr>
            <w:tcW w:w="1406" w:type="dxa"/>
          </w:tcPr>
          <w:p w14:paraId="1ACDBA6B" w14:textId="77777777" w:rsidR="007F54CB" w:rsidRPr="00035FF3" w:rsidRDefault="007F54CB" w:rsidP="00F64D19">
            <w:pPr>
              <w:jc w:val="both"/>
            </w:pPr>
            <w:r>
              <w:t>2233,9</w:t>
            </w:r>
          </w:p>
        </w:tc>
        <w:tc>
          <w:tcPr>
            <w:tcW w:w="986" w:type="dxa"/>
          </w:tcPr>
          <w:p w14:paraId="61755D8E" w14:textId="77777777" w:rsidR="007F54CB" w:rsidRPr="00035FF3" w:rsidRDefault="007F54CB" w:rsidP="00F64D19">
            <w:pPr>
              <w:jc w:val="both"/>
            </w:pPr>
            <w:r>
              <w:t>104,2</w:t>
            </w:r>
          </w:p>
        </w:tc>
        <w:tc>
          <w:tcPr>
            <w:tcW w:w="1406" w:type="dxa"/>
          </w:tcPr>
          <w:p w14:paraId="6E9303C0" w14:textId="77777777" w:rsidR="007F54CB" w:rsidRPr="00035FF3" w:rsidRDefault="007F54CB" w:rsidP="00F64D19">
            <w:pPr>
              <w:jc w:val="both"/>
            </w:pPr>
            <w:r>
              <w:t>1703,0</w:t>
            </w:r>
          </w:p>
        </w:tc>
        <w:tc>
          <w:tcPr>
            <w:tcW w:w="978" w:type="dxa"/>
          </w:tcPr>
          <w:p w14:paraId="1903BD8F" w14:textId="77777777" w:rsidR="007F54CB" w:rsidRPr="00035FF3" w:rsidRDefault="007F54CB" w:rsidP="00F64D19">
            <w:pPr>
              <w:jc w:val="both"/>
            </w:pPr>
            <w:r>
              <w:t>в 1,3 р.</w:t>
            </w:r>
          </w:p>
        </w:tc>
      </w:tr>
      <w:tr w:rsidR="007F54CB" w:rsidRPr="00035FF3" w14:paraId="57F866C4" w14:textId="77777777" w:rsidTr="00885CAD">
        <w:tc>
          <w:tcPr>
            <w:tcW w:w="776" w:type="dxa"/>
          </w:tcPr>
          <w:p w14:paraId="74C9DC43" w14:textId="77777777" w:rsidR="007F54CB" w:rsidRPr="00035FF3" w:rsidRDefault="007F54CB" w:rsidP="00F64D19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14:paraId="7F13E767" w14:textId="77777777" w:rsidR="007F54CB" w:rsidRPr="00035FF3" w:rsidRDefault="007F54CB" w:rsidP="00F64D19">
            <w:pPr>
              <w:jc w:val="both"/>
            </w:pPr>
            <w:r w:rsidRPr="00035FF3">
              <w:t>Доходы в виде прибыли, приходящейся на доли в уставных капиталах</w:t>
            </w:r>
          </w:p>
        </w:tc>
        <w:tc>
          <w:tcPr>
            <w:tcW w:w="1546" w:type="dxa"/>
          </w:tcPr>
          <w:p w14:paraId="39A15E5E" w14:textId="77777777" w:rsidR="007F54CB" w:rsidRPr="00035FF3" w:rsidRDefault="007F54CB" w:rsidP="00F64D19">
            <w:pPr>
              <w:jc w:val="both"/>
            </w:pPr>
            <w:r>
              <w:t>62,0</w:t>
            </w:r>
          </w:p>
        </w:tc>
        <w:tc>
          <w:tcPr>
            <w:tcW w:w="1406" w:type="dxa"/>
          </w:tcPr>
          <w:p w14:paraId="7EAE110A" w14:textId="77777777" w:rsidR="007F54CB" w:rsidRPr="00035FF3" w:rsidRDefault="007F54CB" w:rsidP="00F64D19">
            <w:pPr>
              <w:jc w:val="both"/>
            </w:pPr>
            <w:r>
              <w:t>23,6</w:t>
            </w:r>
          </w:p>
        </w:tc>
        <w:tc>
          <w:tcPr>
            <w:tcW w:w="986" w:type="dxa"/>
          </w:tcPr>
          <w:p w14:paraId="76D0A51D" w14:textId="77777777" w:rsidR="007F54CB" w:rsidRPr="00035FF3" w:rsidRDefault="007F54CB" w:rsidP="00F64D19">
            <w:pPr>
              <w:jc w:val="both"/>
            </w:pPr>
            <w:r>
              <w:t>38,1</w:t>
            </w:r>
          </w:p>
        </w:tc>
        <w:tc>
          <w:tcPr>
            <w:tcW w:w="1406" w:type="dxa"/>
          </w:tcPr>
          <w:p w14:paraId="3D5B4CBC" w14:textId="77777777" w:rsidR="007F54CB" w:rsidRPr="00035FF3" w:rsidRDefault="007F54CB" w:rsidP="00F64D19">
            <w:pPr>
              <w:jc w:val="both"/>
            </w:pPr>
            <w:r>
              <w:t>7,3</w:t>
            </w:r>
          </w:p>
        </w:tc>
        <w:tc>
          <w:tcPr>
            <w:tcW w:w="978" w:type="dxa"/>
          </w:tcPr>
          <w:p w14:paraId="729BA43B" w14:textId="77777777" w:rsidR="007F54CB" w:rsidRPr="00035FF3" w:rsidRDefault="007F54CB" w:rsidP="00F64D19">
            <w:pPr>
              <w:jc w:val="both"/>
            </w:pPr>
            <w:r>
              <w:t>в 3 р.</w:t>
            </w:r>
          </w:p>
        </w:tc>
      </w:tr>
      <w:tr w:rsidR="007F54CB" w:rsidRPr="00035FF3" w14:paraId="7C1884BC" w14:textId="77777777" w:rsidTr="00885CAD">
        <w:tc>
          <w:tcPr>
            <w:tcW w:w="776" w:type="dxa"/>
          </w:tcPr>
          <w:p w14:paraId="6F8B4671" w14:textId="77777777" w:rsidR="007F54CB" w:rsidRPr="00035FF3" w:rsidRDefault="007F54CB" w:rsidP="00F64D19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14:paraId="4D1A43B4" w14:textId="77777777" w:rsidR="007F54CB" w:rsidRPr="00035FF3" w:rsidRDefault="007F54CB" w:rsidP="00F64D19">
            <w:pPr>
              <w:jc w:val="both"/>
            </w:pPr>
            <w:r w:rsidRPr="00035FF3">
              <w:t>Арендная плата за землю</w:t>
            </w:r>
          </w:p>
        </w:tc>
        <w:tc>
          <w:tcPr>
            <w:tcW w:w="1546" w:type="dxa"/>
          </w:tcPr>
          <w:p w14:paraId="03A4248A" w14:textId="77777777" w:rsidR="007F54CB" w:rsidRPr="00035FF3" w:rsidRDefault="007F54CB" w:rsidP="00F64D19">
            <w:pPr>
              <w:jc w:val="both"/>
            </w:pPr>
            <w:r>
              <w:t>11040,0</w:t>
            </w:r>
          </w:p>
        </w:tc>
        <w:tc>
          <w:tcPr>
            <w:tcW w:w="1406" w:type="dxa"/>
          </w:tcPr>
          <w:p w14:paraId="4B1A74EF" w14:textId="77777777" w:rsidR="007F54CB" w:rsidRPr="00035FF3" w:rsidRDefault="007F54CB" w:rsidP="00D60059">
            <w:r>
              <w:t>12837,1</w:t>
            </w:r>
          </w:p>
        </w:tc>
        <w:tc>
          <w:tcPr>
            <w:tcW w:w="986" w:type="dxa"/>
          </w:tcPr>
          <w:p w14:paraId="5104D482" w14:textId="77777777" w:rsidR="007F54CB" w:rsidRPr="00035FF3" w:rsidRDefault="007F54CB" w:rsidP="00F64D19">
            <w:pPr>
              <w:jc w:val="both"/>
            </w:pPr>
            <w:r>
              <w:t>116,3</w:t>
            </w:r>
          </w:p>
        </w:tc>
        <w:tc>
          <w:tcPr>
            <w:tcW w:w="1406" w:type="dxa"/>
          </w:tcPr>
          <w:p w14:paraId="41595758" w14:textId="77777777" w:rsidR="007F54CB" w:rsidRPr="00035FF3" w:rsidRDefault="007F54CB" w:rsidP="00F64D19">
            <w:pPr>
              <w:jc w:val="both"/>
            </w:pPr>
            <w:r>
              <w:t>8507,5</w:t>
            </w:r>
          </w:p>
        </w:tc>
        <w:tc>
          <w:tcPr>
            <w:tcW w:w="978" w:type="dxa"/>
          </w:tcPr>
          <w:p w14:paraId="1B7895D3" w14:textId="77777777" w:rsidR="007F54CB" w:rsidRPr="00035FF3" w:rsidRDefault="007F54CB" w:rsidP="00087E6F">
            <w:r>
              <w:t>в 1,5р.</w:t>
            </w:r>
          </w:p>
        </w:tc>
      </w:tr>
      <w:tr w:rsidR="007F54CB" w:rsidRPr="00035FF3" w14:paraId="7863B6D2" w14:textId="77777777" w:rsidTr="00885CAD">
        <w:tc>
          <w:tcPr>
            <w:tcW w:w="776" w:type="dxa"/>
          </w:tcPr>
          <w:p w14:paraId="53A90C45" w14:textId="77777777" w:rsidR="007F54CB" w:rsidRPr="00035FF3" w:rsidRDefault="007F54CB" w:rsidP="00F64D19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14:paraId="1748832B" w14:textId="77777777" w:rsidR="007F54CB" w:rsidRPr="00035FF3" w:rsidRDefault="007F54CB" w:rsidP="00F64D19">
            <w:pPr>
              <w:jc w:val="both"/>
            </w:pPr>
            <w:r w:rsidRPr="00035FF3">
              <w:t>Аренда имущества</w:t>
            </w:r>
          </w:p>
        </w:tc>
        <w:tc>
          <w:tcPr>
            <w:tcW w:w="1546" w:type="dxa"/>
          </w:tcPr>
          <w:p w14:paraId="53DCC2C4" w14:textId="77777777" w:rsidR="007F54CB" w:rsidRPr="00035FF3" w:rsidRDefault="007F54CB" w:rsidP="00F64D19">
            <w:pPr>
              <w:jc w:val="both"/>
            </w:pPr>
            <w:r>
              <w:t>50,0</w:t>
            </w:r>
          </w:p>
        </w:tc>
        <w:tc>
          <w:tcPr>
            <w:tcW w:w="1406" w:type="dxa"/>
          </w:tcPr>
          <w:p w14:paraId="5728B13E" w14:textId="77777777" w:rsidR="007F54CB" w:rsidRPr="00035FF3" w:rsidRDefault="007F54CB" w:rsidP="00F64D19">
            <w:pPr>
              <w:jc w:val="both"/>
            </w:pPr>
            <w:r>
              <w:t>51,7</w:t>
            </w:r>
          </w:p>
        </w:tc>
        <w:tc>
          <w:tcPr>
            <w:tcW w:w="986" w:type="dxa"/>
          </w:tcPr>
          <w:p w14:paraId="4F2481C5" w14:textId="77777777" w:rsidR="007F54CB" w:rsidRPr="00035FF3" w:rsidRDefault="007F54CB" w:rsidP="00F64D19">
            <w:pPr>
              <w:jc w:val="both"/>
            </w:pPr>
            <w:r>
              <w:t>103,4</w:t>
            </w:r>
          </w:p>
        </w:tc>
        <w:tc>
          <w:tcPr>
            <w:tcW w:w="1406" w:type="dxa"/>
          </w:tcPr>
          <w:p w14:paraId="46935222" w14:textId="77777777" w:rsidR="007F54CB" w:rsidRPr="00035FF3" w:rsidRDefault="007F54CB" w:rsidP="00F64D19">
            <w:pPr>
              <w:jc w:val="both"/>
            </w:pPr>
            <w:r>
              <w:t>51,7</w:t>
            </w:r>
          </w:p>
        </w:tc>
        <w:tc>
          <w:tcPr>
            <w:tcW w:w="978" w:type="dxa"/>
          </w:tcPr>
          <w:p w14:paraId="1CC2CDF3" w14:textId="77777777" w:rsidR="007F54CB" w:rsidRPr="00035FF3" w:rsidRDefault="007F54CB" w:rsidP="00087E6F">
            <w:r>
              <w:t>100,0</w:t>
            </w:r>
          </w:p>
        </w:tc>
      </w:tr>
      <w:tr w:rsidR="007F54CB" w:rsidRPr="00035FF3" w14:paraId="32B6AC31" w14:textId="77777777" w:rsidTr="00885CAD">
        <w:tc>
          <w:tcPr>
            <w:tcW w:w="776" w:type="dxa"/>
          </w:tcPr>
          <w:p w14:paraId="24698470" w14:textId="77777777" w:rsidR="007F54CB" w:rsidRPr="00035FF3" w:rsidRDefault="007F54CB" w:rsidP="00F64D19">
            <w:pPr>
              <w:jc w:val="both"/>
            </w:pPr>
            <w:r w:rsidRPr="00035FF3">
              <w:t>0112</w:t>
            </w:r>
          </w:p>
        </w:tc>
        <w:tc>
          <w:tcPr>
            <w:tcW w:w="2473" w:type="dxa"/>
          </w:tcPr>
          <w:p w14:paraId="7F0A70C2" w14:textId="77777777" w:rsidR="007F54CB" w:rsidRPr="00035FF3" w:rsidRDefault="007F54CB" w:rsidP="00F64D19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46" w:type="dxa"/>
          </w:tcPr>
          <w:p w14:paraId="4E94CBE5" w14:textId="77777777" w:rsidR="007F54CB" w:rsidRPr="00035FF3" w:rsidRDefault="007F54CB" w:rsidP="00F407DE">
            <w:pPr>
              <w:jc w:val="both"/>
            </w:pPr>
            <w:r>
              <w:t>80,0</w:t>
            </w:r>
          </w:p>
        </w:tc>
        <w:tc>
          <w:tcPr>
            <w:tcW w:w="1406" w:type="dxa"/>
          </w:tcPr>
          <w:p w14:paraId="3D5EEF20" w14:textId="77777777" w:rsidR="007F54CB" w:rsidRPr="00035FF3" w:rsidRDefault="007F54CB" w:rsidP="00F407DE">
            <w:pPr>
              <w:jc w:val="both"/>
            </w:pPr>
            <w:r>
              <w:t>35,5</w:t>
            </w:r>
          </w:p>
        </w:tc>
        <w:tc>
          <w:tcPr>
            <w:tcW w:w="986" w:type="dxa"/>
          </w:tcPr>
          <w:p w14:paraId="7E087DC8" w14:textId="77777777" w:rsidR="007F54CB" w:rsidRPr="00035FF3" w:rsidRDefault="007F54CB" w:rsidP="00F407DE">
            <w:pPr>
              <w:jc w:val="both"/>
            </w:pPr>
            <w:r>
              <w:t>44,4</w:t>
            </w:r>
          </w:p>
        </w:tc>
        <w:tc>
          <w:tcPr>
            <w:tcW w:w="1406" w:type="dxa"/>
          </w:tcPr>
          <w:p w14:paraId="26CE55B9" w14:textId="77777777" w:rsidR="007F54CB" w:rsidRPr="00035FF3" w:rsidRDefault="007F54CB" w:rsidP="00F64D19">
            <w:pPr>
              <w:jc w:val="both"/>
            </w:pPr>
            <w:r>
              <w:t>82,7</w:t>
            </w:r>
          </w:p>
        </w:tc>
        <w:tc>
          <w:tcPr>
            <w:tcW w:w="978" w:type="dxa"/>
          </w:tcPr>
          <w:p w14:paraId="54BB5B9E" w14:textId="77777777" w:rsidR="007F54CB" w:rsidRPr="00035FF3" w:rsidRDefault="007F54CB" w:rsidP="00DF67AC">
            <w:pPr>
              <w:jc w:val="both"/>
            </w:pPr>
            <w:r>
              <w:t>42,9</w:t>
            </w:r>
          </w:p>
        </w:tc>
      </w:tr>
      <w:tr w:rsidR="007F54CB" w:rsidRPr="00035FF3" w14:paraId="6C17E332" w14:textId="77777777" w:rsidTr="00885CAD">
        <w:tc>
          <w:tcPr>
            <w:tcW w:w="776" w:type="dxa"/>
          </w:tcPr>
          <w:p w14:paraId="24F8ADF1" w14:textId="77777777" w:rsidR="007F54CB" w:rsidRPr="00035FF3" w:rsidRDefault="007F54CB" w:rsidP="00F64D19">
            <w:pPr>
              <w:jc w:val="both"/>
            </w:pPr>
            <w:r w:rsidRPr="00035FF3">
              <w:t>0113</w:t>
            </w:r>
          </w:p>
        </w:tc>
        <w:tc>
          <w:tcPr>
            <w:tcW w:w="2473" w:type="dxa"/>
          </w:tcPr>
          <w:p w14:paraId="7335BDBB" w14:textId="77777777" w:rsidR="007F54CB" w:rsidRPr="00035FF3" w:rsidRDefault="007F54CB" w:rsidP="00F64D19">
            <w:pPr>
              <w:jc w:val="both"/>
            </w:pPr>
            <w:r>
              <w:t xml:space="preserve"> Доходы от оказания платных услуг и  компенсации затрат  государства</w:t>
            </w:r>
          </w:p>
        </w:tc>
        <w:tc>
          <w:tcPr>
            <w:tcW w:w="1546" w:type="dxa"/>
          </w:tcPr>
          <w:p w14:paraId="6FBC9E33" w14:textId="77777777" w:rsidR="007F54CB" w:rsidRPr="00035FF3" w:rsidRDefault="007F54CB" w:rsidP="00F64D19">
            <w:pPr>
              <w:jc w:val="both"/>
            </w:pPr>
            <w:r>
              <w:t>265,0</w:t>
            </w:r>
          </w:p>
        </w:tc>
        <w:tc>
          <w:tcPr>
            <w:tcW w:w="1406" w:type="dxa"/>
          </w:tcPr>
          <w:p w14:paraId="320E00B1" w14:textId="77777777" w:rsidR="007F54CB" w:rsidRPr="00035FF3" w:rsidRDefault="007F54CB" w:rsidP="00312B51">
            <w:pPr>
              <w:jc w:val="both"/>
            </w:pPr>
            <w:r>
              <w:t>371,7</w:t>
            </w:r>
          </w:p>
        </w:tc>
        <w:tc>
          <w:tcPr>
            <w:tcW w:w="986" w:type="dxa"/>
          </w:tcPr>
          <w:p w14:paraId="5E3D4B02" w14:textId="77777777" w:rsidR="007F54CB" w:rsidRPr="00035FF3" w:rsidRDefault="007F54CB" w:rsidP="00F64D19">
            <w:pPr>
              <w:jc w:val="both"/>
            </w:pPr>
            <w:r>
              <w:t>в 1,4 р.</w:t>
            </w:r>
          </w:p>
        </w:tc>
        <w:tc>
          <w:tcPr>
            <w:tcW w:w="1406" w:type="dxa"/>
          </w:tcPr>
          <w:p w14:paraId="70737B38" w14:textId="77777777" w:rsidR="007F54CB" w:rsidRPr="00035FF3" w:rsidRDefault="007F54CB" w:rsidP="00F64D19">
            <w:pPr>
              <w:jc w:val="both"/>
            </w:pPr>
            <w:r>
              <w:t>314,4</w:t>
            </w:r>
          </w:p>
        </w:tc>
        <w:tc>
          <w:tcPr>
            <w:tcW w:w="978" w:type="dxa"/>
          </w:tcPr>
          <w:p w14:paraId="194AF7FA" w14:textId="77777777" w:rsidR="007F54CB" w:rsidRPr="00035FF3" w:rsidRDefault="007F54CB" w:rsidP="00F64D19">
            <w:pPr>
              <w:jc w:val="both"/>
            </w:pPr>
            <w:r>
              <w:t>118,2</w:t>
            </w:r>
          </w:p>
        </w:tc>
      </w:tr>
      <w:tr w:rsidR="007F54CB" w:rsidRPr="00035FF3" w14:paraId="125CBA2D" w14:textId="77777777" w:rsidTr="00885CAD">
        <w:tc>
          <w:tcPr>
            <w:tcW w:w="776" w:type="dxa"/>
          </w:tcPr>
          <w:p w14:paraId="6B73E9E6" w14:textId="77777777" w:rsidR="007F54CB" w:rsidRPr="00035FF3" w:rsidRDefault="007F54CB" w:rsidP="00F64D19">
            <w:pPr>
              <w:jc w:val="both"/>
            </w:pPr>
            <w:r w:rsidRPr="00035FF3">
              <w:t>0116</w:t>
            </w:r>
          </w:p>
        </w:tc>
        <w:tc>
          <w:tcPr>
            <w:tcW w:w="2473" w:type="dxa"/>
          </w:tcPr>
          <w:p w14:paraId="58E11CC1" w14:textId="77777777" w:rsidR="007F54CB" w:rsidRPr="00035FF3" w:rsidRDefault="007F54CB" w:rsidP="00F64D19">
            <w:pPr>
              <w:jc w:val="both"/>
            </w:pPr>
            <w:r w:rsidRPr="00035FF3">
              <w:t>Штрафные санкции</w:t>
            </w:r>
          </w:p>
        </w:tc>
        <w:tc>
          <w:tcPr>
            <w:tcW w:w="1546" w:type="dxa"/>
          </w:tcPr>
          <w:p w14:paraId="4F191039" w14:textId="77777777" w:rsidR="007F54CB" w:rsidRPr="00035FF3" w:rsidRDefault="007F54CB" w:rsidP="00F64D19">
            <w:pPr>
              <w:jc w:val="both"/>
            </w:pPr>
            <w:r>
              <w:t>250,0</w:t>
            </w:r>
          </w:p>
        </w:tc>
        <w:tc>
          <w:tcPr>
            <w:tcW w:w="1406" w:type="dxa"/>
          </w:tcPr>
          <w:p w14:paraId="0F903B11" w14:textId="77777777" w:rsidR="007F54CB" w:rsidRPr="00035FF3" w:rsidRDefault="007F54CB" w:rsidP="00F64D19">
            <w:pPr>
              <w:jc w:val="both"/>
            </w:pPr>
            <w:r>
              <w:t>239,4</w:t>
            </w:r>
          </w:p>
        </w:tc>
        <w:tc>
          <w:tcPr>
            <w:tcW w:w="986" w:type="dxa"/>
          </w:tcPr>
          <w:p w14:paraId="2B36C548" w14:textId="77777777" w:rsidR="007F54CB" w:rsidRPr="00035FF3" w:rsidRDefault="007F54CB" w:rsidP="00F64D19">
            <w:pPr>
              <w:jc w:val="both"/>
            </w:pPr>
            <w:r>
              <w:t>95,8</w:t>
            </w:r>
          </w:p>
        </w:tc>
        <w:tc>
          <w:tcPr>
            <w:tcW w:w="1406" w:type="dxa"/>
          </w:tcPr>
          <w:p w14:paraId="6F3B2748" w14:textId="77777777" w:rsidR="007F54CB" w:rsidRPr="00035FF3" w:rsidRDefault="007F54CB" w:rsidP="00F64D19">
            <w:pPr>
              <w:jc w:val="both"/>
            </w:pPr>
            <w:r>
              <w:t>161,7</w:t>
            </w:r>
          </w:p>
        </w:tc>
        <w:tc>
          <w:tcPr>
            <w:tcW w:w="978" w:type="dxa"/>
          </w:tcPr>
          <w:p w14:paraId="4B5EE3FA" w14:textId="77777777" w:rsidR="007F54CB" w:rsidRPr="00035FF3" w:rsidRDefault="007F54CB" w:rsidP="00F64D19">
            <w:pPr>
              <w:jc w:val="both"/>
            </w:pPr>
            <w:r>
              <w:t>в 1,4 р.</w:t>
            </w:r>
          </w:p>
        </w:tc>
      </w:tr>
      <w:tr w:rsidR="007F54CB" w:rsidRPr="00035FF3" w14:paraId="5ED72DE1" w14:textId="77777777" w:rsidTr="00885CAD">
        <w:tc>
          <w:tcPr>
            <w:tcW w:w="776" w:type="dxa"/>
          </w:tcPr>
          <w:p w14:paraId="0A5F0759" w14:textId="77777777" w:rsidR="007F54CB" w:rsidRPr="00035FF3" w:rsidRDefault="007F54CB" w:rsidP="00F64D19">
            <w:pPr>
              <w:jc w:val="both"/>
            </w:pPr>
            <w:r w:rsidRPr="00035FF3">
              <w:t>0114</w:t>
            </w:r>
          </w:p>
        </w:tc>
        <w:tc>
          <w:tcPr>
            <w:tcW w:w="2473" w:type="dxa"/>
          </w:tcPr>
          <w:p w14:paraId="7AA9A13E" w14:textId="77777777" w:rsidR="007F54CB" w:rsidRPr="00035FF3" w:rsidRDefault="007F54CB" w:rsidP="00F64D19">
            <w:pPr>
              <w:jc w:val="both"/>
            </w:pPr>
            <w:r w:rsidRPr="00035FF3">
              <w:t>Продажа земли</w:t>
            </w:r>
          </w:p>
        </w:tc>
        <w:tc>
          <w:tcPr>
            <w:tcW w:w="1546" w:type="dxa"/>
          </w:tcPr>
          <w:p w14:paraId="589BC567" w14:textId="77777777" w:rsidR="007F54CB" w:rsidRPr="00035FF3" w:rsidRDefault="007F54CB" w:rsidP="00F64D19">
            <w:pPr>
              <w:jc w:val="both"/>
            </w:pPr>
            <w:r>
              <w:t>26930,0</w:t>
            </w:r>
          </w:p>
        </w:tc>
        <w:tc>
          <w:tcPr>
            <w:tcW w:w="1406" w:type="dxa"/>
          </w:tcPr>
          <w:p w14:paraId="6AF0E040" w14:textId="77777777" w:rsidR="007F54CB" w:rsidRPr="00035FF3" w:rsidRDefault="007F54CB" w:rsidP="00F64D19">
            <w:pPr>
              <w:jc w:val="both"/>
            </w:pPr>
            <w:r>
              <w:t>28479,1</w:t>
            </w:r>
          </w:p>
        </w:tc>
        <w:tc>
          <w:tcPr>
            <w:tcW w:w="986" w:type="dxa"/>
          </w:tcPr>
          <w:p w14:paraId="35D7DD4E" w14:textId="77777777" w:rsidR="007F54CB" w:rsidRPr="00035FF3" w:rsidRDefault="007F54CB" w:rsidP="00F64D19">
            <w:pPr>
              <w:jc w:val="both"/>
            </w:pPr>
            <w:r>
              <w:t>105,7</w:t>
            </w:r>
          </w:p>
        </w:tc>
        <w:tc>
          <w:tcPr>
            <w:tcW w:w="1406" w:type="dxa"/>
          </w:tcPr>
          <w:p w14:paraId="3551BC19" w14:textId="77777777" w:rsidR="007F54CB" w:rsidRPr="00035FF3" w:rsidRDefault="007F54CB" w:rsidP="00F64D19">
            <w:pPr>
              <w:jc w:val="both"/>
            </w:pPr>
            <w:r>
              <w:t>22330,3</w:t>
            </w:r>
          </w:p>
        </w:tc>
        <w:tc>
          <w:tcPr>
            <w:tcW w:w="978" w:type="dxa"/>
          </w:tcPr>
          <w:p w14:paraId="1BA9DEDB" w14:textId="77777777" w:rsidR="007F54CB" w:rsidRPr="00035FF3" w:rsidRDefault="007F54CB" w:rsidP="00F64D19">
            <w:pPr>
              <w:jc w:val="both"/>
            </w:pPr>
            <w:r>
              <w:t>127,5</w:t>
            </w:r>
          </w:p>
        </w:tc>
      </w:tr>
      <w:tr w:rsidR="007F54CB" w:rsidRPr="00035FF3" w14:paraId="00F38682" w14:textId="77777777" w:rsidTr="00885CAD">
        <w:tc>
          <w:tcPr>
            <w:tcW w:w="776" w:type="dxa"/>
          </w:tcPr>
          <w:p w14:paraId="00080508" w14:textId="77777777" w:rsidR="007F54CB" w:rsidRPr="00035FF3" w:rsidRDefault="007F54CB" w:rsidP="00F64D19">
            <w:pPr>
              <w:jc w:val="both"/>
            </w:pPr>
            <w:r w:rsidRPr="00035FF3">
              <w:t>0117</w:t>
            </w:r>
          </w:p>
        </w:tc>
        <w:tc>
          <w:tcPr>
            <w:tcW w:w="2473" w:type="dxa"/>
          </w:tcPr>
          <w:p w14:paraId="4EB5B3C9" w14:textId="77777777" w:rsidR="007F54CB" w:rsidRPr="00035FF3" w:rsidRDefault="007F54CB" w:rsidP="00F64D19">
            <w:pPr>
              <w:jc w:val="both"/>
            </w:pPr>
            <w:r w:rsidRPr="00035FF3">
              <w:t>Прочие неналоговые доходы</w:t>
            </w:r>
          </w:p>
        </w:tc>
        <w:tc>
          <w:tcPr>
            <w:tcW w:w="1546" w:type="dxa"/>
          </w:tcPr>
          <w:p w14:paraId="2BBF027C" w14:textId="77777777" w:rsidR="007F54CB" w:rsidRPr="00035FF3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406" w:type="dxa"/>
          </w:tcPr>
          <w:p w14:paraId="59CF15B4" w14:textId="77777777" w:rsidR="007F54CB" w:rsidRPr="00035FF3" w:rsidRDefault="007F54CB" w:rsidP="00F64D19">
            <w:pPr>
              <w:jc w:val="both"/>
            </w:pPr>
            <w:r>
              <w:t>51,4</w:t>
            </w:r>
          </w:p>
        </w:tc>
        <w:tc>
          <w:tcPr>
            <w:tcW w:w="986" w:type="dxa"/>
          </w:tcPr>
          <w:p w14:paraId="78807F3E" w14:textId="77777777" w:rsidR="007F54CB" w:rsidRPr="00035FF3" w:rsidRDefault="007F54CB" w:rsidP="00F64D19">
            <w:pPr>
              <w:jc w:val="both"/>
            </w:pPr>
          </w:p>
        </w:tc>
        <w:tc>
          <w:tcPr>
            <w:tcW w:w="1406" w:type="dxa"/>
          </w:tcPr>
          <w:p w14:paraId="749E5A17" w14:textId="77777777" w:rsidR="007F54CB" w:rsidRPr="00035FF3" w:rsidRDefault="007F54CB" w:rsidP="00F64D19">
            <w:pPr>
              <w:jc w:val="both"/>
            </w:pPr>
            <w:r>
              <w:t>340,2</w:t>
            </w:r>
          </w:p>
        </w:tc>
        <w:tc>
          <w:tcPr>
            <w:tcW w:w="978" w:type="dxa"/>
          </w:tcPr>
          <w:p w14:paraId="79F32C32" w14:textId="77777777" w:rsidR="007F54CB" w:rsidRPr="00035FF3" w:rsidRDefault="007F54CB" w:rsidP="00F64D19">
            <w:pPr>
              <w:jc w:val="both"/>
            </w:pPr>
            <w:r>
              <w:t>15,1</w:t>
            </w:r>
          </w:p>
        </w:tc>
      </w:tr>
      <w:tr w:rsidR="007F54CB" w:rsidRPr="00035FF3" w14:paraId="0592AB8A" w14:textId="77777777" w:rsidTr="00885CAD">
        <w:tc>
          <w:tcPr>
            <w:tcW w:w="776" w:type="dxa"/>
          </w:tcPr>
          <w:p w14:paraId="197BE4F2" w14:textId="77777777" w:rsidR="007F54CB" w:rsidRPr="00035FF3" w:rsidRDefault="007F54CB" w:rsidP="00F64D19">
            <w:pPr>
              <w:jc w:val="both"/>
            </w:pPr>
          </w:p>
        </w:tc>
        <w:tc>
          <w:tcPr>
            <w:tcW w:w="2473" w:type="dxa"/>
          </w:tcPr>
          <w:p w14:paraId="410AE8D7" w14:textId="77777777" w:rsidR="007F54CB" w:rsidRPr="00035FF3" w:rsidRDefault="007F54CB" w:rsidP="00F64D19">
            <w:pPr>
              <w:jc w:val="both"/>
              <w:rPr>
                <w:b/>
              </w:rPr>
            </w:pPr>
            <w:r w:rsidRPr="00035FF3">
              <w:rPr>
                <w:b/>
              </w:rPr>
              <w:t xml:space="preserve">Итого </w:t>
            </w:r>
            <w:r>
              <w:rPr>
                <w:b/>
              </w:rPr>
              <w:t xml:space="preserve"> налоговых и неналоговых</w:t>
            </w:r>
            <w:r w:rsidRPr="00035FF3">
              <w:rPr>
                <w:b/>
              </w:rPr>
              <w:t xml:space="preserve">  доходов</w:t>
            </w:r>
          </w:p>
        </w:tc>
        <w:tc>
          <w:tcPr>
            <w:tcW w:w="1546" w:type="dxa"/>
          </w:tcPr>
          <w:p w14:paraId="5A9345AD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164855,0</w:t>
            </w:r>
          </w:p>
        </w:tc>
        <w:tc>
          <w:tcPr>
            <w:tcW w:w="1406" w:type="dxa"/>
          </w:tcPr>
          <w:p w14:paraId="5EE4DD9B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173405,9</w:t>
            </w:r>
          </w:p>
        </w:tc>
        <w:tc>
          <w:tcPr>
            <w:tcW w:w="986" w:type="dxa"/>
          </w:tcPr>
          <w:p w14:paraId="0D166265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1406" w:type="dxa"/>
          </w:tcPr>
          <w:p w14:paraId="2EC9836D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147439,9</w:t>
            </w:r>
          </w:p>
        </w:tc>
        <w:tc>
          <w:tcPr>
            <w:tcW w:w="978" w:type="dxa"/>
          </w:tcPr>
          <w:p w14:paraId="03C3B20F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117,6</w:t>
            </w:r>
          </w:p>
        </w:tc>
      </w:tr>
      <w:tr w:rsidR="007F54CB" w:rsidRPr="00035FF3" w14:paraId="7DDA90C0" w14:textId="77777777" w:rsidTr="00885CAD">
        <w:trPr>
          <w:trHeight w:val="333"/>
        </w:trPr>
        <w:tc>
          <w:tcPr>
            <w:tcW w:w="776" w:type="dxa"/>
          </w:tcPr>
          <w:p w14:paraId="66CB888D" w14:textId="77777777" w:rsidR="007F54CB" w:rsidRPr="00035FF3" w:rsidRDefault="007F54CB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14:paraId="294264A3" w14:textId="77777777" w:rsidR="007F54CB" w:rsidRPr="00035FF3" w:rsidRDefault="007F54CB" w:rsidP="00F64D19">
            <w:pPr>
              <w:jc w:val="both"/>
            </w:pPr>
            <w:r w:rsidRPr="00035FF3">
              <w:t>Субвенция</w:t>
            </w:r>
          </w:p>
        </w:tc>
        <w:tc>
          <w:tcPr>
            <w:tcW w:w="1546" w:type="dxa"/>
          </w:tcPr>
          <w:p w14:paraId="731B8BC4" w14:textId="77777777" w:rsidR="007F54CB" w:rsidRPr="00035FF3" w:rsidRDefault="007F54CB" w:rsidP="00F64D19">
            <w:pPr>
              <w:jc w:val="both"/>
            </w:pPr>
            <w:r>
              <w:t>174403,2</w:t>
            </w:r>
          </w:p>
        </w:tc>
        <w:tc>
          <w:tcPr>
            <w:tcW w:w="1406" w:type="dxa"/>
          </w:tcPr>
          <w:p w14:paraId="02CDD425" w14:textId="77777777" w:rsidR="007F54CB" w:rsidRPr="00035FF3" w:rsidRDefault="007F54CB" w:rsidP="00F64D19">
            <w:pPr>
              <w:jc w:val="both"/>
            </w:pPr>
            <w:r>
              <w:t>174393,0</w:t>
            </w:r>
          </w:p>
        </w:tc>
        <w:tc>
          <w:tcPr>
            <w:tcW w:w="986" w:type="dxa"/>
          </w:tcPr>
          <w:p w14:paraId="2D503F52" w14:textId="77777777" w:rsidR="007F54CB" w:rsidRPr="00035FF3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406" w:type="dxa"/>
          </w:tcPr>
          <w:p w14:paraId="7A9A0940" w14:textId="77777777" w:rsidR="007F54CB" w:rsidRPr="00035FF3" w:rsidRDefault="007F54CB" w:rsidP="00F64D19">
            <w:pPr>
              <w:jc w:val="both"/>
            </w:pPr>
            <w:r>
              <w:t>153080,4</w:t>
            </w:r>
          </w:p>
        </w:tc>
        <w:tc>
          <w:tcPr>
            <w:tcW w:w="978" w:type="dxa"/>
          </w:tcPr>
          <w:p w14:paraId="0261D2A4" w14:textId="77777777" w:rsidR="007F54CB" w:rsidRPr="00035FF3" w:rsidRDefault="007F54CB" w:rsidP="00F64D19">
            <w:pPr>
              <w:jc w:val="both"/>
            </w:pPr>
            <w:r>
              <w:t>113,9</w:t>
            </w:r>
          </w:p>
        </w:tc>
      </w:tr>
      <w:tr w:rsidR="007F54CB" w:rsidRPr="00035FF3" w14:paraId="5245669C" w14:textId="77777777" w:rsidTr="00885CAD">
        <w:tc>
          <w:tcPr>
            <w:tcW w:w="776" w:type="dxa"/>
          </w:tcPr>
          <w:p w14:paraId="44F01847" w14:textId="77777777" w:rsidR="007F54CB" w:rsidRPr="00035FF3" w:rsidRDefault="007F54CB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14:paraId="49E03662" w14:textId="77777777" w:rsidR="007F54CB" w:rsidRPr="00035FF3" w:rsidRDefault="007F54CB" w:rsidP="00F64D19">
            <w:pPr>
              <w:jc w:val="both"/>
            </w:pPr>
            <w:r w:rsidRPr="00035FF3">
              <w:t>Дотация</w:t>
            </w:r>
          </w:p>
        </w:tc>
        <w:tc>
          <w:tcPr>
            <w:tcW w:w="1546" w:type="dxa"/>
          </w:tcPr>
          <w:p w14:paraId="3993183B" w14:textId="77777777" w:rsidR="007F54CB" w:rsidRPr="00035FF3" w:rsidRDefault="007F54CB" w:rsidP="00F64D19">
            <w:pPr>
              <w:jc w:val="both"/>
            </w:pPr>
            <w:r>
              <w:t>34717,3</w:t>
            </w:r>
          </w:p>
        </w:tc>
        <w:tc>
          <w:tcPr>
            <w:tcW w:w="1406" w:type="dxa"/>
          </w:tcPr>
          <w:p w14:paraId="5B1565F9" w14:textId="77777777" w:rsidR="007F54CB" w:rsidRPr="00035FF3" w:rsidRDefault="007F54CB" w:rsidP="00F64D19">
            <w:pPr>
              <w:jc w:val="both"/>
            </w:pPr>
            <w:r>
              <w:t>34717,3</w:t>
            </w:r>
          </w:p>
        </w:tc>
        <w:tc>
          <w:tcPr>
            <w:tcW w:w="986" w:type="dxa"/>
          </w:tcPr>
          <w:p w14:paraId="5EF5F9CA" w14:textId="77777777" w:rsidR="007F54CB" w:rsidRPr="00035FF3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14:paraId="1D7CAFA6" w14:textId="77777777" w:rsidR="007F54CB" w:rsidRPr="00035FF3" w:rsidRDefault="007F54CB" w:rsidP="00F64D19">
            <w:pPr>
              <w:jc w:val="both"/>
            </w:pPr>
            <w:r>
              <w:t>45925,3</w:t>
            </w:r>
          </w:p>
        </w:tc>
        <w:tc>
          <w:tcPr>
            <w:tcW w:w="978" w:type="dxa"/>
          </w:tcPr>
          <w:p w14:paraId="536B310B" w14:textId="77777777" w:rsidR="007F54CB" w:rsidRPr="00035FF3" w:rsidRDefault="007F54CB" w:rsidP="00F64D19">
            <w:pPr>
              <w:jc w:val="both"/>
            </w:pPr>
            <w:r>
              <w:t>75,6</w:t>
            </w:r>
          </w:p>
        </w:tc>
      </w:tr>
      <w:tr w:rsidR="007F54CB" w:rsidRPr="00035FF3" w14:paraId="01AF7178" w14:textId="77777777" w:rsidTr="00885CAD">
        <w:tc>
          <w:tcPr>
            <w:tcW w:w="776" w:type="dxa"/>
          </w:tcPr>
          <w:p w14:paraId="4B7E52ED" w14:textId="77777777" w:rsidR="007F54CB" w:rsidRPr="00035FF3" w:rsidRDefault="007F54CB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14:paraId="48402949" w14:textId="77777777" w:rsidR="007F54CB" w:rsidRPr="00035FF3" w:rsidRDefault="007F54CB" w:rsidP="00F64D19">
            <w:pPr>
              <w:jc w:val="both"/>
            </w:pPr>
            <w:r w:rsidRPr="00035FF3">
              <w:t>Субсидии</w:t>
            </w:r>
          </w:p>
        </w:tc>
        <w:tc>
          <w:tcPr>
            <w:tcW w:w="1546" w:type="dxa"/>
          </w:tcPr>
          <w:p w14:paraId="607CB188" w14:textId="77777777" w:rsidR="007F54CB" w:rsidRPr="00035FF3" w:rsidRDefault="007F54CB" w:rsidP="00F64D19">
            <w:pPr>
              <w:jc w:val="both"/>
            </w:pPr>
            <w:r>
              <w:t>39384,5</w:t>
            </w:r>
          </w:p>
        </w:tc>
        <w:tc>
          <w:tcPr>
            <w:tcW w:w="1406" w:type="dxa"/>
          </w:tcPr>
          <w:p w14:paraId="2AB38A58" w14:textId="77777777" w:rsidR="007F54CB" w:rsidRPr="00035FF3" w:rsidRDefault="007F54CB" w:rsidP="00F64D19">
            <w:pPr>
              <w:jc w:val="both"/>
            </w:pPr>
            <w:r>
              <w:t>36044,4</w:t>
            </w:r>
          </w:p>
        </w:tc>
        <w:tc>
          <w:tcPr>
            <w:tcW w:w="986" w:type="dxa"/>
          </w:tcPr>
          <w:p w14:paraId="44CF26F0" w14:textId="77777777" w:rsidR="007F54CB" w:rsidRPr="00035FF3" w:rsidRDefault="007F54CB" w:rsidP="00F64D19">
            <w:pPr>
              <w:jc w:val="both"/>
            </w:pPr>
            <w:r>
              <w:t>91,5</w:t>
            </w:r>
          </w:p>
        </w:tc>
        <w:tc>
          <w:tcPr>
            <w:tcW w:w="1406" w:type="dxa"/>
          </w:tcPr>
          <w:p w14:paraId="5A159E47" w14:textId="77777777" w:rsidR="007F54CB" w:rsidRPr="00035FF3" w:rsidRDefault="007F54CB" w:rsidP="00F64D19">
            <w:pPr>
              <w:jc w:val="both"/>
            </w:pPr>
            <w:r>
              <w:t>26675,9</w:t>
            </w:r>
          </w:p>
        </w:tc>
        <w:tc>
          <w:tcPr>
            <w:tcW w:w="978" w:type="dxa"/>
          </w:tcPr>
          <w:p w14:paraId="0A65E283" w14:textId="77777777" w:rsidR="007F54CB" w:rsidRPr="00035FF3" w:rsidRDefault="007F54CB" w:rsidP="00F64D19">
            <w:pPr>
              <w:jc w:val="both"/>
            </w:pPr>
            <w:r>
              <w:t>в 1,3 р.</w:t>
            </w:r>
          </w:p>
        </w:tc>
      </w:tr>
      <w:tr w:rsidR="007F54CB" w:rsidRPr="00035FF3" w14:paraId="7B8455D0" w14:textId="77777777" w:rsidTr="00885CAD">
        <w:tc>
          <w:tcPr>
            <w:tcW w:w="776" w:type="dxa"/>
          </w:tcPr>
          <w:p w14:paraId="42A0ACB6" w14:textId="77777777" w:rsidR="007F54CB" w:rsidRPr="00035FF3" w:rsidRDefault="007F54CB" w:rsidP="00F64D19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14:paraId="290E8ABA" w14:textId="77777777" w:rsidR="007F54CB" w:rsidRPr="00035FF3" w:rsidRDefault="007F54CB" w:rsidP="00F64D19">
            <w:pPr>
              <w:jc w:val="both"/>
            </w:pPr>
            <w:r w:rsidRPr="00035FF3">
              <w:t>Иные межбюджетные трансферты</w:t>
            </w:r>
          </w:p>
        </w:tc>
        <w:tc>
          <w:tcPr>
            <w:tcW w:w="1546" w:type="dxa"/>
          </w:tcPr>
          <w:p w14:paraId="2DECCC6D" w14:textId="77777777" w:rsidR="007F54CB" w:rsidRPr="00035FF3" w:rsidRDefault="007F54CB" w:rsidP="00F64D19">
            <w:pPr>
              <w:jc w:val="both"/>
            </w:pPr>
            <w:r>
              <w:t>13715,6</w:t>
            </w:r>
          </w:p>
        </w:tc>
        <w:tc>
          <w:tcPr>
            <w:tcW w:w="1406" w:type="dxa"/>
          </w:tcPr>
          <w:p w14:paraId="706B36AE" w14:textId="77777777" w:rsidR="007F54CB" w:rsidRPr="00035FF3" w:rsidRDefault="007F54CB" w:rsidP="00F64D19">
            <w:pPr>
              <w:jc w:val="both"/>
            </w:pPr>
            <w:r>
              <w:t>13715,6</w:t>
            </w:r>
          </w:p>
        </w:tc>
        <w:tc>
          <w:tcPr>
            <w:tcW w:w="986" w:type="dxa"/>
          </w:tcPr>
          <w:p w14:paraId="5C1D9D2E" w14:textId="77777777" w:rsidR="007F54CB" w:rsidRPr="00035FF3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14:paraId="7723E42B" w14:textId="77777777" w:rsidR="007F54CB" w:rsidRPr="00035FF3" w:rsidRDefault="007F54CB" w:rsidP="00F64D19">
            <w:pPr>
              <w:jc w:val="both"/>
            </w:pPr>
            <w:r>
              <w:t>17532,4</w:t>
            </w:r>
          </w:p>
        </w:tc>
        <w:tc>
          <w:tcPr>
            <w:tcW w:w="978" w:type="dxa"/>
          </w:tcPr>
          <w:p w14:paraId="36F54C7E" w14:textId="77777777" w:rsidR="007F54CB" w:rsidRPr="00035FF3" w:rsidRDefault="007F54CB" w:rsidP="00F64D19">
            <w:pPr>
              <w:jc w:val="both"/>
            </w:pPr>
            <w:r>
              <w:t>78,2</w:t>
            </w:r>
          </w:p>
        </w:tc>
      </w:tr>
      <w:tr w:rsidR="007F54CB" w:rsidRPr="00035FF3" w14:paraId="6C3B4B52" w14:textId="77777777" w:rsidTr="00885CAD">
        <w:tc>
          <w:tcPr>
            <w:tcW w:w="776" w:type="dxa"/>
          </w:tcPr>
          <w:p w14:paraId="1EDCF6D0" w14:textId="77777777" w:rsidR="007F54CB" w:rsidRPr="00035FF3" w:rsidRDefault="007F54CB" w:rsidP="00F64D19">
            <w:pPr>
              <w:jc w:val="both"/>
            </w:pPr>
          </w:p>
        </w:tc>
        <w:tc>
          <w:tcPr>
            <w:tcW w:w="2473" w:type="dxa"/>
          </w:tcPr>
          <w:p w14:paraId="1DF552EB" w14:textId="77777777" w:rsidR="007F54CB" w:rsidRPr="00035FF3" w:rsidRDefault="007F54CB" w:rsidP="00F64D19">
            <w:pPr>
              <w:jc w:val="both"/>
            </w:pPr>
            <w:r w:rsidRPr="00035FF3">
              <w:t xml:space="preserve">в т. ч. трансферты от </w:t>
            </w:r>
            <w:r w:rsidRPr="00035FF3">
              <w:lastRenderedPageBreak/>
              <w:t>поселений</w:t>
            </w:r>
          </w:p>
        </w:tc>
        <w:tc>
          <w:tcPr>
            <w:tcW w:w="1546" w:type="dxa"/>
          </w:tcPr>
          <w:p w14:paraId="677AD48A" w14:textId="77777777" w:rsidR="007F54CB" w:rsidRPr="00035FF3" w:rsidRDefault="007F54CB" w:rsidP="00F64D19">
            <w:pPr>
              <w:jc w:val="both"/>
            </w:pPr>
            <w:r>
              <w:lastRenderedPageBreak/>
              <w:t>1653,6</w:t>
            </w:r>
          </w:p>
        </w:tc>
        <w:tc>
          <w:tcPr>
            <w:tcW w:w="1406" w:type="dxa"/>
          </w:tcPr>
          <w:p w14:paraId="6E38A3CC" w14:textId="77777777" w:rsidR="007F54CB" w:rsidRPr="00035FF3" w:rsidRDefault="007F54CB" w:rsidP="00F64D19">
            <w:pPr>
              <w:jc w:val="both"/>
            </w:pPr>
            <w:r>
              <w:t>1653,6</w:t>
            </w:r>
          </w:p>
        </w:tc>
        <w:tc>
          <w:tcPr>
            <w:tcW w:w="986" w:type="dxa"/>
          </w:tcPr>
          <w:p w14:paraId="0DF0B802" w14:textId="77777777" w:rsidR="007F54CB" w:rsidRPr="00035FF3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14:paraId="66CFD19B" w14:textId="77777777" w:rsidR="007F54CB" w:rsidRPr="00035FF3" w:rsidRDefault="007F54CB" w:rsidP="00F64D19">
            <w:pPr>
              <w:jc w:val="both"/>
            </w:pPr>
            <w:r>
              <w:t>1869,8</w:t>
            </w:r>
          </w:p>
        </w:tc>
        <w:tc>
          <w:tcPr>
            <w:tcW w:w="978" w:type="dxa"/>
          </w:tcPr>
          <w:p w14:paraId="4DA91FF1" w14:textId="77777777" w:rsidR="007F54CB" w:rsidRPr="00035FF3" w:rsidRDefault="007F54CB" w:rsidP="00F64D19">
            <w:pPr>
              <w:jc w:val="both"/>
            </w:pPr>
            <w:r>
              <w:t>88,4</w:t>
            </w:r>
          </w:p>
        </w:tc>
      </w:tr>
      <w:tr w:rsidR="007F54CB" w:rsidRPr="00035FF3" w14:paraId="66A20BD3" w14:textId="77777777" w:rsidTr="00885CAD">
        <w:tc>
          <w:tcPr>
            <w:tcW w:w="776" w:type="dxa"/>
          </w:tcPr>
          <w:p w14:paraId="39C582C6" w14:textId="77777777" w:rsidR="007F54CB" w:rsidRPr="00035FF3" w:rsidRDefault="007F54CB" w:rsidP="00F64D19">
            <w:pPr>
              <w:jc w:val="both"/>
            </w:pPr>
            <w:r w:rsidRPr="00035FF3">
              <w:t>0207</w:t>
            </w:r>
          </w:p>
        </w:tc>
        <w:tc>
          <w:tcPr>
            <w:tcW w:w="2473" w:type="dxa"/>
          </w:tcPr>
          <w:p w14:paraId="6936B4AD" w14:textId="77777777" w:rsidR="007F54CB" w:rsidRPr="00035FF3" w:rsidRDefault="007F54CB" w:rsidP="00BC2B47">
            <w:r w:rsidRPr="00035FF3">
              <w:t>Прочие безвозмездные поступления</w:t>
            </w:r>
          </w:p>
        </w:tc>
        <w:tc>
          <w:tcPr>
            <w:tcW w:w="1546" w:type="dxa"/>
          </w:tcPr>
          <w:p w14:paraId="72BE4D60" w14:textId="77777777" w:rsidR="007F54CB" w:rsidRPr="00035FF3" w:rsidRDefault="007F54CB" w:rsidP="00F407DE">
            <w:pPr>
              <w:jc w:val="both"/>
            </w:pPr>
            <w:r>
              <w:t>-</w:t>
            </w:r>
          </w:p>
        </w:tc>
        <w:tc>
          <w:tcPr>
            <w:tcW w:w="1406" w:type="dxa"/>
          </w:tcPr>
          <w:p w14:paraId="09AB57BC" w14:textId="77777777" w:rsidR="007F54CB" w:rsidRPr="00035FF3" w:rsidRDefault="007F54CB" w:rsidP="00F407DE">
            <w:pPr>
              <w:jc w:val="both"/>
            </w:pPr>
            <w:r>
              <w:t>1865,2</w:t>
            </w:r>
          </w:p>
        </w:tc>
        <w:tc>
          <w:tcPr>
            <w:tcW w:w="986" w:type="dxa"/>
          </w:tcPr>
          <w:p w14:paraId="0D518484" w14:textId="77777777" w:rsidR="007F54CB" w:rsidRPr="00035FF3" w:rsidRDefault="007F54CB" w:rsidP="00F407DE">
            <w:pPr>
              <w:jc w:val="both"/>
            </w:pPr>
          </w:p>
        </w:tc>
        <w:tc>
          <w:tcPr>
            <w:tcW w:w="1406" w:type="dxa"/>
          </w:tcPr>
          <w:p w14:paraId="0B557ECB" w14:textId="77777777" w:rsidR="007F54CB" w:rsidRPr="00035FF3" w:rsidRDefault="007F54CB" w:rsidP="00DF67AC">
            <w:pPr>
              <w:jc w:val="both"/>
            </w:pPr>
            <w:r>
              <w:t>376,0</w:t>
            </w:r>
          </w:p>
        </w:tc>
        <w:tc>
          <w:tcPr>
            <w:tcW w:w="978" w:type="dxa"/>
          </w:tcPr>
          <w:p w14:paraId="69EDE61E" w14:textId="77777777" w:rsidR="007F54CB" w:rsidRPr="00035FF3" w:rsidRDefault="007F54CB" w:rsidP="00F64D19">
            <w:pPr>
              <w:jc w:val="both"/>
            </w:pPr>
            <w:r>
              <w:t>.в 5 р.</w:t>
            </w:r>
          </w:p>
        </w:tc>
      </w:tr>
      <w:tr w:rsidR="007F54CB" w:rsidRPr="00035FF3" w14:paraId="4AE1AF36" w14:textId="77777777" w:rsidTr="00885CAD">
        <w:tc>
          <w:tcPr>
            <w:tcW w:w="776" w:type="dxa"/>
          </w:tcPr>
          <w:p w14:paraId="71AC9250" w14:textId="77777777" w:rsidR="007F54CB" w:rsidRPr="00035FF3" w:rsidRDefault="007F54CB" w:rsidP="00F64D19">
            <w:pPr>
              <w:jc w:val="both"/>
            </w:pPr>
            <w:r w:rsidRPr="00035FF3">
              <w:t>0200</w:t>
            </w:r>
          </w:p>
        </w:tc>
        <w:tc>
          <w:tcPr>
            <w:tcW w:w="2473" w:type="dxa"/>
          </w:tcPr>
          <w:p w14:paraId="04760027" w14:textId="77777777" w:rsidR="007F54CB" w:rsidRPr="00035FF3" w:rsidRDefault="007F54CB" w:rsidP="00F64D19">
            <w:pPr>
              <w:jc w:val="both"/>
              <w:rPr>
                <w:b/>
              </w:rPr>
            </w:pPr>
            <w:r w:rsidRPr="00035FF3">
              <w:rPr>
                <w:b/>
              </w:rPr>
              <w:t>Итого финансовая помощь</w:t>
            </w:r>
          </w:p>
        </w:tc>
        <w:tc>
          <w:tcPr>
            <w:tcW w:w="1546" w:type="dxa"/>
          </w:tcPr>
          <w:p w14:paraId="3DF079A9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262220,6</w:t>
            </w:r>
          </w:p>
        </w:tc>
        <w:tc>
          <w:tcPr>
            <w:tcW w:w="1406" w:type="dxa"/>
          </w:tcPr>
          <w:p w14:paraId="4D7829A7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260735,5</w:t>
            </w:r>
          </w:p>
        </w:tc>
        <w:tc>
          <w:tcPr>
            <w:tcW w:w="986" w:type="dxa"/>
          </w:tcPr>
          <w:p w14:paraId="15E2BCAB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406" w:type="dxa"/>
          </w:tcPr>
          <w:p w14:paraId="366CAD29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243590,0</w:t>
            </w:r>
          </w:p>
        </w:tc>
        <w:tc>
          <w:tcPr>
            <w:tcW w:w="978" w:type="dxa"/>
          </w:tcPr>
          <w:p w14:paraId="023BCADA" w14:textId="77777777" w:rsidR="007F54CB" w:rsidRPr="00035FF3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</w:tbl>
    <w:p w14:paraId="4F0B964A" w14:textId="77777777" w:rsidR="007F54CB" w:rsidRPr="00035FF3" w:rsidRDefault="007F54CB" w:rsidP="00430F3B">
      <w:pPr>
        <w:jc w:val="both"/>
        <w:rPr>
          <w:b/>
        </w:rPr>
      </w:pPr>
    </w:p>
    <w:p w14:paraId="0A918667" w14:textId="77777777" w:rsidR="007F54CB" w:rsidRDefault="007F54CB" w:rsidP="00430F3B">
      <w:pPr>
        <w:jc w:val="both"/>
        <w:rPr>
          <w:sz w:val="28"/>
          <w:szCs w:val="28"/>
        </w:rPr>
      </w:pPr>
      <w:r w:rsidRPr="00720CD5">
        <w:rPr>
          <w:sz w:val="28"/>
          <w:szCs w:val="28"/>
        </w:rPr>
        <w:t xml:space="preserve">Наибольший удельный вес в структуре  </w:t>
      </w:r>
      <w:r>
        <w:rPr>
          <w:sz w:val="28"/>
          <w:szCs w:val="28"/>
        </w:rPr>
        <w:t>собственных</w:t>
      </w:r>
      <w:r w:rsidRPr="00720CD5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 в 2022 году </w:t>
      </w:r>
      <w:r w:rsidRPr="00720CD5">
        <w:rPr>
          <w:sz w:val="28"/>
          <w:szCs w:val="28"/>
        </w:rPr>
        <w:t>занимает налог</w:t>
      </w:r>
      <w:r>
        <w:rPr>
          <w:sz w:val="28"/>
          <w:szCs w:val="28"/>
        </w:rPr>
        <w:t xml:space="preserve">  на доходы   физических лиц – 52,6% (91236,7 тыс. рублей).</w:t>
      </w:r>
    </w:p>
    <w:p w14:paraId="0BDDD804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Наименьший  удельный вес  в структуре  собственных доходов бюджета района в 2022 году занимают доходы в виде прибыли, приходящейся на доли в уставных капиталах – 0,01% (23,6 тыс. рублей).</w:t>
      </w:r>
    </w:p>
    <w:p w14:paraId="58B4C693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A32ED4A" w14:textId="77777777" w:rsidR="007F54CB" w:rsidRDefault="007F54CB" w:rsidP="00430F3B">
      <w:pPr>
        <w:jc w:val="both"/>
        <w:rPr>
          <w:b/>
          <w:sz w:val="28"/>
          <w:szCs w:val="28"/>
        </w:rPr>
      </w:pPr>
      <w:r w:rsidRPr="00BC2B47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бюджетных назначений  по </w:t>
      </w:r>
      <w:r w:rsidRPr="00BC2B47">
        <w:rPr>
          <w:b/>
          <w:sz w:val="28"/>
          <w:szCs w:val="28"/>
        </w:rPr>
        <w:t xml:space="preserve"> доходным источникам:</w:t>
      </w:r>
    </w:p>
    <w:p w14:paraId="7EC5FB55" w14:textId="77777777" w:rsidR="007F54CB" w:rsidRDefault="007F54CB" w:rsidP="00430F3B">
      <w:pPr>
        <w:jc w:val="both"/>
        <w:rPr>
          <w:sz w:val="28"/>
          <w:szCs w:val="28"/>
        </w:rPr>
      </w:pPr>
      <w:r w:rsidRPr="00A44105"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исполнен в объеме 91236,7 тыс. рублей 102,9 %  к плановым назначениям  утвержденного  бюджета, установленного  на 2022 год. Поступление налога на доходы  физических лиц в 2022 году по сравнению с 2021 годом  увеличился на  11209,8  тыс. рублей или на  11,0%.</w:t>
      </w:r>
    </w:p>
    <w:p w14:paraId="0C47E8B7" w14:textId="77777777" w:rsidR="007F54CB" w:rsidRPr="00A44105" w:rsidRDefault="007F54CB" w:rsidP="00430F3B">
      <w:pPr>
        <w:jc w:val="both"/>
        <w:rPr>
          <w:sz w:val="28"/>
          <w:szCs w:val="28"/>
        </w:rPr>
      </w:pPr>
      <w:r w:rsidRPr="00A44105">
        <w:rPr>
          <w:b/>
          <w:sz w:val="28"/>
          <w:szCs w:val="28"/>
        </w:rPr>
        <w:t xml:space="preserve">Акцизы </w:t>
      </w:r>
      <w:r>
        <w:rPr>
          <w:b/>
          <w:sz w:val="28"/>
          <w:szCs w:val="28"/>
        </w:rPr>
        <w:t>на нефтепродукты</w:t>
      </w:r>
      <w:r>
        <w:rPr>
          <w:sz w:val="28"/>
          <w:szCs w:val="28"/>
        </w:rPr>
        <w:t xml:space="preserve">  исполнены в объеме  14652,6 тыс. рублей  или  115,4% утвержденных бюджетных назначений, что  выше  уровня  2022 года  на  1922,8 тыс. рублей  или  на 15,1%.  Их доля в общем объеме собственных  доходов районного  бюджета за 2022 год составила  8,4%.</w:t>
      </w:r>
    </w:p>
    <w:p w14:paraId="3DB75945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6E2E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 бюджет поступило 9523,9 тыс. рублей  (101,2%  к плану), что  выше уровня  2021 года  на 14,2% или на  1184,6 тыс. рублей. В структуре собственных доходов составляет  5,5%.</w:t>
      </w:r>
    </w:p>
    <w:p w14:paraId="3DE88D06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налог на вмененный доход для отдельных видов деятельности</w:t>
      </w:r>
      <w:r>
        <w:rPr>
          <w:sz w:val="28"/>
          <w:szCs w:val="28"/>
        </w:rPr>
        <w:t xml:space="preserve"> – в бюджет поступило 39,3 тыс. рублей, что ниже уровня 2021 года на 1153,0 тыс. рублей  или на  96,7%. </w:t>
      </w:r>
    </w:p>
    <w:p w14:paraId="1D76FAAB" w14:textId="77777777" w:rsidR="007F54CB" w:rsidRDefault="007F54CB" w:rsidP="00430F3B">
      <w:pPr>
        <w:jc w:val="both"/>
        <w:rPr>
          <w:sz w:val="28"/>
          <w:szCs w:val="28"/>
        </w:rPr>
      </w:pPr>
      <w:r w:rsidRPr="00FB1159">
        <w:rPr>
          <w:b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sz w:val="28"/>
          <w:szCs w:val="28"/>
        </w:rPr>
        <w:t xml:space="preserve">  в бюджет  в 2022  году  поступил в объеме 3473,9 тыс. рублей (106,5% к плановым назначениям), что выше  уровня 2021 года на 363,3 тыс. рублей или  на 11,7%. В структуре собственных поступлений   составляет -  2,0%.</w:t>
      </w:r>
    </w:p>
    <w:p w14:paraId="787B43A4" w14:textId="77777777" w:rsidR="007F54CB" w:rsidRPr="00347653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Налог, взимаемый в связи с применением упрощенной системы налогообложения – </w:t>
      </w:r>
      <w:r>
        <w:rPr>
          <w:sz w:val="28"/>
          <w:szCs w:val="28"/>
        </w:rPr>
        <w:t>в 2022 году в бюджет Верховского  района поступило  10156,1 тыс. рублей или 101,6%  к плану. В структуре  собственных доходов составляет 5,9%.</w:t>
      </w:r>
    </w:p>
    <w:p w14:paraId="2BDEDC65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>в бюджет поступило 2233,9 тыс. рублей (104,2% к плану), что выше уровня 2021 года на 530,9 тыс. рублей или  в 1,3 раза. В структуре собственных доходов составляет  1,3%.</w:t>
      </w:r>
    </w:p>
    <w:p w14:paraId="1FB9E53C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 от использования 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 ( арендная плата за земельные участки и аренда имущества) – при плане  11090,0 тыс. рублей, выполнение составило  12888,8 тыс. рублей (116,2%).  По сравнению с  уровнем 2021 года  отмечено увеличение  поступлений на  4329,6 тыс. рублей или в 1,5 раза.</w:t>
      </w:r>
    </w:p>
    <w:p w14:paraId="399C00C5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собственных доходов составляет 7,4%.</w:t>
      </w:r>
    </w:p>
    <w:p w14:paraId="30D65478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Плата за негативное воздействие на окружающую среду – </w:t>
      </w:r>
      <w:r w:rsidRPr="00151645">
        <w:rPr>
          <w:sz w:val="28"/>
          <w:szCs w:val="28"/>
        </w:rPr>
        <w:t>поступило в 2</w:t>
      </w:r>
      <w:r>
        <w:rPr>
          <w:sz w:val="28"/>
          <w:szCs w:val="28"/>
        </w:rPr>
        <w:t>022 году в бюджет  Верховского района 35,5 тыс. рублей (44,4%  к плану), что ниже прошлого года на 47,2 тыс. рублей или  на 57,1%. В структуре собственных доходов составляет 0,02%.</w:t>
      </w:r>
    </w:p>
    <w:p w14:paraId="29733D56" w14:textId="77777777" w:rsidR="007F54CB" w:rsidRPr="00651A10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Доходы от оказания платных услуг и компенсации  затрат государства</w:t>
      </w:r>
      <w:r>
        <w:rPr>
          <w:sz w:val="28"/>
          <w:szCs w:val="28"/>
        </w:rPr>
        <w:t xml:space="preserve"> поступили в  районный бюджет в 2022 году в объеме 371,7 тыс. рублей (увеличение  к плану в 1,4 раза), что  выше  уровня 2021 года на 57,3 тыс. рублей или на 18,2%.  В структуре собственных доходов  составляет  0,2%.</w:t>
      </w:r>
    </w:p>
    <w:p w14:paraId="4504D97E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от продажи земельных участков </w:t>
      </w:r>
      <w:r>
        <w:rPr>
          <w:sz w:val="28"/>
          <w:szCs w:val="28"/>
        </w:rPr>
        <w:t>поступили в бюджет в сумме 28479,1 тыс. рублей (105,7% к плановым назначениям), по сравнению с прошлым годом произошло увеличение на 6148,8 тыс. рублей или на 27,5%. В структуре собственных доходов составляет  16,4%.</w:t>
      </w:r>
    </w:p>
    <w:p w14:paraId="66189B07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в виде прибыли, приходящейся на доли в уставных капиталах  </w:t>
      </w:r>
      <w:r>
        <w:rPr>
          <w:sz w:val="28"/>
          <w:szCs w:val="28"/>
        </w:rPr>
        <w:t xml:space="preserve">поступили в бюджет района в сумме 23,6 тыс. рублей.  По сравнению с 2021 годом  отмечено  увеличение  на 16,3 тыс. рублей  или   в 3 раза. </w:t>
      </w:r>
    </w:p>
    <w:p w14:paraId="590036BB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92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трафы,  </w:t>
      </w:r>
      <w:r w:rsidRPr="003F092D">
        <w:rPr>
          <w:b/>
          <w:sz w:val="28"/>
          <w:szCs w:val="28"/>
        </w:rPr>
        <w:t>санкции</w:t>
      </w:r>
      <w:r>
        <w:rPr>
          <w:b/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 поступили в бюджет в сумме  239,4 тыс. рублей (95,8% к плану), по сравнению с прошлым годом  отмечено увеличение на 77,7 тыс. рублей или в 1,4 раза. В структуре собственных доходов составляет 0,1%.</w:t>
      </w:r>
    </w:p>
    <w:p w14:paraId="78407FF1" w14:textId="77777777" w:rsidR="007F54CB" w:rsidRDefault="007F54CB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>поступили в бюджет в сумме 51,4 тыс. рублей,  что  ниже уровня 2021 года на 288,8 тыс. рублей или на  84,9%. В структуре собственных доходов  составляют 0,09%.</w:t>
      </w:r>
    </w:p>
    <w:p w14:paraId="5D7942DA" w14:textId="77777777" w:rsidR="007F54CB" w:rsidRDefault="007F54CB" w:rsidP="00430F3B">
      <w:pPr>
        <w:jc w:val="both"/>
        <w:rPr>
          <w:sz w:val="28"/>
          <w:szCs w:val="28"/>
        </w:rPr>
      </w:pPr>
    </w:p>
    <w:p w14:paraId="10067A3E" w14:textId="77777777" w:rsidR="007F54CB" w:rsidRDefault="007F54CB" w:rsidP="008F53FC">
      <w:pPr>
        <w:jc w:val="center"/>
        <w:rPr>
          <w:b/>
          <w:sz w:val="28"/>
          <w:szCs w:val="28"/>
        </w:rPr>
      </w:pPr>
      <w:r w:rsidRPr="008F53FC">
        <w:rPr>
          <w:b/>
          <w:sz w:val="28"/>
          <w:szCs w:val="28"/>
        </w:rPr>
        <w:t>БЕЗВОЗМЕЗДНЫЕ   ПОСТУПЛЕНИЯ</w:t>
      </w:r>
    </w:p>
    <w:p w14:paraId="638C5637" w14:textId="77777777" w:rsidR="007F54CB" w:rsidRPr="008F53FC" w:rsidRDefault="007F54CB" w:rsidP="008F53FC">
      <w:pPr>
        <w:jc w:val="center"/>
        <w:rPr>
          <w:b/>
          <w:sz w:val="28"/>
          <w:szCs w:val="28"/>
        </w:rPr>
      </w:pPr>
    </w:p>
    <w:p w14:paraId="19D476F1" w14:textId="77777777" w:rsidR="007F54CB" w:rsidRDefault="007F54CB" w:rsidP="007D5370">
      <w:pPr>
        <w:ind w:firstLine="480"/>
        <w:rPr>
          <w:sz w:val="28"/>
          <w:szCs w:val="28"/>
        </w:rPr>
      </w:pPr>
      <w:r w:rsidRPr="00096859">
        <w:rPr>
          <w:b/>
          <w:sz w:val="28"/>
          <w:szCs w:val="28"/>
        </w:rPr>
        <w:t>Финансовая помощь</w:t>
      </w:r>
      <w:r w:rsidRPr="002737B8">
        <w:rPr>
          <w:sz w:val="28"/>
          <w:szCs w:val="28"/>
        </w:rPr>
        <w:t xml:space="preserve"> из бюджетов других уровней поступила в </w:t>
      </w:r>
      <w:r>
        <w:rPr>
          <w:sz w:val="28"/>
          <w:szCs w:val="28"/>
        </w:rPr>
        <w:t>объеме  260735,5 тыс. рублей, что составляет  60,1</w:t>
      </w:r>
      <w:r w:rsidRPr="002737B8">
        <w:rPr>
          <w:sz w:val="28"/>
          <w:szCs w:val="28"/>
        </w:rPr>
        <w:t>% в струк</w:t>
      </w:r>
      <w:r>
        <w:rPr>
          <w:sz w:val="28"/>
          <w:szCs w:val="28"/>
        </w:rPr>
        <w:t>туре доходной части бюджета и 99,4% к плановым назначениям. По сравнению с 2021</w:t>
      </w:r>
      <w:r w:rsidRPr="002737B8">
        <w:rPr>
          <w:sz w:val="28"/>
          <w:szCs w:val="28"/>
        </w:rPr>
        <w:t xml:space="preserve"> годом указанные </w:t>
      </w:r>
      <w:r>
        <w:rPr>
          <w:sz w:val="28"/>
          <w:szCs w:val="28"/>
        </w:rPr>
        <w:t xml:space="preserve">  </w:t>
      </w:r>
      <w:r w:rsidRPr="002737B8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увеличились </w:t>
      </w:r>
      <w:r w:rsidRPr="002737B8">
        <w:rPr>
          <w:sz w:val="28"/>
          <w:szCs w:val="28"/>
        </w:rPr>
        <w:t>на</w:t>
      </w:r>
      <w:r>
        <w:rPr>
          <w:sz w:val="28"/>
          <w:szCs w:val="28"/>
        </w:rPr>
        <w:t xml:space="preserve">  17145,5 тыс. рублей  или на 7,0%. </w:t>
      </w:r>
    </w:p>
    <w:p w14:paraId="06E3B1CD" w14:textId="77777777" w:rsidR="007F54CB" w:rsidRPr="002737B8" w:rsidRDefault="007F54CB" w:rsidP="007D5370">
      <w:pPr>
        <w:ind w:firstLine="480"/>
        <w:rPr>
          <w:sz w:val="28"/>
          <w:szCs w:val="28"/>
        </w:rPr>
      </w:pPr>
    </w:p>
    <w:p w14:paraId="6828CC6D" w14:textId="77777777" w:rsidR="007F54CB" w:rsidRDefault="007F54CB" w:rsidP="00430F3B">
      <w:pPr>
        <w:ind w:firstLine="480"/>
        <w:jc w:val="both"/>
        <w:rPr>
          <w:b/>
          <w:sz w:val="28"/>
          <w:szCs w:val="28"/>
        </w:rPr>
      </w:pPr>
      <w:r w:rsidRPr="002B1680">
        <w:rPr>
          <w:b/>
          <w:sz w:val="28"/>
          <w:szCs w:val="28"/>
        </w:rPr>
        <w:t xml:space="preserve">Структура </w:t>
      </w:r>
      <w:r w:rsidRPr="00484DB8">
        <w:rPr>
          <w:b/>
          <w:sz w:val="28"/>
          <w:szCs w:val="28"/>
        </w:rPr>
        <w:t>финансовой помощи</w:t>
      </w:r>
      <w:r w:rsidRPr="002737B8">
        <w:rPr>
          <w:sz w:val="28"/>
          <w:szCs w:val="28"/>
        </w:rPr>
        <w:t xml:space="preserve"> </w:t>
      </w:r>
      <w:r w:rsidRPr="00E66360">
        <w:rPr>
          <w:b/>
          <w:sz w:val="28"/>
          <w:szCs w:val="28"/>
        </w:rPr>
        <w:t>представлена следующим образом:</w:t>
      </w:r>
    </w:p>
    <w:p w14:paraId="00377254" w14:textId="77777777" w:rsidR="007F54CB" w:rsidRPr="00E66360" w:rsidRDefault="007F54CB" w:rsidP="00430F3B">
      <w:pPr>
        <w:ind w:firstLine="480"/>
        <w:jc w:val="both"/>
        <w:rPr>
          <w:b/>
          <w:sz w:val="28"/>
          <w:szCs w:val="28"/>
        </w:rPr>
      </w:pPr>
    </w:p>
    <w:p w14:paraId="6A29B63D" w14:textId="77777777" w:rsidR="007F54CB" w:rsidRDefault="007F54CB" w:rsidP="00E66360">
      <w:pPr>
        <w:ind w:firstLine="480"/>
        <w:jc w:val="both"/>
        <w:rPr>
          <w:sz w:val="28"/>
          <w:szCs w:val="28"/>
        </w:rPr>
      </w:pPr>
      <w:r w:rsidRPr="00E66360">
        <w:rPr>
          <w:b/>
          <w:sz w:val="28"/>
          <w:szCs w:val="28"/>
        </w:rPr>
        <w:t>Субвенци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E66360">
        <w:rPr>
          <w:b/>
          <w:sz w:val="28"/>
          <w:szCs w:val="28"/>
        </w:rPr>
        <w:t>бюджетам субъектов РФ  муниципальных  образований</w:t>
      </w:r>
      <w:r>
        <w:rPr>
          <w:sz w:val="28"/>
          <w:szCs w:val="28"/>
        </w:rPr>
        <w:t xml:space="preserve">  поступили в бюджет в объеме  174393,0 тыс. рублей (99,9 % к плану), по сравнению с 2021 годом   отмечено  увеличение на  21312,6 тыс. рублей  или на 13,9%.  В структуре безвозмездных поступлений  субвенции  составили  66,9%.</w:t>
      </w:r>
    </w:p>
    <w:p w14:paraId="5D412511" w14:textId="77777777" w:rsidR="007F54CB" w:rsidRPr="002737B8" w:rsidRDefault="007F54CB" w:rsidP="00E66360">
      <w:pPr>
        <w:ind w:firstLine="480"/>
        <w:jc w:val="both"/>
        <w:rPr>
          <w:sz w:val="28"/>
          <w:szCs w:val="28"/>
        </w:rPr>
      </w:pPr>
      <w:r w:rsidRPr="00E66360">
        <w:rPr>
          <w:b/>
          <w:sz w:val="28"/>
          <w:szCs w:val="28"/>
        </w:rPr>
        <w:t xml:space="preserve">Дотации </w:t>
      </w:r>
      <w:r>
        <w:rPr>
          <w:b/>
          <w:sz w:val="28"/>
          <w:szCs w:val="28"/>
        </w:rPr>
        <w:t xml:space="preserve"> </w:t>
      </w:r>
      <w:r w:rsidRPr="00E66360">
        <w:rPr>
          <w:sz w:val="28"/>
          <w:szCs w:val="28"/>
        </w:rPr>
        <w:t xml:space="preserve">поступили в бюджет </w:t>
      </w:r>
      <w:r>
        <w:rPr>
          <w:sz w:val="28"/>
          <w:szCs w:val="28"/>
        </w:rPr>
        <w:t xml:space="preserve"> Верховского </w:t>
      </w:r>
      <w:r w:rsidRPr="00E663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в объеме 34717,3 тыс. рублей (100% к плановым назначениям), по сравнению с прошлым годом  отмечено  уменьшение на 11208,0 тыс. рублей  или  на 24,4%. В структуре  безвозмездных поступлений дотации  составляют  13,3%.</w:t>
      </w:r>
    </w:p>
    <w:p w14:paraId="2737DC69" w14:textId="77777777" w:rsidR="007F54CB" w:rsidRPr="002737B8" w:rsidRDefault="007F54CB" w:rsidP="00F25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5AB7">
        <w:rPr>
          <w:b/>
          <w:sz w:val="28"/>
          <w:szCs w:val="28"/>
        </w:rPr>
        <w:t>Субсидии</w:t>
      </w:r>
      <w:r>
        <w:rPr>
          <w:sz w:val="28"/>
          <w:szCs w:val="28"/>
        </w:rPr>
        <w:t xml:space="preserve">  </w:t>
      </w:r>
      <w:r w:rsidRPr="00F25AB7">
        <w:rPr>
          <w:b/>
          <w:sz w:val="28"/>
          <w:szCs w:val="28"/>
        </w:rPr>
        <w:t>бюджетам субъектов РФ и муниципальных образований</w:t>
      </w:r>
      <w:r>
        <w:rPr>
          <w:sz w:val="28"/>
          <w:szCs w:val="28"/>
        </w:rPr>
        <w:t xml:space="preserve">  поступили в бюджет Верховского  района в 2022 году  в объеме  36044,4 тыс. рублей </w:t>
      </w:r>
      <w:r w:rsidRPr="002737B8">
        <w:rPr>
          <w:sz w:val="28"/>
          <w:szCs w:val="28"/>
        </w:rPr>
        <w:t>(</w:t>
      </w:r>
      <w:r>
        <w:rPr>
          <w:sz w:val="28"/>
          <w:szCs w:val="28"/>
        </w:rPr>
        <w:t>91,5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% к плановым назначениям),  по сравнению с прошлым годом  отмечено  увеличение  на 9368,5 тыс. рублей  или в 1,3 раза. В структуре безвозмездных поступлений субсидии  составили  13,8%.</w:t>
      </w:r>
    </w:p>
    <w:p w14:paraId="250F7CD1" w14:textId="77777777" w:rsidR="007F54CB" w:rsidRDefault="007F54CB" w:rsidP="00F25A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25AB7">
        <w:rPr>
          <w:b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 поступили в бюджет в сумме 13715,6тыс. рублей (100,0% к плановым назначениям), в том числе трансферты от поселений – 1653,6 тыс. рублей  (100,0% к плану). По сравнению с 2021 годом  отмечено уменьшение поступлений  иных межбюджетных трансфертов на 3816,8 тыс. рублей  или на 21,8%.  В структуре  безвозмездных поступлений составляют -  5,3%.</w:t>
      </w:r>
    </w:p>
    <w:p w14:paraId="5E341B24" w14:textId="77777777" w:rsidR="007F54CB" w:rsidRDefault="007F54CB" w:rsidP="00ED3F70">
      <w:pPr>
        <w:jc w:val="both"/>
        <w:rPr>
          <w:sz w:val="28"/>
          <w:szCs w:val="28"/>
        </w:rPr>
      </w:pPr>
      <w:r w:rsidRPr="00ED3F70">
        <w:rPr>
          <w:b/>
          <w:sz w:val="28"/>
          <w:szCs w:val="28"/>
        </w:rPr>
        <w:t xml:space="preserve">    Прочие безвозмездные поступления</w:t>
      </w:r>
      <w:r>
        <w:rPr>
          <w:sz w:val="28"/>
          <w:szCs w:val="28"/>
        </w:rPr>
        <w:t xml:space="preserve"> поступили в бюджет  в сумме  1865,2 тыс. рублей,  по сравнению с прошлым годом  произошло уменьшение поступлений в 5 раз  или на 1489,2 тыс. рублей. В структуре безвозмездных поступлений  данные поступления составляют  0,7%.</w:t>
      </w:r>
    </w:p>
    <w:p w14:paraId="10021D48" w14:textId="77777777" w:rsidR="007F54CB" w:rsidRDefault="007F54CB" w:rsidP="00ED3F70">
      <w:pPr>
        <w:jc w:val="both"/>
        <w:rPr>
          <w:sz w:val="28"/>
          <w:szCs w:val="28"/>
        </w:rPr>
      </w:pPr>
    </w:p>
    <w:p w14:paraId="3C2A0788" w14:textId="77777777" w:rsidR="007F54CB" w:rsidRDefault="007F54CB" w:rsidP="00CF3C75">
      <w:pPr>
        <w:ind w:firstLine="480"/>
        <w:rPr>
          <w:sz w:val="28"/>
          <w:szCs w:val="28"/>
        </w:rPr>
      </w:pPr>
      <w:r>
        <w:rPr>
          <w:sz w:val="28"/>
          <w:szCs w:val="28"/>
        </w:rPr>
        <w:t>С учетом всех изменений  прогнозируемые доходы бюджета Верховского района  составили  427075,6 тыс. рублей. Фактически  в 2022 году  поступило в бюджет – 434141,5 тыс. рублей.</w:t>
      </w:r>
    </w:p>
    <w:p w14:paraId="336FC4F9" w14:textId="77777777" w:rsidR="007F54CB" w:rsidRDefault="007F54CB" w:rsidP="00CF3C75">
      <w:pPr>
        <w:ind w:firstLine="480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Pr="002737B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за 2022  год  составил  13288,6  тыс. рублей.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1E452C1" w14:textId="77777777" w:rsidR="007F54CB" w:rsidRDefault="007F54CB" w:rsidP="00CF3C75">
      <w:pPr>
        <w:ind w:firstLine="480"/>
        <w:rPr>
          <w:sz w:val="28"/>
          <w:szCs w:val="28"/>
        </w:rPr>
      </w:pPr>
    </w:p>
    <w:p w14:paraId="0F47AF33" w14:textId="77777777" w:rsidR="007F54CB" w:rsidRPr="00ED3F70" w:rsidRDefault="007F54CB" w:rsidP="00CF3C75">
      <w:pPr>
        <w:ind w:firstLine="480"/>
        <w:rPr>
          <w:b/>
          <w:sz w:val="28"/>
          <w:szCs w:val="28"/>
        </w:rPr>
      </w:pPr>
      <w:r w:rsidRPr="00ED3F70">
        <w:rPr>
          <w:b/>
          <w:sz w:val="28"/>
          <w:szCs w:val="28"/>
        </w:rPr>
        <w:t xml:space="preserve">ИСПОЛНЕНИЕ  РАСХОДНОЙ ЧАСТИ  БЮДЖЕТА ЗА  </w:t>
      </w:r>
      <w:r>
        <w:rPr>
          <w:b/>
          <w:sz w:val="32"/>
          <w:szCs w:val="32"/>
        </w:rPr>
        <w:t>2022</w:t>
      </w:r>
      <w:r w:rsidRPr="00ED3F70">
        <w:rPr>
          <w:b/>
          <w:sz w:val="32"/>
          <w:szCs w:val="32"/>
        </w:rPr>
        <w:t xml:space="preserve"> </w:t>
      </w:r>
      <w:r w:rsidRPr="00ED3F70">
        <w:rPr>
          <w:b/>
          <w:sz w:val="28"/>
          <w:szCs w:val="28"/>
        </w:rPr>
        <w:t xml:space="preserve"> ГОД</w:t>
      </w:r>
    </w:p>
    <w:p w14:paraId="4C18FF62" w14:textId="77777777" w:rsidR="007F54CB" w:rsidRPr="00ED3F70" w:rsidRDefault="007F54CB" w:rsidP="00CF3C75">
      <w:pPr>
        <w:ind w:firstLine="480"/>
        <w:rPr>
          <w:b/>
          <w:sz w:val="28"/>
          <w:szCs w:val="28"/>
        </w:rPr>
      </w:pPr>
    </w:p>
    <w:p w14:paraId="760A33DB" w14:textId="77777777" w:rsidR="007F54CB" w:rsidRDefault="007F54CB" w:rsidP="00CF3C75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бюджета Верховского  района в 2022</w:t>
      </w:r>
      <w:r w:rsidRPr="00E31C06">
        <w:rPr>
          <w:b/>
          <w:sz w:val="28"/>
          <w:szCs w:val="28"/>
        </w:rPr>
        <w:t xml:space="preserve"> году</w:t>
      </w:r>
      <w:r w:rsidRPr="002737B8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объеме  420852,9 тыс. рублей, </w:t>
      </w:r>
      <w:r w:rsidRPr="002737B8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 xml:space="preserve"> 98,7 %  к плановым назначениям </w:t>
      </w:r>
      <w:r w:rsidRPr="002737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106,5</w:t>
      </w:r>
      <w:r w:rsidRPr="002737B8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 уровню </w:t>
      </w:r>
      <w:r w:rsidRPr="002737B8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2737B8">
        <w:rPr>
          <w:sz w:val="28"/>
          <w:szCs w:val="28"/>
        </w:rPr>
        <w:t>.</w:t>
      </w:r>
    </w:p>
    <w:p w14:paraId="00744FEC" w14:textId="77777777" w:rsidR="007F54CB" w:rsidRDefault="007F54CB" w:rsidP="00CF3C75">
      <w:pPr>
        <w:ind w:firstLine="480"/>
        <w:jc w:val="both"/>
        <w:rPr>
          <w:sz w:val="28"/>
          <w:szCs w:val="28"/>
        </w:rPr>
      </w:pPr>
    </w:p>
    <w:p w14:paraId="092AD1DA" w14:textId="77777777" w:rsidR="007F54CB" w:rsidRDefault="007F54CB" w:rsidP="00CE1EBE">
      <w:pPr>
        <w:ind w:firstLine="480"/>
        <w:jc w:val="both"/>
        <w:rPr>
          <w:b/>
          <w:sz w:val="28"/>
          <w:szCs w:val="28"/>
        </w:rPr>
      </w:pPr>
      <w:r w:rsidRPr="00A72EAC">
        <w:rPr>
          <w:b/>
          <w:sz w:val="28"/>
          <w:szCs w:val="28"/>
        </w:rPr>
        <w:t xml:space="preserve">В разрезе бюджетных отраслей исполнение сложилось следующим образом: </w:t>
      </w:r>
    </w:p>
    <w:p w14:paraId="4AC145C1" w14:textId="77777777" w:rsidR="007F54CB" w:rsidRPr="00A72EAC" w:rsidRDefault="007F54CB" w:rsidP="00CE1EBE">
      <w:pPr>
        <w:ind w:firstLine="480"/>
        <w:jc w:val="both"/>
        <w:rPr>
          <w:b/>
          <w:sz w:val="28"/>
          <w:szCs w:val="28"/>
        </w:rPr>
      </w:pPr>
    </w:p>
    <w:p w14:paraId="739DCCDF" w14:textId="77777777" w:rsidR="007F54CB" w:rsidRDefault="007F54CB" w:rsidP="00CE1EB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638"/>
        <w:gridCol w:w="1328"/>
        <w:gridCol w:w="1322"/>
        <w:gridCol w:w="903"/>
        <w:gridCol w:w="1322"/>
        <w:gridCol w:w="1146"/>
      </w:tblGrid>
      <w:tr w:rsidR="007F54CB" w:rsidRPr="005E648C" w14:paraId="12777F6D" w14:textId="77777777" w:rsidTr="00AE6443">
        <w:tc>
          <w:tcPr>
            <w:tcW w:w="696" w:type="dxa"/>
          </w:tcPr>
          <w:p w14:paraId="07C981BF" w14:textId="77777777" w:rsidR="007F54CB" w:rsidRPr="005E648C" w:rsidRDefault="007F54CB" w:rsidP="00F64D19">
            <w:pPr>
              <w:jc w:val="both"/>
            </w:pPr>
            <w:r w:rsidRPr="005E648C">
              <w:t>КБК</w:t>
            </w:r>
          </w:p>
        </w:tc>
        <w:tc>
          <w:tcPr>
            <w:tcW w:w="2694" w:type="dxa"/>
          </w:tcPr>
          <w:p w14:paraId="5883443E" w14:textId="77777777" w:rsidR="007F54CB" w:rsidRPr="005E648C" w:rsidRDefault="007F54CB" w:rsidP="00F64D19">
            <w:pPr>
              <w:jc w:val="both"/>
            </w:pPr>
            <w:r w:rsidRPr="005E648C">
              <w:t>Наименование</w:t>
            </w:r>
          </w:p>
        </w:tc>
        <w:tc>
          <w:tcPr>
            <w:tcW w:w="1354" w:type="dxa"/>
          </w:tcPr>
          <w:p w14:paraId="3EDDDFC8" w14:textId="77777777" w:rsidR="007F54CB" w:rsidRPr="005E648C" w:rsidRDefault="007F54CB" w:rsidP="00F64D19">
            <w:pPr>
              <w:jc w:val="both"/>
            </w:pPr>
            <w:r w:rsidRPr="005E648C">
              <w:t>Утвержден</w:t>
            </w:r>
          </w:p>
          <w:p w14:paraId="60DECCA7" w14:textId="77777777" w:rsidR="007F54CB" w:rsidRPr="005E648C" w:rsidRDefault="007F54CB" w:rsidP="00F64D19">
            <w:pPr>
              <w:jc w:val="both"/>
            </w:pPr>
            <w:r>
              <w:t>2022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1348" w:type="dxa"/>
          </w:tcPr>
          <w:p w14:paraId="5E5E0A11" w14:textId="77777777" w:rsidR="007F54CB" w:rsidRPr="005E648C" w:rsidRDefault="007F54CB" w:rsidP="00F64D19">
            <w:pPr>
              <w:jc w:val="both"/>
            </w:pPr>
            <w:r>
              <w:t>Исполнено 2022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963" w:type="dxa"/>
          </w:tcPr>
          <w:p w14:paraId="58B5217D" w14:textId="77777777" w:rsidR="007F54CB" w:rsidRPr="005E648C" w:rsidRDefault="007F54CB" w:rsidP="00F64D19">
            <w:pPr>
              <w:jc w:val="both"/>
            </w:pPr>
            <w:r w:rsidRPr="005E648C">
              <w:t>% выпол.</w:t>
            </w:r>
          </w:p>
        </w:tc>
        <w:tc>
          <w:tcPr>
            <w:tcW w:w="1348" w:type="dxa"/>
          </w:tcPr>
          <w:p w14:paraId="37D2A728" w14:textId="77777777" w:rsidR="007F54CB" w:rsidRPr="005E648C" w:rsidRDefault="007F54CB" w:rsidP="00F64D19">
            <w:pPr>
              <w:jc w:val="both"/>
            </w:pPr>
            <w:r>
              <w:t>Исполнено 2021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1168" w:type="dxa"/>
          </w:tcPr>
          <w:p w14:paraId="27636ED7" w14:textId="77777777" w:rsidR="007F54CB" w:rsidRPr="005E648C" w:rsidRDefault="007F54CB" w:rsidP="00F64D19">
            <w:pPr>
              <w:jc w:val="both"/>
            </w:pPr>
            <w:r>
              <w:t>2022</w:t>
            </w:r>
            <w:r w:rsidRPr="005E648C">
              <w:t>г.в%</w:t>
            </w:r>
          </w:p>
          <w:p w14:paraId="2CA0089F" w14:textId="77777777" w:rsidR="007F54CB" w:rsidRPr="005E648C" w:rsidRDefault="007F54CB" w:rsidP="00F64D19">
            <w:pPr>
              <w:jc w:val="both"/>
            </w:pPr>
            <w:r>
              <w:t>к 2021</w:t>
            </w:r>
            <w:r w:rsidRPr="005E648C">
              <w:t xml:space="preserve"> г.</w:t>
            </w:r>
          </w:p>
        </w:tc>
      </w:tr>
      <w:tr w:rsidR="007F54CB" w:rsidRPr="005E648C" w14:paraId="6E9A161E" w14:textId="77777777" w:rsidTr="00AE6443">
        <w:tc>
          <w:tcPr>
            <w:tcW w:w="696" w:type="dxa"/>
          </w:tcPr>
          <w:p w14:paraId="0D602CE7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0100</w:t>
            </w:r>
          </w:p>
        </w:tc>
        <w:tc>
          <w:tcPr>
            <w:tcW w:w="2694" w:type="dxa"/>
          </w:tcPr>
          <w:p w14:paraId="3DA74527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Общегосударственные вопросы</w:t>
            </w:r>
          </w:p>
        </w:tc>
        <w:tc>
          <w:tcPr>
            <w:tcW w:w="1354" w:type="dxa"/>
          </w:tcPr>
          <w:p w14:paraId="5514BB97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36151,3</w:t>
            </w:r>
          </w:p>
        </w:tc>
        <w:tc>
          <w:tcPr>
            <w:tcW w:w="1348" w:type="dxa"/>
          </w:tcPr>
          <w:p w14:paraId="176D6234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35823,6</w:t>
            </w:r>
          </w:p>
        </w:tc>
        <w:tc>
          <w:tcPr>
            <w:tcW w:w="963" w:type="dxa"/>
          </w:tcPr>
          <w:p w14:paraId="5A5D3044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348" w:type="dxa"/>
          </w:tcPr>
          <w:p w14:paraId="44119691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33721,8</w:t>
            </w:r>
          </w:p>
        </w:tc>
        <w:tc>
          <w:tcPr>
            <w:tcW w:w="1168" w:type="dxa"/>
          </w:tcPr>
          <w:p w14:paraId="71CA07CC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106,2</w:t>
            </w:r>
          </w:p>
        </w:tc>
      </w:tr>
      <w:tr w:rsidR="007F54CB" w:rsidRPr="005E648C" w14:paraId="29097267" w14:textId="77777777" w:rsidTr="00AE6443">
        <w:tc>
          <w:tcPr>
            <w:tcW w:w="696" w:type="dxa"/>
          </w:tcPr>
          <w:p w14:paraId="284F643A" w14:textId="77777777" w:rsidR="007F54CB" w:rsidRPr="00CD2AAB" w:rsidRDefault="007F54CB" w:rsidP="00F64D19">
            <w:pPr>
              <w:jc w:val="both"/>
            </w:pPr>
            <w:r w:rsidRPr="00CD2AAB">
              <w:t>0102</w:t>
            </w:r>
          </w:p>
        </w:tc>
        <w:tc>
          <w:tcPr>
            <w:tcW w:w="2694" w:type="dxa"/>
          </w:tcPr>
          <w:p w14:paraId="08C4CB22" w14:textId="77777777" w:rsidR="007F54CB" w:rsidRPr="00CD2AAB" w:rsidRDefault="007F54CB" w:rsidP="00F64D19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54" w:type="dxa"/>
          </w:tcPr>
          <w:p w14:paraId="00B18476" w14:textId="77777777" w:rsidR="007F54CB" w:rsidRPr="00CD2AAB" w:rsidRDefault="007F54CB" w:rsidP="00F64D19">
            <w:pPr>
              <w:jc w:val="both"/>
            </w:pPr>
            <w:r>
              <w:t>1629,0</w:t>
            </w:r>
          </w:p>
        </w:tc>
        <w:tc>
          <w:tcPr>
            <w:tcW w:w="1348" w:type="dxa"/>
          </w:tcPr>
          <w:p w14:paraId="353363AE" w14:textId="77777777" w:rsidR="007F54CB" w:rsidRPr="00CD2AAB" w:rsidRDefault="007F54CB" w:rsidP="00F64D19">
            <w:pPr>
              <w:jc w:val="both"/>
            </w:pPr>
            <w:r>
              <w:t>1628,3</w:t>
            </w:r>
          </w:p>
        </w:tc>
        <w:tc>
          <w:tcPr>
            <w:tcW w:w="963" w:type="dxa"/>
          </w:tcPr>
          <w:p w14:paraId="0F83E8A0" w14:textId="77777777" w:rsidR="007F54CB" w:rsidRPr="00CD2AAB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527FFC02" w14:textId="77777777" w:rsidR="007F54CB" w:rsidRPr="00CD2AAB" w:rsidRDefault="007F54CB" w:rsidP="00F64D19">
            <w:pPr>
              <w:jc w:val="both"/>
            </w:pPr>
            <w:r>
              <w:t>2242,9</w:t>
            </w:r>
          </w:p>
        </w:tc>
        <w:tc>
          <w:tcPr>
            <w:tcW w:w="1168" w:type="dxa"/>
          </w:tcPr>
          <w:p w14:paraId="12F3AB90" w14:textId="77777777" w:rsidR="007F54CB" w:rsidRPr="00CD2AAB" w:rsidRDefault="007F54CB" w:rsidP="00F64D19">
            <w:pPr>
              <w:jc w:val="both"/>
            </w:pPr>
            <w:r>
              <w:t>72,6</w:t>
            </w:r>
          </w:p>
        </w:tc>
      </w:tr>
      <w:tr w:rsidR="007F54CB" w:rsidRPr="005E648C" w14:paraId="7F0042FE" w14:textId="77777777" w:rsidTr="00AE6443">
        <w:tc>
          <w:tcPr>
            <w:tcW w:w="696" w:type="dxa"/>
          </w:tcPr>
          <w:p w14:paraId="6A76B102" w14:textId="77777777" w:rsidR="007F54CB" w:rsidRPr="005E648C" w:rsidRDefault="007F54CB" w:rsidP="00F64D19">
            <w:pPr>
              <w:jc w:val="both"/>
            </w:pPr>
          </w:p>
          <w:p w14:paraId="66718087" w14:textId="77777777" w:rsidR="007F54CB" w:rsidRPr="005E648C" w:rsidRDefault="007F54CB" w:rsidP="00F64D19">
            <w:pPr>
              <w:jc w:val="both"/>
            </w:pPr>
            <w:r w:rsidRPr="005E648C">
              <w:t>0103</w:t>
            </w:r>
          </w:p>
        </w:tc>
        <w:tc>
          <w:tcPr>
            <w:tcW w:w="2694" w:type="dxa"/>
          </w:tcPr>
          <w:p w14:paraId="2B5C9CFA" w14:textId="77777777" w:rsidR="007F54CB" w:rsidRPr="005E648C" w:rsidRDefault="007F54CB" w:rsidP="00F64D19">
            <w:pPr>
              <w:jc w:val="both"/>
            </w:pPr>
            <w:r w:rsidRPr="005E648C">
              <w:t>Функционирование законодательных (представительных) органов</w:t>
            </w:r>
          </w:p>
        </w:tc>
        <w:tc>
          <w:tcPr>
            <w:tcW w:w="1354" w:type="dxa"/>
          </w:tcPr>
          <w:p w14:paraId="1AFEE5CF" w14:textId="77777777" w:rsidR="007F54CB" w:rsidRPr="005E648C" w:rsidRDefault="007F54CB" w:rsidP="00560862">
            <w:pPr>
              <w:jc w:val="both"/>
            </w:pPr>
            <w:r>
              <w:t>743,0</w:t>
            </w:r>
          </w:p>
        </w:tc>
        <w:tc>
          <w:tcPr>
            <w:tcW w:w="1348" w:type="dxa"/>
          </w:tcPr>
          <w:p w14:paraId="3FC2F883" w14:textId="77777777" w:rsidR="007F54CB" w:rsidRPr="005E648C" w:rsidRDefault="007F54CB" w:rsidP="000C04EC">
            <w:pPr>
              <w:jc w:val="both"/>
            </w:pPr>
            <w:r>
              <w:t>741,7</w:t>
            </w:r>
          </w:p>
        </w:tc>
        <w:tc>
          <w:tcPr>
            <w:tcW w:w="963" w:type="dxa"/>
          </w:tcPr>
          <w:p w14:paraId="35C489EA" w14:textId="77777777" w:rsidR="007F54CB" w:rsidRPr="005E648C" w:rsidRDefault="007F54CB" w:rsidP="00560862">
            <w:pPr>
              <w:jc w:val="both"/>
            </w:pPr>
            <w:r>
              <w:t>99,8</w:t>
            </w:r>
          </w:p>
        </w:tc>
        <w:tc>
          <w:tcPr>
            <w:tcW w:w="1348" w:type="dxa"/>
          </w:tcPr>
          <w:p w14:paraId="4FEBA50E" w14:textId="77777777" w:rsidR="007F54CB" w:rsidRPr="005E648C" w:rsidRDefault="007F54CB" w:rsidP="007965A9">
            <w:r>
              <w:t>551,7</w:t>
            </w:r>
          </w:p>
        </w:tc>
        <w:tc>
          <w:tcPr>
            <w:tcW w:w="1168" w:type="dxa"/>
          </w:tcPr>
          <w:p w14:paraId="1E27FC21" w14:textId="77777777" w:rsidR="007F54CB" w:rsidRPr="005E648C" w:rsidRDefault="007F54CB" w:rsidP="00F64D19">
            <w:pPr>
              <w:jc w:val="both"/>
            </w:pPr>
            <w:r>
              <w:t>в 1,3 р.</w:t>
            </w:r>
          </w:p>
        </w:tc>
      </w:tr>
      <w:tr w:rsidR="007F54CB" w:rsidRPr="005E648C" w14:paraId="4DDB0B07" w14:textId="77777777" w:rsidTr="00AE6443">
        <w:tc>
          <w:tcPr>
            <w:tcW w:w="696" w:type="dxa"/>
          </w:tcPr>
          <w:p w14:paraId="481715A4" w14:textId="77777777" w:rsidR="007F54CB" w:rsidRPr="005E648C" w:rsidRDefault="007F54CB" w:rsidP="00F64D19">
            <w:pPr>
              <w:jc w:val="both"/>
            </w:pPr>
          </w:p>
          <w:p w14:paraId="38A608B9" w14:textId="77777777" w:rsidR="007F54CB" w:rsidRPr="005E648C" w:rsidRDefault="007F54CB" w:rsidP="00F64D19">
            <w:pPr>
              <w:jc w:val="both"/>
            </w:pPr>
            <w:r w:rsidRPr="005E648C">
              <w:t>0104</w:t>
            </w:r>
          </w:p>
        </w:tc>
        <w:tc>
          <w:tcPr>
            <w:tcW w:w="2694" w:type="dxa"/>
          </w:tcPr>
          <w:p w14:paraId="54A97A5F" w14:textId="77777777" w:rsidR="007F54CB" w:rsidRPr="005E648C" w:rsidRDefault="007F54CB" w:rsidP="00F64D19">
            <w:pPr>
              <w:jc w:val="both"/>
            </w:pPr>
            <w:r w:rsidRPr="005E648C">
              <w:t>Функционирование местных администраций</w:t>
            </w:r>
          </w:p>
        </w:tc>
        <w:tc>
          <w:tcPr>
            <w:tcW w:w="1354" w:type="dxa"/>
          </w:tcPr>
          <w:p w14:paraId="04C86E33" w14:textId="77777777" w:rsidR="007F54CB" w:rsidRPr="005E648C" w:rsidRDefault="007F54CB" w:rsidP="00560862">
            <w:pPr>
              <w:jc w:val="both"/>
            </w:pPr>
            <w:r>
              <w:t>17250,8</w:t>
            </w:r>
          </w:p>
        </w:tc>
        <w:tc>
          <w:tcPr>
            <w:tcW w:w="1348" w:type="dxa"/>
          </w:tcPr>
          <w:p w14:paraId="18384C48" w14:textId="77777777" w:rsidR="007F54CB" w:rsidRPr="005E648C" w:rsidRDefault="007F54CB" w:rsidP="000C04EC">
            <w:pPr>
              <w:jc w:val="both"/>
            </w:pPr>
            <w:r>
              <w:t>17222,6</w:t>
            </w:r>
          </w:p>
        </w:tc>
        <w:tc>
          <w:tcPr>
            <w:tcW w:w="963" w:type="dxa"/>
          </w:tcPr>
          <w:p w14:paraId="42D33103" w14:textId="77777777" w:rsidR="007F54CB" w:rsidRPr="005E648C" w:rsidRDefault="007F54CB" w:rsidP="00560862">
            <w:pPr>
              <w:jc w:val="both"/>
            </w:pPr>
            <w:r>
              <w:t>99,8</w:t>
            </w:r>
          </w:p>
        </w:tc>
        <w:tc>
          <w:tcPr>
            <w:tcW w:w="1348" w:type="dxa"/>
          </w:tcPr>
          <w:p w14:paraId="3B0C052D" w14:textId="77777777" w:rsidR="007F54CB" w:rsidRPr="005E648C" w:rsidRDefault="007F54CB" w:rsidP="007965A9">
            <w:r>
              <w:t>16477,0</w:t>
            </w:r>
          </w:p>
        </w:tc>
        <w:tc>
          <w:tcPr>
            <w:tcW w:w="1168" w:type="dxa"/>
          </w:tcPr>
          <w:p w14:paraId="572F54F4" w14:textId="77777777" w:rsidR="007F54CB" w:rsidRPr="005E648C" w:rsidRDefault="007F54CB" w:rsidP="00F64D19">
            <w:pPr>
              <w:jc w:val="both"/>
            </w:pPr>
            <w:r>
              <w:t>104,5</w:t>
            </w:r>
          </w:p>
        </w:tc>
      </w:tr>
      <w:tr w:rsidR="007F54CB" w:rsidRPr="005E648C" w14:paraId="2DF788C1" w14:textId="77777777" w:rsidTr="00AE6443">
        <w:tc>
          <w:tcPr>
            <w:tcW w:w="696" w:type="dxa"/>
          </w:tcPr>
          <w:p w14:paraId="6742E515" w14:textId="77777777" w:rsidR="007F54CB" w:rsidRPr="005E648C" w:rsidRDefault="007F54CB" w:rsidP="00F64D19">
            <w:pPr>
              <w:jc w:val="both"/>
            </w:pPr>
            <w:r>
              <w:t>0105</w:t>
            </w:r>
          </w:p>
        </w:tc>
        <w:tc>
          <w:tcPr>
            <w:tcW w:w="2694" w:type="dxa"/>
          </w:tcPr>
          <w:p w14:paraId="0C5B32CB" w14:textId="77777777" w:rsidR="007F54CB" w:rsidRPr="005E648C" w:rsidRDefault="007F54CB" w:rsidP="00F64D19">
            <w:pPr>
              <w:jc w:val="both"/>
            </w:pPr>
            <w:r>
              <w:t>Судебная система</w:t>
            </w:r>
          </w:p>
        </w:tc>
        <w:tc>
          <w:tcPr>
            <w:tcW w:w="1354" w:type="dxa"/>
          </w:tcPr>
          <w:p w14:paraId="21B85942" w14:textId="77777777" w:rsidR="007F54CB" w:rsidRDefault="007F54CB" w:rsidP="00560862">
            <w:pPr>
              <w:jc w:val="both"/>
            </w:pPr>
            <w:r>
              <w:t>48,2</w:t>
            </w:r>
          </w:p>
        </w:tc>
        <w:tc>
          <w:tcPr>
            <w:tcW w:w="1348" w:type="dxa"/>
          </w:tcPr>
          <w:p w14:paraId="384505B4" w14:textId="77777777" w:rsidR="007F54CB" w:rsidRDefault="007F54CB" w:rsidP="000C04EC">
            <w:pPr>
              <w:jc w:val="both"/>
            </w:pPr>
            <w:r>
              <w:t>48,2</w:t>
            </w:r>
          </w:p>
        </w:tc>
        <w:tc>
          <w:tcPr>
            <w:tcW w:w="963" w:type="dxa"/>
          </w:tcPr>
          <w:p w14:paraId="4AF8A43B" w14:textId="77777777" w:rsidR="007F54CB" w:rsidRPr="005E648C" w:rsidRDefault="007F54CB" w:rsidP="009D5637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3FC13D1B" w14:textId="77777777" w:rsidR="007F54CB" w:rsidRDefault="007F54CB" w:rsidP="007965A9">
            <w:r>
              <w:t>3,0</w:t>
            </w:r>
          </w:p>
        </w:tc>
        <w:tc>
          <w:tcPr>
            <w:tcW w:w="1168" w:type="dxa"/>
          </w:tcPr>
          <w:p w14:paraId="73520E32" w14:textId="77777777" w:rsidR="007F54CB" w:rsidRPr="005E648C" w:rsidRDefault="007F54CB" w:rsidP="00F64D19">
            <w:pPr>
              <w:jc w:val="both"/>
            </w:pPr>
            <w:r>
              <w:t>в 16 р.</w:t>
            </w:r>
          </w:p>
        </w:tc>
      </w:tr>
      <w:tr w:rsidR="007F54CB" w:rsidRPr="005E648C" w14:paraId="41D23B98" w14:textId="77777777" w:rsidTr="00AE6443">
        <w:tc>
          <w:tcPr>
            <w:tcW w:w="696" w:type="dxa"/>
          </w:tcPr>
          <w:p w14:paraId="0C461FDF" w14:textId="77777777" w:rsidR="007F54CB" w:rsidRPr="005E648C" w:rsidRDefault="007F54CB" w:rsidP="00F64D19">
            <w:pPr>
              <w:jc w:val="both"/>
            </w:pPr>
          </w:p>
          <w:p w14:paraId="7941539F" w14:textId="77777777" w:rsidR="007F54CB" w:rsidRPr="005E648C" w:rsidRDefault="007F54CB" w:rsidP="00F64D19">
            <w:pPr>
              <w:jc w:val="both"/>
            </w:pPr>
          </w:p>
          <w:p w14:paraId="5A320202" w14:textId="77777777" w:rsidR="007F54CB" w:rsidRPr="005E648C" w:rsidRDefault="007F54CB" w:rsidP="00F64D19">
            <w:pPr>
              <w:jc w:val="both"/>
            </w:pPr>
            <w:r w:rsidRPr="005E648C">
              <w:t>0106</w:t>
            </w:r>
          </w:p>
        </w:tc>
        <w:tc>
          <w:tcPr>
            <w:tcW w:w="2694" w:type="dxa"/>
          </w:tcPr>
          <w:p w14:paraId="4B83DB52" w14:textId="77777777" w:rsidR="007F54CB" w:rsidRPr="005E648C" w:rsidRDefault="007F54CB" w:rsidP="00F64D19">
            <w:pPr>
              <w:jc w:val="both"/>
            </w:pPr>
            <w:r w:rsidRPr="005E648C">
              <w:t>Обеспечение деятельности финансовых органов и органов финансового надзора</w:t>
            </w:r>
          </w:p>
        </w:tc>
        <w:tc>
          <w:tcPr>
            <w:tcW w:w="1354" w:type="dxa"/>
          </w:tcPr>
          <w:p w14:paraId="1C81B567" w14:textId="77777777" w:rsidR="007F54CB" w:rsidRPr="005E648C" w:rsidRDefault="007F54CB" w:rsidP="006A2FA2">
            <w:pPr>
              <w:jc w:val="both"/>
            </w:pPr>
            <w:r>
              <w:t>5103,9</w:t>
            </w:r>
          </w:p>
        </w:tc>
        <w:tc>
          <w:tcPr>
            <w:tcW w:w="1348" w:type="dxa"/>
          </w:tcPr>
          <w:p w14:paraId="3718F760" w14:textId="77777777" w:rsidR="007F54CB" w:rsidRPr="005E648C" w:rsidRDefault="007F54CB" w:rsidP="00F64D19">
            <w:pPr>
              <w:jc w:val="both"/>
            </w:pPr>
            <w:r>
              <w:t>5077,0</w:t>
            </w:r>
          </w:p>
        </w:tc>
        <w:tc>
          <w:tcPr>
            <w:tcW w:w="963" w:type="dxa"/>
          </w:tcPr>
          <w:p w14:paraId="53D6F83D" w14:textId="77777777" w:rsidR="007F54CB" w:rsidRPr="005E648C" w:rsidRDefault="007F54CB" w:rsidP="008E6D38">
            <w:pPr>
              <w:jc w:val="both"/>
            </w:pPr>
            <w:r>
              <w:t>99,5</w:t>
            </w:r>
          </w:p>
        </w:tc>
        <w:tc>
          <w:tcPr>
            <w:tcW w:w="1348" w:type="dxa"/>
          </w:tcPr>
          <w:p w14:paraId="78FE183E" w14:textId="77777777" w:rsidR="007F54CB" w:rsidRPr="005E648C" w:rsidRDefault="007F54CB" w:rsidP="00F64D19">
            <w:pPr>
              <w:jc w:val="both"/>
            </w:pPr>
            <w:r>
              <w:t>4605,2</w:t>
            </w:r>
          </w:p>
        </w:tc>
        <w:tc>
          <w:tcPr>
            <w:tcW w:w="1168" w:type="dxa"/>
          </w:tcPr>
          <w:p w14:paraId="46F50BCB" w14:textId="77777777" w:rsidR="007F54CB" w:rsidRPr="005E648C" w:rsidRDefault="007F54CB" w:rsidP="00F64D19">
            <w:pPr>
              <w:jc w:val="both"/>
            </w:pPr>
            <w:r>
              <w:t>110,2</w:t>
            </w:r>
          </w:p>
        </w:tc>
      </w:tr>
      <w:tr w:rsidR="007F54CB" w:rsidRPr="005E648C" w14:paraId="53C39EE4" w14:textId="77777777" w:rsidTr="00AE6443">
        <w:tc>
          <w:tcPr>
            <w:tcW w:w="696" w:type="dxa"/>
          </w:tcPr>
          <w:p w14:paraId="39450FAF" w14:textId="77777777" w:rsidR="007F54CB" w:rsidRPr="005E648C" w:rsidRDefault="007F54CB" w:rsidP="00F64D19">
            <w:pPr>
              <w:jc w:val="both"/>
            </w:pPr>
            <w:r w:rsidRPr="005E648C">
              <w:t>0111</w:t>
            </w:r>
          </w:p>
        </w:tc>
        <w:tc>
          <w:tcPr>
            <w:tcW w:w="2694" w:type="dxa"/>
          </w:tcPr>
          <w:p w14:paraId="297781C5" w14:textId="77777777" w:rsidR="007F54CB" w:rsidRPr="005E648C" w:rsidRDefault="007F54CB" w:rsidP="00F64D19">
            <w:pPr>
              <w:jc w:val="both"/>
            </w:pPr>
            <w:r w:rsidRPr="005E648C">
              <w:t>Резервный фонд</w:t>
            </w:r>
          </w:p>
        </w:tc>
        <w:tc>
          <w:tcPr>
            <w:tcW w:w="1354" w:type="dxa"/>
          </w:tcPr>
          <w:p w14:paraId="68BA2A32" w14:textId="77777777" w:rsidR="007F54CB" w:rsidRPr="005E648C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48F1B2E1" w14:textId="77777777" w:rsidR="007F54CB" w:rsidRPr="005E648C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963" w:type="dxa"/>
          </w:tcPr>
          <w:p w14:paraId="7B683F18" w14:textId="77777777" w:rsidR="007F54CB" w:rsidRPr="005E648C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6949885B" w14:textId="77777777" w:rsidR="007F54CB" w:rsidRPr="005E648C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168" w:type="dxa"/>
          </w:tcPr>
          <w:p w14:paraId="45010903" w14:textId="77777777" w:rsidR="007F54CB" w:rsidRPr="005E648C" w:rsidRDefault="007F54CB" w:rsidP="00F64D19">
            <w:pPr>
              <w:jc w:val="both"/>
            </w:pPr>
          </w:p>
        </w:tc>
      </w:tr>
      <w:tr w:rsidR="007F54CB" w:rsidRPr="005E648C" w14:paraId="24851422" w14:textId="77777777" w:rsidTr="00AE6443">
        <w:tc>
          <w:tcPr>
            <w:tcW w:w="696" w:type="dxa"/>
          </w:tcPr>
          <w:p w14:paraId="12B372C3" w14:textId="77777777" w:rsidR="007F54CB" w:rsidRPr="005E648C" w:rsidRDefault="007F54CB" w:rsidP="00F64D19">
            <w:pPr>
              <w:jc w:val="both"/>
            </w:pPr>
          </w:p>
          <w:p w14:paraId="094665D4" w14:textId="77777777" w:rsidR="007F54CB" w:rsidRPr="005E648C" w:rsidRDefault="007F54CB" w:rsidP="00F64D19">
            <w:pPr>
              <w:jc w:val="both"/>
            </w:pPr>
            <w:r w:rsidRPr="005E648C">
              <w:t>0113</w:t>
            </w:r>
          </w:p>
        </w:tc>
        <w:tc>
          <w:tcPr>
            <w:tcW w:w="2694" w:type="dxa"/>
          </w:tcPr>
          <w:p w14:paraId="6CBD3853" w14:textId="77777777" w:rsidR="007F54CB" w:rsidRPr="005E648C" w:rsidRDefault="007F54CB" w:rsidP="00F64D19">
            <w:pPr>
              <w:jc w:val="both"/>
            </w:pPr>
            <w:r w:rsidRPr="005E648C">
              <w:t>Другие общегосударственные вопросы</w:t>
            </w:r>
          </w:p>
        </w:tc>
        <w:tc>
          <w:tcPr>
            <w:tcW w:w="1354" w:type="dxa"/>
          </w:tcPr>
          <w:p w14:paraId="3226BED7" w14:textId="77777777" w:rsidR="007F54CB" w:rsidRPr="005E648C" w:rsidRDefault="007F54CB" w:rsidP="000C04EC">
            <w:pPr>
              <w:jc w:val="both"/>
            </w:pPr>
            <w:r>
              <w:t>11277,4</w:t>
            </w:r>
          </w:p>
        </w:tc>
        <w:tc>
          <w:tcPr>
            <w:tcW w:w="1348" w:type="dxa"/>
          </w:tcPr>
          <w:p w14:paraId="13740D28" w14:textId="77777777" w:rsidR="007F54CB" w:rsidRPr="005E648C" w:rsidRDefault="007F54CB" w:rsidP="00F64D19">
            <w:pPr>
              <w:jc w:val="both"/>
            </w:pPr>
            <w:r>
              <w:t>11005,7</w:t>
            </w:r>
          </w:p>
        </w:tc>
        <w:tc>
          <w:tcPr>
            <w:tcW w:w="963" w:type="dxa"/>
          </w:tcPr>
          <w:p w14:paraId="66298335" w14:textId="77777777" w:rsidR="007F54CB" w:rsidRPr="005E648C" w:rsidRDefault="007F54CB" w:rsidP="00560862">
            <w:pPr>
              <w:jc w:val="both"/>
            </w:pPr>
            <w:r>
              <w:t>97,6</w:t>
            </w:r>
          </w:p>
        </w:tc>
        <w:tc>
          <w:tcPr>
            <w:tcW w:w="1348" w:type="dxa"/>
          </w:tcPr>
          <w:p w14:paraId="619B73A0" w14:textId="77777777" w:rsidR="007F54CB" w:rsidRPr="005E648C" w:rsidRDefault="007F54CB" w:rsidP="00F64D19">
            <w:pPr>
              <w:jc w:val="both"/>
            </w:pPr>
            <w:r>
              <w:t>9841,8</w:t>
            </w:r>
          </w:p>
        </w:tc>
        <w:tc>
          <w:tcPr>
            <w:tcW w:w="1168" w:type="dxa"/>
          </w:tcPr>
          <w:p w14:paraId="23AFA621" w14:textId="77777777" w:rsidR="007F54CB" w:rsidRPr="005E648C" w:rsidRDefault="007F54CB" w:rsidP="00F64D19">
            <w:pPr>
              <w:jc w:val="both"/>
            </w:pPr>
            <w:r>
              <w:t>111,8</w:t>
            </w:r>
          </w:p>
        </w:tc>
      </w:tr>
      <w:tr w:rsidR="007F54CB" w:rsidRPr="005E648C" w14:paraId="1EAAAA1F" w14:textId="77777777" w:rsidTr="00AE6443">
        <w:tc>
          <w:tcPr>
            <w:tcW w:w="696" w:type="dxa"/>
          </w:tcPr>
          <w:p w14:paraId="20623585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0200</w:t>
            </w:r>
          </w:p>
        </w:tc>
        <w:tc>
          <w:tcPr>
            <w:tcW w:w="2694" w:type="dxa"/>
          </w:tcPr>
          <w:p w14:paraId="72ABE8A2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Национальная оборона</w:t>
            </w:r>
          </w:p>
        </w:tc>
        <w:tc>
          <w:tcPr>
            <w:tcW w:w="1354" w:type="dxa"/>
          </w:tcPr>
          <w:p w14:paraId="48088D55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1110,9</w:t>
            </w:r>
          </w:p>
        </w:tc>
        <w:tc>
          <w:tcPr>
            <w:tcW w:w="1348" w:type="dxa"/>
          </w:tcPr>
          <w:p w14:paraId="0B22C0BC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1110,9</w:t>
            </w:r>
          </w:p>
        </w:tc>
        <w:tc>
          <w:tcPr>
            <w:tcW w:w="963" w:type="dxa"/>
          </w:tcPr>
          <w:p w14:paraId="4F48B161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48" w:type="dxa"/>
          </w:tcPr>
          <w:p w14:paraId="32C9C236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1011,8</w:t>
            </w:r>
          </w:p>
        </w:tc>
        <w:tc>
          <w:tcPr>
            <w:tcW w:w="1168" w:type="dxa"/>
          </w:tcPr>
          <w:p w14:paraId="012C61A5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7F54CB" w:rsidRPr="005E648C" w14:paraId="5A2B45EB" w14:textId="77777777" w:rsidTr="00AE6443">
        <w:tc>
          <w:tcPr>
            <w:tcW w:w="696" w:type="dxa"/>
          </w:tcPr>
          <w:p w14:paraId="144D1D10" w14:textId="77777777" w:rsidR="007F54CB" w:rsidRPr="005E648C" w:rsidRDefault="007F54CB" w:rsidP="00F64D19">
            <w:pPr>
              <w:jc w:val="both"/>
            </w:pPr>
            <w:r w:rsidRPr="005E648C">
              <w:t>0203</w:t>
            </w:r>
          </w:p>
        </w:tc>
        <w:tc>
          <w:tcPr>
            <w:tcW w:w="2694" w:type="dxa"/>
          </w:tcPr>
          <w:p w14:paraId="6D60BDD2" w14:textId="77777777" w:rsidR="007F54CB" w:rsidRPr="005E648C" w:rsidRDefault="007F54CB" w:rsidP="00F64D19">
            <w:pPr>
              <w:jc w:val="both"/>
            </w:pPr>
            <w:r w:rsidRPr="005E648C">
              <w:t>Мобилизационная подготовка</w:t>
            </w:r>
          </w:p>
        </w:tc>
        <w:tc>
          <w:tcPr>
            <w:tcW w:w="1354" w:type="dxa"/>
          </w:tcPr>
          <w:p w14:paraId="335F2307" w14:textId="77777777" w:rsidR="007F54CB" w:rsidRPr="005E648C" w:rsidRDefault="007F54CB" w:rsidP="00F64D19">
            <w:pPr>
              <w:jc w:val="both"/>
            </w:pPr>
            <w:r>
              <w:t>1110,9</w:t>
            </w:r>
          </w:p>
        </w:tc>
        <w:tc>
          <w:tcPr>
            <w:tcW w:w="1348" w:type="dxa"/>
          </w:tcPr>
          <w:p w14:paraId="63CF9DD4" w14:textId="77777777" w:rsidR="007F54CB" w:rsidRPr="005E648C" w:rsidRDefault="007F54CB" w:rsidP="00F64D19">
            <w:pPr>
              <w:jc w:val="both"/>
            </w:pPr>
            <w:r>
              <w:t>1110,9</w:t>
            </w:r>
          </w:p>
        </w:tc>
        <w:tc>
          <w:tcPr>
            <w:tcW w:w="963" w:type="dxa"/>
          </w:tcPr>
          <w:p w14:paraId="2EE6C980" w14:textId="77777777" w:rsidR="007F54CB" w:rsidRPr="005E648C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66CCF429" w14:textId="77777777" w:rsidR="007F54CB" w:rsidRPr="005E648C" w:rsidRDefault="007F54CB" w:rsidP="00F64D19">
            <w:pPr>
              <w:jc w:val="both"/>
            </w:pPr>
            <w:r>
              <w:t>1011,8</w:t>
            </w:r>
          </w:p>
        </w:tc>
        <w:tc>
          <w:tcPr>
            <w:tcW w:w="1168" w:type="dxa"/>
          </w:tcPr>
          <w:p w14:paraId="5FBFBFBB" w14:textId="77777777" w:rsidR="007F54CB" w:rsidRPr="005E648C" w:rsidRDefault="007F54CB" w:rsidP="008E6D38">
            <w:pPr>
              <w:jc w:val="both"/>
            </w:pPr>
            <w:r>
              <w:t>109,8</w:t>
            </w:r>
          </w:p>
        </w:tc>
      </w:tr>
      <w:tr w:rsidR="007F54CB" w:rsidRPr="005E648C" w14:paraId="53AA8675" w14:textId="77777777" w:rsidTr="00AE6443">
        <w:tc>
          <w:tcPr>
            <w:tcW w:w="696" w:type="dxa"/>
          </w:tcPr>
          <w:p w14:paraId="4926322B" w14:textId="77777777" w:rsidR="007F54CB" w:rsidRPr="001B4B69" w:rsidRDefault="007F54CB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0300</w:t>
            </w:r>
          </w:p>
        </w:tc>
        <w:tc>
          <w:tcPr>
            <w:tcW w:w="2694" w:type="dxa"/>
          </w:tcPr>
          <w:p w14:paraId="595F87BE" w14:textId="77777777" w:rsidR="007F54CB" w:rsidRPr="001B4B69" w:rsidRDefault="007F54CB" w:rsidP="00F64D19">
            <w:pPr>
              <w:jc w:val="both"/>
              <w:rPr>
                <w:b/>
              </w:rPr>
            </w:pPr>
            <w:r w:rsidRPr="001B4B6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</w:tcPr>
          <w:p w14:paraId="40E761FC" w14:textId="77777777" w:rsidR="007F54CB" w:rsidRPr="001B4B69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348" w:type="dxa"/>
          </w:tcPr>
          <w:p w14:paraId="07A6D1D9" w14:textId="77777777" w:rsidR="007F54CB" w:rsidRPr="001B4B69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63" w:type="dxa"/>
          </w:tcPr>
          <w:p w14:paraId="25CD2862" w14:textId="77777777" w:rsidR="007F54CB" w:rsidRPr="001B4B69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98,0</w:t>
            </w:r>
          </w:p>
        </w:tc>
        <w:tc>
          <w:tcPr>
            <w:tcW w:w="1348" w:type="dxa"/>
          </w:tcPr>
          <w:p w14:paraId="4A92F412" w14:textId="77777777" w:rsidR="007F54CB" w:rsidRPr="001B4B69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68" w:type="dxa"/>
          </w:tcPr>
          <w:p w14:paraId="02AA206C" w14:textId="77777777" w:rsidR="007F54CB" w:rsidRDefault="007F54CB" w:rsidP="008E6D38">
            <w:pPr>
              <w:jc w:val="both"/>
            </w:pPr>
            <w:r>
              <w:t>в 1,7 р.</w:t>
            </w:r>
          </w:p>
        </w:tc>
      </w:tr>
      <w:tr w:rsidR="007F54CB" w:rsidRPr="005E648C" w14:paraId="41DDDA32" w14:textId="77777777" w:rsidTr="00AE6443">
        <w:tc>
          <w:tcPr>
            <w:tcW w:w="696" w:type="dxa"/>
          </w:tcPr>
          <w:p w14:paraId="4FF50B53" w14:textId="77777777" w:rsidR="007F54CB" w:rsidRDefault="007F54CB" w:rsidP="00F64D19">
            <w:pPr>
              <w:jc w:val="both"/>
            </w:pPr>
            <w:r>
              <w:t>0309</w:t>
            </w:r>
          </w:p>
        </w:tc>
        <w:tc>
          <w:tcPr>
            <w:tcW w:w="2694" w:type="dxa"/>
          </w:tcPr>
          <w:p w14:paraId="06C05150" w14:textId="77777777" w:rsidR="007F54CB" w:rsidRDefault="007F54CB" w:rsidP="00F64D19">
            <w:pPr>
              <w:jc w:val="both"/>
            </w:pPr>
            <w:r>
              <w:t>Гражданская оборона</w:t>
            </w:r>
          </w:p>
        </w:tc>
        <w:tc>
          <w:tcPr>
            <w:tcW w:w="1354" w:type="dxa"/>
          </w:tcPr>
          <w:p w14:paraId="1AFC1B98" w14:textId="77777777" w:rsidR="007F54CB" w:rsidRDefault="007F54CB" w:rsidP="00F64D19">
            <w:pPr>
              <w:jc w:val="both"/>
            </w:pPr>
            <w:r>
              <w:t>51,0</w:t>
            </w:r>
          </w:p>
        </w:tc>
        <w:tc>
          <w:tcPr>
            <w:tcW w:w="1348" w:type="dxa"/>
          </w:tcPr>
          <w:p w14:paraId="54BB4C2B" w14:textId="77777777" w:rsidR="007F54CB" w:rsidRDefault="007F54CB" w:rsidP="00F64D19">
            <w:pPr>
              <w:jc w:val="both"/>
            </w:pPr>
            <w:r>
              <w:t>50,0</w:t>
            </w:r>
          </w:p>
        </w:tc>
        <w:tc>
          <w:tcPr>
            <w:tcW w:w="963" w:type="dxa"/>
          </w:tcPr>
          <w:p w14:paraId="3065DF12" w14:textId="77777777" w:rsidR="007F54CB" w:rsidRDefault="007F54CB" w:rsidP="00F64D19">
            <w:pPr>
              <w:jc w:val="both"/>
            </w:pPr>
            <w:r>
              <w:t>98,0</w:t>
            </w:r>
          </w:p>
        </w:tc>
        <w:tc>
          <w:tcPr>
            <w:tcW w:w="1348" w:type="dxa"/>
          </w:tcPr>
          <w:p w14:paraId="4F2B7A06" w14:textId="77777777" w:rsidR="007F54CB" w:rsidRDefault="007F54CB" w:rsidP="00F64D19">
            <w:pPr>
              <w:jc w:val="both"/>
            </w:pPr>
            <w:r>
              <w:t>28,5</w:t>
            </w:r>
          </w:p>
        </w:tc>
        <w:tc>
          <w:tcPr>
            <w:tcW w:w="1168" w:type="dxa"/>
          </w:tcPr>
          <w:p w14:paraId="51F512C4" w14:textId="77777777" w:rsidR="007F54CB" w:rsidRDefault="007F54CB" w:rsidP="008E6D38">
            <w:pPr>
              <w:jc w:val="both"/>
            </w:pPr>
            <w:r>
              <w:t>в 1,7 р.</w:t>
            </w:r>
          </w:p>
        </w:tc>
      </w:tr>
      <w:tr w:rsidR="007F54CB" w:rsidRPr="005E648C" w14:paraId="13D49BC3" w14:textId="77777777" w:rsidTr="00AE6443">
        <w:tc>
          <w:tcPr>
            <w:tcW w:w="696" w:type="dxa"/>
          </w:tcPr>
          <w:p w14:paraId="770886B4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0400</w:t>
            </w:r>
          </w:p>
        </w:tc>
        <w:tc>
          <w:tcPr>
            <w:tcW w:w="2694" w:type="dxa"/>
          </w:tcPr>
          <w:p w14:paraId="1D249FBA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r w:rsidRPr="005E648C">
              <w:rPr>
                <w:b/>
              </w:rPr>
              <w:t>экономика</w:t>
            </w:r>
          </w:p>
        </w:tc>
        <w:tc>
          <w:tcPr>
            <w:tcW w:w="1354" w:type="dxa"/>
          </w:tcPr>
          <w:p w14:paraId="2110719F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22317,4</w:t>
            </w:r>
          </w:p>
        </w:tc>
        <w:tc>
          <w:tcPr>
            <w:tcW w:w="1348" w:type="dxa"/>
          </w:tcPr>
          <w:p w14:paraId="0EE3AC71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18907,3</w:t>
            </w:r>
          </w:p>
        </w:tc>
        <w:tc>
          <w:tcPr>
            <w:tcW w:w="963" w:type="dxa"/>
          </w:tcPr>
          <w:p w14:paraId="4F5B300F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1348" w:type="dxa"/>
          </w:tcPr>
          <w:p w14:paraId="784F9473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10804,5</w:t>
            </w:r>
          </w:p>
        </w:tc>
        <w:tc>
          <w:tcPr>
            <w:tcW w:w="1168" w:type="dxa"/>
          </w:tcPr>
          <w:p w14:paraId="1FFEFA4A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в 1,7 р.</w:t>
            </w:r>
          </w:p>
        </w:tc>
      </w:tr>
      <w:tr w:rsidR="007F54CB" w:rsidRPr="005E648C" w14:paraId="09EB7313" w14:textId="77777777" w:rsidTr="00AE6443">
        <w:tc>
          <w:tcPr>
            <w:tcW w:w="696" w:type="dxa"/>
          </w:tcPr>
          <w:p w14:paraId="5E684820" w14:textId="77777777" w:rsidR="007F54CB" w:rsidRPr="00C3432B" w:rsidRDefault="007F54CB" w:rsidP="00F64D19">
            <w:pPr>
              <w:jc w:val="both"/>
            </w:pPr>
            <w:r>
              <w:t>0405</w:t>
            </w:r>
          </w:p>
        </w:tc>
        <w:tc>
          <w:tcPr>
            <w:tcW w:w="2694" w:type="dxa"/>
          </w:tcPr>
          <w:p w14:paraId="61A3EDFB" w14:textId="77777777" w:rsidR="007F54CB" w:rsidRPr="00C3432B" w:rsidRDefault="007F54CB" w:rsidP="00F64D19">
            <w:pPr>
              <w:jc w:val="both"/>
            </w:pPr>
            <w:r>
              <w:t>Сельское хозяйство</w:t>
            </w:r>
          </w:p>
        </w:tc>
        <w:tc>
          <w:tcPr>
            <w:tcW w:w="1354" w:type="dxa"/>
          </w:tcPr>
          <w:p w14:paraId="68EDA7C6" w14:textId="77777777" w:rsidR="007F54CB" w:rsidRPr="00C3432B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348" w:type="dxa"/>
          </w:tcPr>
          <w:p w14:paraId="004A3EDC" w14:textId="77777777" w:rsidR="007F54CB" w:rsidRPr="00C3432B" w:rsidRDefault="007F54CB" w:rsidP="00F64D19">
            <w:pPr>
              <w:jc w:val="both"/>
            </w:pPr>
            <w:r>
              <w:t>-</w:t>
            </w:r>
          </w:p>
        </w:tc>
        <w:tc>
          <w:tcPr>
            <w:tcW w:w="963" w:type="dxa"/>
          </w:tcPr>
          <w:p w14:paraId="3B5A2EED" w14:textId="77777777" w:rsidR="007F54CB" w:rsidRPr="00C3432B" w:rsidRDefault="007F54CB" w:rsidP="00F64D19">
            <w:pPr>
              <w:jc w:val="both"/>
            </w:pPr>
          </w:p>
        </w:tc>
        <w:tc>
          <w:tcPr>
            <w:tcW w:w="1348" w:type="dxa"/>
          </w:tcPr>
          <w:p w14:paraId="0DC70C00" w14:textId="77777777" w:rsidR="007F54CB" w:rsidRPr="00C3432B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168" w:type="dxa"/>
          </w:tcPr>
          <w:p w14:paraId="28240BF5" w14:textId="77777777" w:rsidR="007F54CB" w:rsidRPr="00C3432B" w:rsidRDefault="007F54CB" w:rsidP="00F64D19">
            <w:pPr>
              <w:jc w:val="both"/>
            </w:pPr>
          </w:p>
        </w:tc>
      </w:tr>
      <w:tr w:rsidR="007F54CB" w:rsidRPr="005E648C" w14:paraId="0B4DC8E8" w14:textId="77777777" w:rsidTr="00AE6443">
        <w:tc>
          <w:tcPr>
            <w:tcW w:w="696" w:type="dxa"/>
          </w:tcPr>
          <w:p w14:paraId="28AA54CE" w14:textId="77777777" w:rsidR="007F54CB" w:rsidRPr="005E648C" w:rsidRDefault="007F54CB" w:rsidP="00F64D19">
            <w:pPr>
              <w:jc w:val="both"/>
            </w:pPr>
            <w:r w:rsidRPr="005E648C">
              <w:t>0408</w:t>
            </w:r>
          </w:p>
        </w:tc>
        <w:tc>
          <w:tcPr>
            <w:tcW w:w="2694" w:type="dxa"/>
          </w:tcPr>
          <w:p w14:paraId="29841F74" w14:textId="77777777" w:rsidR="007F54CB" w:rsidRPr="005E648C" w:rsidRDefault="007F54CB" w:rsidP="00F64D19">
            <w:pPr>
              <w:jc w:val="both"/>
            </w:pPr>
            <w:r w:rsidRPr="005E648C">
              <w:t>Транспорт</w:t>
            </w:r>
          </w:p>
        </w:tc>
        <w:tc>
          <w:tcPr>
            <w:tcW w:w="1354" w:type="dxa"/>
          </w:tcPr>
          <w:p w14:paraId="4CB77CF5" w14:textId="77777777" w:rsidR="007F54CB" w:rsidRPr="005E648C" w:rsidRDefault="007F54CB" w:rsidP="00F64D19">
            <w:pPr>
              <w:jc w:val="both"/>
            </w:pPr>
            <w:r>
              <w:t>3574,2</w:t>
            </w:r>
          </w:p>
        </w:tc>
        <w:tc>
          <w:tcPr>
            <w:tcW w:w="1348" w:type="dxa"/>
          </w:tcPr>
          <w:p w14:paraId="36419859" w14:textId="77777777" w:rsidR="007F54CB" w:rsidRPr="005E648C" w:rsidRDefault="007F54CB" w:rsidP="00F64D19">
            <w:pPr>
              <w:jc w:val="both"/>
            </w:pPr>
            <w:r>
              <w:t>3504,5</w:t>
            </w:r>
          </w:p>
        </w:tc>
        <w:tc>
          <w:tcPr>
            <w:tcW w:w="963" w:type="dxa"/>
          </w:tcPr>
          <w:p w14:paraId="0D7E63E7" w14:textId="77777777" w:rsidR="007F54CB" w:rsidRPr="005E648C" w:rsidRDefault="007F54CB" w:rsidP="00F64D19">
            <w:pPr>
              <w:jc w:val="both"/>
            </w:pPr>
            <w:r>
              <w:t>98,0</w:t>
            </w:r>
          </w:p>
        </w:tc>
        <w:tc>
          <w:tcPr>
            <w:tcW w:w="1348" w:type="dxa"/>
          </w:tcPr>
          <w:p w14:paraId="44CB5907" w14:textId="77777777" w:rsidR="007F54CB" w:rsidRPr="005E648C" w:rsidRDefault="007F54CB" w:rsidP="00F64D19">
            <w:pPr>
              <w:jc w:val="both"/>
            </w:pPr>
            <w:r>
              <w:t>3557,9</w:t>
            </w:r>
          </w:p>
        </w:tc>
        <w:tc>
          <w:tcPr>
            <w:tcW w:w="1168" w:type="dxa"/>
          </w:tcPr>
          <w:p w14:paraId="48233FA7" w14:textId="77777777" w:rsidR="007F54CB" w:rsidRPr="005E648C" w:rsidRDefault="007F54CB" w:rsidP="00F64D19">
            <w:pPr>
              <w:jc w:val="both"/>
            </w:pPr>
            <w:r>
              <w:t>98,5</w:t>
            </w:r>
          </w:p>
        </w:tc>
      </w:tr>
      <w:tr w:rsidR="007F54CB" w:rsidRPr="005E648C" w14:paraId="3A875AD4" w14:textId="77777777" w:rsidTr="00AE6443">
        <w:tc>
          <w:tcPr>
            <w:tcW w:w="696" w:type="dxa"/>
          </w:tcPr>
          <w:p w14:paraId="42211A96" w14:textId="77777777" w:rsidR="007F54CB" w:rsidRPr="005E648C" w:rsidRDefault="007F54CB" w:rsidP="00F64D19">
            <w:pPr>
              <w:jc w:val="both"/>
            </w:pPr>
            <w:r w:rsidRPr="005E648C">
              <w:t>0409</w:t>
            </w:r>
          </w:p>
        </w:tc>
        <w:tc>
          <w:tcPr>
            <w:tcW w:w="2694" w:type="dxa"/>
          </w:tcPr>
          <w:p w14:paraId="0B05D013" w14:textId="77777777" w:rsidR="007F54CB" w:rsidRPr="005E648C" w:rsidRDefault="007F54CB" w:rsidP="00F64D19">
            <w:pPr>
              <w:jc w:val="both"/>
            </w:pPr>
            <w:r w:rsidRPr="005E648C">
              <w:t>Дорожное хозяйство</w:t>
            </w:r>
          </w:p>
        </w:tc>
        <w:tc>
          <w:tcPr>
            <w:tcW w:w="1354" w:type="dxa"/>
          </w:tcPr>
          <w:p w14:paraId="790C2BBC" w14:textId="77777777" w:rsidR="007F54CB" w:rsidRPr="005E648C" w:rsidRDefault="007F54CB" w:rsidP="00F64D19">
            <w:pPr>
              <w:jc w:val="both"/>
            </w:pPr>
            <w:r>
              <w:t>18743,2</w:t>
            </w:r>
          </w:p>
        </w:tc>
        <w:tc>
          <w:tcPr>
            <w:tcW w:w="1348" w:type="dxa"/>
          </w:tcPr>
          <w:p w14:paraId="62F6CC66" w14:textId="77777777" w:rsidR="007F54CB" w:rsidRPr="005E648C" w:rsidRDefault="007F54CB" w:rsidP="00F64D19">
            <w:pPr>
              <w:jc w:val="both"/>
            </w:pPr>
            <w:r>
              <w:t>15402,8</w:t>
            </w:r>
          </w:p>
        </w:tc>
        <w:tc>
          <w:tcPr>
            <w:tcW w:w="963" w:type="dxa"/>
          </w:tcPr>
          <w:p w14:paraId="310C3DB2" w14:textId="77777777" w:rsidR="007F54CB" w:rsidRPr="005E648C" w:rsidRDefault="007F54CB" w:rsidP="00F64D19">
            <w:pPr>
              <w:jc w:val="both"/>
            </w:pPr>
            <w:r>
              <w:t>82,2</w:t>
            </w:r>
          </w:p>
        </w:tc>
        <w:tc>
          <w:tcPr>
            <w:tcW w:w="1348" w:type="dxa"/>
          </w:tcPr>
          <w:p w14:paraId="3DA7AAEF" w14:textId="77777777" w:rsidR="007F54CB" w:rsidRPr="005E648C" w:rsidRDefault="007F54CB" w:rsidP="00F64D19">
            <w:pPr>
              <w:jc w:val="both"/>
            </w:pPr>
            <w:r>
              <w:t>7246,6</w:t>
            </w:r>
          </w:p>
        </w:tc>
        <w:tc>
          <w:tcPr>
            <w:tcW w:w="1168" w:type="dxa"/>
          </w:tcPr>
          <w:p w14:paraId="6455616C" w14:textId="77777777" w:rsidR="007F54CB" w:rsidRPr="005E648C" w:rsidRDefault="007F54CB" w:rsidP="00F64D19">
            <w:pPr>
              <w:jc w:val="both"/>
            </w:pPr>
            <w:r>
              <w:t>в 2 р.</w:t>
            </w:r>
          </w:p>
        </w:tc>
      </w:tr>
      <w:tr w:rsidR="007F54CB" w:rsidRPr="005E648C" w14:paraId="772A0A2F" w14:textId="77777777" w:rsidTr="00AE6443">
        <w:tc>
          <w:tcPr>
            <w:tcW w:w="696" w:type="dxa"/>
          </w:tcPr>
          <w:p w14:paraId="75B454BF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0500</w:t>
            </w:r>
          </w:p>
        </w:tc>
        <w:tc>
          <w:tcPr>
            <w:tcW w:w="2694" w:type="dxa"/>
          </w:tcPr>
          <w:p w14:paraId="22242C82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Жилищно-коммунальное х-во</w:t>
            </w:r>
          </w:p>
        </w:tc>
        <w:tc>
          <w:tcPr>
            <w:tcW w:w="1354" w:type="dxa"/>
          </w:tcPr>
          <w:p w14:paraId="60CC3A49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7567,3</w:t>
            </w:r>
          </w:p>
        </w:tc>
        <w:tc>
          <w:tcPr>
            <w:tcW w:w="1348" w:type="dxa"/>
          </w:tcPr>
          <w:p w14:paraId="15E4F22A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5932,5</w:t>
            </w:r>
          </w:p>
        </w:tc>
        <w:tc>
          <w:tcPr>
            <w:tcW w:w="963" w:type="dxa"/>
          </w:tcPr>
          <w:p w14:paraId="0B2B0177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1348" w:type="dxa"/>
          </w:tcPr>
          <w:p w14:paraId="0BE3DB4B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2723,1</w:t>
            </w:r>
          </w:p>
        </w:tc>
        <w:tc>
          <w:tcPr>
            <w:tcW w:w="1168" w:type="dxa"/>
          </w:tcPr>
          <w:p w14:paraId="3F609467" w14:textId="77777777" w:rsidR="007F54CB" w:rsidRPr="005E648C" w:rsidRDefault="007F54CB" w:rsidP="008E6D38">
            <w:pPr>
              <w:jc w:val="both"/>
              <w:rPr>
                <w:b/>
              </w:rPr>
            </w:pPr>
            <w:r>
              <w:rPr>
                <w:b/>
              </w:rPr>
              <w:t>в 2 р.</w:t>
            </w:r>
          </w:p>
        </w:tc>
      </w:tr>
      <w:tr w:rsidR="007F54CB" w:rsidRPr="005E648C" w14:paraId="4743B9CF" w14:textId="77777777" w:rsidTr="00AE6443">
        <w:tc>
          <w:tcPr>
            <w:tcW w:w="696" w:type="dxa"/>
          </w:tcPr>
          <w:p w14:paraId="22D593F4" w14:textId="77777777" w:rsidR="007F54CB" w:rsidRPr="005E648C" w:rsidRDefault="007F54CB" w:rsidP="00F64D19">
            <w:pPr>
              <w:jc w:val="both"/>
            </w:pPr>
            <w:r w:rsidRPr="005E648C">
              <w:t>0501</w:t>
            </w:r>
          </w:p>
        </w:tc>
        <w:tc>
          <w:tcPr>
            <w:tcW w:w="2694" w:type="dxa"/>
          </w:tcPr>
          <w:p w14:paraId="7699BA40" w14:textId="77777777" w:rsidR="007F54CB" w:rsidRPr="005E648C" w:rsidRDefault="007F54CB" w:rsidP="00F64D19">
            <w:pPr>
              <w:jc w:val="both"/>
            </w:pPr>
            <w:r w:rsidRPr="005E648C">
              <w:t>Жилищное хозяйство</w:t>
            </w:r>
          </w:p>
        </w:tc>
        <w:tc>
          <w:tcPr>
            <w:tcW w:w="1354" w:type="dxa"/>
          </w:tcPr>
          <w:p w14:paraId="028B1573" w14:textId="77777777" w:rsidR="007F54CB" w:rsidRPr="005E648C" w:rsidRDefault="007F54CB" w:rsidP="00F64D19">
            <w:pPr>
              <w:jc w:val="both"/>
            </w:pPr>
            <w:r>
              <w:t>223,0</w:t>
            </w:r>
          </w:p>
        </w:tc>
        <w:tc>
          <w:tcPr>
            <w:tcW w:w="1348" w:type="dxa"/>
          </w:tcPr>
          <w:p w14:paraId="2CC29B58" w14:textId="77777777" w:rsidR="007F54CB" w:rsidRPr="005E648C" w:rsidRDefault="007F54CB" w:rsidP="00F64D19">
            <w:pPr>
              <w:jc w:val="both"/>
            </w:pPr>
            <w:r>
              <w:t>222,5</w:t>
            </w:r>
          </w:p>
        </w:tc>
        <w:tc>
          <w:tcPr>
            <w:tcW w:w="963" w:type="dxa"/>
          </w:tcPr>
          <w:p w14:paraId="40CE4C26" w14:textId="77777777" w:rsidR="007F54CB" w:rsidRPr="005E648C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454C1BBB" w14:textId="77777777" w:rsidR="007F54CB" w:rsidRPr="005E648C" w:rsidRDefault="007F54CB" w:rsidP="00F64D19">
            <w:pPr>
              <w:jc w:val="both"/>
            </w:pPr>
            <w:r>
              <w:t>269,8</w:t>
            </w:r>
          </w:p>
        </w:tc>
        <w:tc>
          <w:tcPr>
            <w:tcW w:w="1168" w:type="dxa"/>
          </w:tcPr>
          <w:p w14:paraId="13D0AB2E" w14:textId="77777777" w:rsidR="007F54CB" w:rsidRPr="005E648C" w:rsidRDefault="007F54CB" w:rsidP="0013623E">
            <w:pPr>
              <w:jc w:val="both"/>
            </w:pPr>
            <w:r>
              <w:t>82,5</w:t>
            </w:r>
          </w:p>
        </w:tc>
      </w:tr>
      <w:tr w:rsidR="007F54CB" w:rsidRPr="005E648C" w14:paraId="19C28FB0" w14:textId="77777777" w:rsidTr="00AE6443">
        <w:tc>
          <w:tcPr>
            <w:tcW w:w="696" w:type="dxa"/>
          </w:tcPr>
          <w:p w14:paraId="0C3C1996" w14:textId="77777777" w:rsidR="007F54CB" w:rsidRPr="005E648C" w:rsidRDefault="007F54CB" w:rsidP="00F64D19">
            <w:pPr>
              <w:jc w:val="both"/>
            </w:pPr>
            <w:r w:rsidRPr="005E648C">
              <w:t>0502</w:t>
            </w:r>
          </w:p>
        </w:tc>
        <w:tc>
          <w:tcPr>
            <w:tcW w:w="2694" w:type="dxa"/>
          </w:tcPr>
          <w:p w14:paraId="78AE4BBB" w14:textId="77777777" w:rsidR="007F54CB" w:rsidRPr="005E648C" w:rsidRDefault="007F54CB" w:rsidP="00F64D19">
            <w:pPr>
              <w:jc w:val="both"/>
            </w:pPr>
            <w:r w:rsidRPr="005E648C">
              <w:t>Коммунальное х-во</w:t>
            </w:r>
          </w:p>
        </w:tc>
        <w:tc>
          <w:tcPr>
            <w:tcW w:w="1354" w:type="dxa"/>
          </w:tcPr>
          <w:p w14:paraId="519C46A2" w14:textId="77777777" w:rsidR="007F54CB" w:rsidRPr="005E648C" w:rsidRDefault="007F54CB" w:rsidP="00F64D19">
            <w:pPr>
              <w:jc w:val="both"/>
            </w:pPr>
            <w:r>
              <w:t>7300,0</w:t>
            </w:r>
          </w:p>
        </w:tc>
        <w:tc>
          <w:tcPr>
            <w:tcW w:w="1348" w:type="dxa"/>
          </w:tcPr>
          <w:p w14:paraId="734E9EDF" w14:textId="77777777" w:rsidR="007F54CB" w:rsidRPr="005E648C" w:rsidRDefault="007F54CB" w:rsidP="00F64D19">
            <w:pPr>
              <w:jc w:val="both"/>
            </w:pPr>
            <w:r>
              <w:t>5666,5</w:t>
            </w:r>
          </w:p>
        </w:tc>
        <w:tc>
          <w:tcPr>
            <w:tcW w:w="963" w:type="dxa"/>
          </w:tcPr>
          <w:p w14:paraId="2A31D20A" w14:textId="77777777" w:rsidR="007F54CB" w:rsidRPr="005E648C" w:rsidRDefault="007F54CB" w:rsidP="00F64D19">
            <w:pPr>
              <w:jc w:val="both"/>
            </w:pPr>
            <w:r>
              <w:t>77,6</w:t>
            </w:r>
          </w:p>
        </w:tc>
        <w:tc>
          <w:tcPr>
            <w:tcW w:w="1348" w:type="dxa"/>
          </w:tcPr>
          <w:p w14:paraId="54539B61" w14:textId="77777777" w:rsidR="007F54CB" w:rsidRPr="005E648C" w:rsidRDefault="007F54CB" w:rsidP="00F64D19">
            <w:pPr>
              <w:jc w:val="both"/>
            </w:pPr>
            <w:r>
              <w:t>1840,6</w:t>
            </w:r>
          </w:p>
        </w:tc>
        <w:tc>
          <w:tcPr>
            <w:tcW w:w="1168" w:type="dxa"/>
          </w:tcPr>
          <w:p w14:paraId="267CB899" w14:textId="77777777" w:rsidR="007F54CB" w:rsidRPr="005E648C" w:rsidRDefault="007F54CB" w:rsidP="00F64D19">
            <w:pPr>
              <w:jc w:val="both"/>
            </w:pPr>
            <w:r>
              <w:t>в 3 р.</w:t>
            </w:r>
          </w:p>
        </w:tc>
      </w:tr>
      <w:tr w:rsidR="007F54CB" w:rsidRPr="005E648C" w14:paraId="5C4BA5CD" w14:textId="77777777" w:rsidTr="00AE6443">
        <w:tc>
          <w:tcPr>
            <w:tcW w:w="696" w:type="dxa"/>
          </w:tcPr>
          <w:p w14:paraId="580F1F10" w14:textId="77777777" w:rsidR="007F54CB" w:rsidRPr="005E648C" w:rsidRDefault="007F54CB" w:rsidP="00F64D19">
            <w:pPr>
              <w:jc w:val="both"/>
            </w:pPr>
            <w:r>
              <w:t>0503</w:t>
            </w:r>
          </w:p>
        </w:tc>
        <w:tc>
          <w:tcPr>
            <w:tcW w:w="2694" w:type="dxa"/>
          </w:tcPr>
          <w:p w14:paraId="572797A1" w14:textId="77777777" w:rsidR="007F54CB" w:rsidRPr="005E648C" w:rsidRDefault="007F54CB" w:rsidP="00F64D19">
            <w:pPr>
              <w:jc w:val="both"/>
            </w:pPr>
            <w:r>
              <w:t>Благоустройство</w:t>
            </w:r>
          </w:p>
        </w:tc>
        <w:tc>
          <w:tcPr>
            <w:tcW w:w="1354" w:type="dxa"/>
          </w:tcPr>
          <w:p w14:paraId="24F0EE21" w14:textId="77777777" w:rsidR="007F54CB" w:rsidRDefault="007F54CB" w:rsidP="00F64D19">
            <w:pPr>
              <w:jc w:val="both"/>
            </w:pPr>
            <w:r>
              <w:t>44,3</w:t>
            </w:r>
          </w:p>
        </w:tc>
        <w:tc>
          <w:tcPr>
            <w:tcW w:w="1348" w:type="dxa"/>
          </w:tcPr>
          <w:p w14:paraId="49EC3E61" w14:textId="77777777" w:rsidR="007F54CB" w:rsidRDefault="007F54CB" w:rsidP="00F64D19">
            <w:pPr>
              <w:jc w:val="both"/>
            </w:pPr>
            <w:r>
              <w:t>43,5</w:t>
            </w:r>
          </w:p>
        </w:tc>
        <w:tc>
          <w:tcPr>
            <w:tcW w:w="963" w:type="dxa"/>
          </w:tcPr>
          <w:p w14:paraId="0721F9A4" w14:textId="77777777" w:rsidR="007F54CB" w:rsidRDefault="007F54CB" w:rsidP="00F64D19">
            <w:pPr>
              <w:jc w:val="both"/>
            </w:pPr>
            <w:r>
              <w:t>98,2</w:t>
            </w:r>
          </w:p>
        </w:tc>
        <w:tc>
          <w:tcPr>
            <w:tcW w:w="1348" w:type="dxa"/>
          </w:tcPr>
          <w:p w14:paraId="3D72B95B" w14:textId="77777777" w:rsidR="007F54CB" w:rsidRDefault="007F54CB" w:rsidP="00F64D19">
            <w:pPr>
              <w:jc w:val="both"/>
            </w:pPr>
            <w:r>
              <w:t>612,7</w:t>
            </w:r>
          </w:p>
        </w:tc>
        <w:tc>
          <w:tcPr>
            <w:tcW w:w="1168" w:type="dxa"/>
          </w:tcPr>
          <w:p w14:paraId="753DBB69" w14:textId="77777777" w:rsidR="007F54CB" w:rsidRDefault="007F54CB" w:rsidP="00F64D19">
            <w:pPr>
              <w:jc w:val="both"/>
            </w:pPr>
            <w:r>
              <w:t>7,1</w:t>
            </w:r>
          </w:p>
        </w:tc>
      </w:tr>
      <w:tr w:rsidR="007F54CB" w:rsidRPr="005E648C" w14:paraId="59A1492C" w14:textId="77777777" w:rsidTr="00AE6443">
        <w:tc>
          <w:tcPr>
            <w:tcW w:w="696" w:type="dxa"/>
          </w:tcPr>
          <w:p w14:paraId="5D2490A6" w14:textId="77777777" w:rsidR="007F54CB" w:rsidRPr="00B013B8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0600</w:t>
            </w:r>
          </w:p>
        </w:tc>
        <w:tc>
          <w:tcPr>
            <w:tcW w:w="2694" w:type="dxa"/>
          </w:tcPr>
          <w:p w14:paraId="5ECE0EB6" w14:textId="77777777" w:rsidR="007F54CB" w:rsidRPr="00B013B8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1354" w:type="dxa"/>
          </w:tcPr>
          <w:p w14:paraId="2217573A" w14:textId="77777777" w:rsidR="007F54CB" w:rsidRPr="00B013B8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8" w:type="dxa"/>
          </w:tcPr>
          <w:p w14:paraId="747A1041" w14:textId="77777777" w:rsidR="007F54CB" w:rsidRPr="00B013B8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</w:tcPr>
          <w:p w14:paraId="09CE72B2" w14:textId="77777777" w:rsidR="007F54CB" w:rsidRPr="00B013B8" w:rsidRDefault="007F54CB" w:rsidP="00F64D19">
            <w:pPr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5012CB7D" w14:textId="77777777" w:rsidR="007F54CB" w:rsidRPr="00B013B8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259,6</w:t>
            </w:r>
          </w:p>
        </w:tc>
        <w:tc>
          <w:tcPr>
            <w:tcW w:w="1168" w:type="dxa"/>
          </w:tcPr>
          <w:p w14:paraId="7C15566B" w14:textId="77777777" w:rsidR="007F54CB" w:rsidRPr="00B013B8" w:rsidRDefault="007F54CB" w:rsidP="00F64D19">
            <w:pPr>
              <w:jc w:val="both"/>
              <w:rPr>
                <w:b/>
              </w:rPr>
            </w:pPr>
          </w:p>
        </w:tc>
      </w:tr>
      <w:tr w:rsidR="007F54CB" w:rsidRPr="005E648C" w14:paraId="58444EA2" w14:textId="77777777" w:rsidTr="00AE6443">
        <w:tc>
          <w:tcPr>
            <w:tcW w:w="696" w:type="dxa"/>
          </w:tcPr>
          <w:p w14:paraId="1B80F208" w14:textId="77777777" w:rsidR="007F54CB" w:rsidRDefault="007F54CB" w:rsidP="00F64D19">
            <w:pPr>
              <w:jc w:val="both"/>
            </w:pPr>
            <w:r>
              <w:t>0605</w:t>
            </w:r>
          </w:p>
        </w:tc>
        <w:tc>
          <w:tcPr>
            <w:tcW w:w="2694" w:type="dxa"/>
          </w:tcPr>
          <w:p w14:paraId="3CD1D69A" w14:textId="77777777" w:rsidR="007F54CB" w:rsidRDefault="007F54CB" w:rsidP="00F64D19">
            <w:pPr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354" w:type="dxa"/>
          </w:tcPr>
          <w:p w14:paraId="5922A68A" w14:textId="77777777" w:rsidR="007F54CB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348" w:type="dxa"/>
          </w:tcPr>
          <w:p w14:paraId="215BD8BF" w14:textId="77777777" w:rsidR="007F54CB" w:rsidRDefault="007F54CB" w:rsidP="00F64D19">
            <w:pPr>
              <w:jc w:val="both"/>
            </w:pPr>
            <w:r>
              <w:t>-</w:t>
            </w:r>
          </w:p>
        </w:tc>
        <w:tc>
          <w:tcPr>
            <w:tcW w:w="963" w:type="dxa"/>
          </w:tcPr>
          <w:p w14:paraId="5B96DE58" w14:textId="77777777" w:rsidR="007F54CB" w:rsidRDefault="007F54CB" w:rsidP="00F64D19">
            <w:pPr>
              <w:jc w:val="both"/>
            </w:pPr>
          </w:p>
        </w:tc>
        <w:tc>
          <w:tcPr>
            <w:tcW w:w="1348" w:type="dxa"/>
          </w:tcPr>
          <w:p w14:paraId="45DCB055" w14:textId="77777777" w:rsidR="007F54CB" w:rsidRDefault="007F54CB" w:rsidP="00F64D19">
            <w:pPr>
              <w:jc w:val="both"/>
            </w:pPr>
            <w:r>
              <w:t>259,6</w:t>
            </w:r>
          </w:p>
        </w:tc>
        <w:tc>
          <w:tcPr>
            <w:tcW w:w="1168" w:type="dxa"/>
          </w:tcPr>
          <w:p w14:paraId="3E6588F7" w14:textId="77777777" w:rsidR="007F54CB" w:rsidRDefault="007F54CB" w:rsidP="00F64D19">
            <w:pPr>
              <w:jc w:val="both"/>
            </w:pPr>
          </w:p>
        </w:tc>
      </w:tr>
      <w:tr w:rsidR="007F54CB" w:rsidRPr="005E648C" w14:paraId="73F92A26" w14:textId="77777777" w:rsidTr="00AE6443">
        <w:tc>
          <w:tcPr>
            <w:tcW w:w="696" w:type="dxa"/>
          </w:tcPr>
          <w:p w14:paraId="4F899410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0700</w:t>
            </w:r>
          </w:p>
        </w:tc>
        <w:tc>
          <w:tcPr>
            <w:tcW w:w="2694" w:type="dxa"/>
          </w:tcPr>
          <w:p w14:paraId="6C020346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Образование</w:t>
            </w:r>
          </w:p>
        </w:tc>
        <w:tc>
          <w:tcPr>
            <w:tcW w:w="1354" w:type="dxa"/>
          </w:tcPr>
          <w:p w14:paraId="24448FFD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296562,1</w:t>
            </w:r>
          </w:p>
        </w:tc>
        <w:tc>
          <w:tcPr>
            <w:tcW w:w="1348" w:type="dxa"/>
          </w:tcPr>
          <w:p w14:paraId="7554A49D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296451,0</w:t>
            </w:r>
          </w:p>
        </w:tc>
        <w:tc>
          <w:tcPr>
            <w:tcW w:w="963" w:type="dxa"/>
          </w:tcPr>
          <w:p w14:paraId="4B3C14B8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14:paraId="5AF3B015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286958,5</w:t>
            </w:r>
          </w:p>
        </w:tc>
        <w:tc>
          <w:tcPr>
            <w:tcW w:w="1168" w:type="dxa"/>
          </w:tcPr>
          <w:p w14:paraId="51B6FC48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103,3</w:t>
            </w:r>
          </w:p>
        </w:tc>
      </w:tr>
      <w:tr w:rsidR="007F54CB" w:rsidRPr="005E648C" w14:paraId="429A1791" w14:textId="77777777" w:rsidTr="00AE6443">
        <w:tc>
          <w:tcPr>
            <w:tcW w:w="696" w:type="dxa"/>
          </w:tcPr>
          <w:p w14:paraId="38D2E566" w14:textId="77777777" w:rsidR="007F54CB" w:rsidRPr="005E648C" w:rsidRDefault="007F54CB" w:rsidP="00F64D19">
            <w:pPr>
              <w:jc w:val="both"/>
            </w:pPr>
            <w:r w:rsidRPr="005E648C">
              <w:t>0701</w:t>
            </w:r>
          </w:p>
        </w:tc>
        <w:tc>
          <w:tcPr>
            <w:tcW w:w="2694" w:type="dxa"/>
          </w:tcPr>
          <w:p w14:paraId="0DB73B9F" w14:textId="77777777" w:rsidR="007F54CB" w:rsidRPr="005E648C" w:rsidRDefault="007F54CB" w:rsidP="00F64D19">
            <w:pPr>
              <w:jc w:val="both"/>
            </w:pPr>
            <w:r w:rsidRPr="005E648C">
              <w:t>Дошкольное образование</w:t>
            </w:r>
          </w:p>
        </w:tc>
        <w:tc>
          <w:tcPr>
            <w:tcW w:w="1354" w:type="dxa"/>
          </w:tcPr>
          <w:p w14:paraId="4976F3C4" w14:textId="77777777" w:rsidR="007F54CB" w:rsidRPr="005E648C" w:rsidRDefault="007F54CB" w:rsidP="00F64D19">
            <w:pPr>
              <w:jc w:val="both"/>
            </w:pPr>
            <w:r>
              <w:t>64900,4</w:t>
            </w:r>
          </w:p>
        </w:tc>
        <w:tc>
          <w:tcPr>
            <w:tcW w:w="1348" w:type="dxa"/>
          </w:tcPr>
          <w:p w14:paraId="73727819" w14:textId="77777777" w:rsidR="007F54CB" w:rsidRPr="005E648C" w:rsidRDefault="007F54CB" w:rsidP="00F64D19">
            <w:pPr>
              <w:jc w:val="both"/>
            </w:pPr>
            <w:r>
              <w:t>64899,6</w:t>
            </w:r>
          </w:p>
        </w:tc>
        <w:tc>
          <w:tcPr>
            <w:tcW w:w="963" w:type="dxa"/>
          </w:tcPr>
          <w:p w14:paraId="09764561" w14:textId="77777777" w:rsidR="007F54CB" w:rsidRPr="005E648C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19505C1A" w14:textId="77777777" w:rsidR="007F54CB" w:rsidRPr="005E648C" w:rsidRDefault="007F54CB" w:rsidP="00F64D19">
            <w:pPr>
              <w:jc w:val="both"/>
            </w:pPr>
            <w:r>
              <w:t>68476,0</w:t>
            </w:r>
          </w:p>
        </w:tc>
        <w:tc>
          <w:tcPr>
            <w:tcW w:w="1168" w:type="dxa"/>
          </w:tcPr>
          <w:p w14:paraId="3AEA1E53" w14:textId="77777777" w:rsidR="007F54CB" w:rsidRPr="005E648C" w:rsidRDefault="007F54CB" w:rsidP="00F64D19">
            <w:pPr>
              <w:jc w:val="both"/>
            </w:pPr>
            <w:r>
              <w:t>94,8</w:t>
            </w:r>
          </w:p>
        </w:tc>
      </w:tr>
      <w:tr w:rsidR="007F54CB" w:rsidRPr="005E648C" w14:paraId="5482A113" w14:textId="77777777" w:rsidTr="00AE6443">
        <w:tc>
          <w:tcPr>
            <w:tcW w:w="696" w:type="dxa"/>
          </w:tcPr>
          <w:p w14:paraId="2C86DF1B" w14:textId="77777777" w:rsidR="007F54CB" w:rsidRPr="005E648C" w:rsidRDefault="007F54CB" w:rsidP="00F64D19">
            <w:pPr>
              <w:jc w:val="both"/>
            </w:pPr>
            <w:r w:rsidRPr="005E648C">
              <w:t>0702</w:t>
            </w:r>
          </w:p>
        </w:tc>
        <w:tc>
          <w:tcPr>
            <w:tcW w:w="2694" w:type="dxa"/>
          </w:tcPr>
          <w:p w14:paraId="4D29E8F2" w14:textId="77777777" w:rsidR="007F54CB" w:rsidRPr="005E648C" w:rsidRDefault="007F54CB" w:rsidP="00F64D19">
            <w:pPr>
              <w:jc w:val="both"/>
            </w:pPr>
            <w:r w:rsidRPr="005E648C">
              <w:t>Общее образование</w:t>
            </w:r>
          </w:p>
        </w:tc>
        <w:tc>
          <w:tcPr>
            <w:tcW w:w="1354" w:type="dxa"/>
          </w:tcPr>
          <w:p w14:paraId="5BDA7975" w14:textId="77777777" w:rsidR="007F54CB" w:rsidRPr="005E648C" w:rsidRDefault="007F54CB" w:rsidP="00F64D19">
            <w:pPr>
              <w:jc w:val="both"/>
            </w:pPr>
            <w:r>
              <w:t>208770,1</w:t>
            </w:r>
          </w:p>
        </w:tc>
        <w:tc>
          <w:tcPr>
            <w:tcW w:w="1348" w:type="dxa"/>
          </w:tcPr>
          <w:p w14:paraId="67726CC5" w14:textId="77777777" w:rsidR="007F54CB" w:rsidRPr="005E648C" w:rsidRDefault="007F54CB" w:rsidP="00F64D19">
            <w:pPr>
              <w:jc w:val="both"/>
            </w:pPr>
            <w:r>
              <w:t>208768,9</w:t>
            </w:r>
          </w:p>
        </w:tc>
        <w:tc>
          <w:tcPr>
            <w:tcW w:w="963" w:type="dxa"/>
          </w:tcPr>
          <w:p w14:paraId="2BC3B7A8" w14:textId="77777777" w:rsidR="007F54CB" w:rsidRPr="005E648C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0E6965B3" w14:textId="77777777" w:rsidR="007F54CB" w:rsidRPr="005E648C" w:rsidRDefault="007F54CB" w:rsidP="00F64D19">
            <w:pPr>
              <w:jc w:val="both"/>
            </w:pPr>
            <w:r>
              <w:t>193012,3</w:t>
            </w:r>
          </w:p>
        </w:tc>
        <w:tc>
          <w:tcPr>
            <w:tcW w:w="1168" w:type="dxa"/>
          </w:tcPr>
          <w:p w14:paraId="7C6F4A4F" w14:textId="77777777" w:rsidR="007F54CB" w:rsidRPr="005E648C" w:rsidRDefault="007F54CB" w:rsidP="00F64D19">
            <w:pPr>
              <w:jc w:val="both"/>
            </w:pPr>
            <w:r>
              <w:t>108,2</w:t>
            </w:r>
          </w:p>
        </w:tc>
      </w:tr>
      <w:tr w:rsidR="007F54CB" w:rsidRPr="005E648C" w14:paraId="293D2EEB" w14:textId="77777777" w:rsidTr="00AE6443">
        <w:tc>
          <w:tcPr>
            <w:tcW w:w="696" w:type="dxa"/>
          </w:tcPr>
          <w:p w14:paraId="326A30CB" w14:textId="77777777" w:rsidR="007F54CB" w:rsidRPr="005E648C" w:rsidRDefault="007F54CB" w:rsidP="00F64D19">
            <w:pPr>
              <w:jc w:val="both"/>
            </w:pPr>
            <w:r>
              <w:t>0703</w:t>
            </w:r>
          </w:p>
        </w:tc>
        <w:tc>
          <w:tcPr>
            <w:tcW w:w="2694" w:type="dxa"/>
          </w:tcPr>
          <w:p w14:paraId="2EDE9BE3" w14:textId="77777777" w:rsidR="007F54CB" w:rsidRPr="005E648C" w:rsidRDefault="007F54CB" w:rsidP="00F64D19">
            <w:pPr>
              <w:jc w:val="both"/>
            </w:pPr>
            <w:r>
              <w:t>Дополнительное образование</w:t>
            </w:r>
          </w:p>
        </w:tc>
        <w:tc>
          <w:tcPr>
            <w:tcW w:w="1354" w:type="dxa"/>
          </w:tcPr>
          <w:p w14:paraId="2D0F1986" w14:textId="77777777" w:rsidR="007F54CB" w:rsidRDefault="007F54CB" w:rsidP="00F64D19">
            <w:pPr>
              <w:jc w:val="both"/>
            </w:pPr>
            <w:r>
              <w:t>11806,0</w:t>
            </w:r>
          </w:p>
        </w:tc>
        <w:tc>
          <w:tcPr>
            <w:tcW w:w="1348" w:type="dxa"/>
          </w:tcPr>
          <w:p w14:paraId="3752FD27" w14:textId="77777777" w:rsidR="007F54CB" w:rsidRDefault="007F54CB" w:rsidP="00F64D19">
            <w:pPr>
              <w:jc w:val="both"/>
            </w:pPr>
            <w:r>
              <w:t>11804,3</w:t>
            </w:r>
          </w:p>
        </w:tc>
        <w:tc>
          <w:tcPr>
            <w:tcW w:w="963" w:type="dxa"/>
          </w:tcPr>
          <w:p w14:paraId="05C681FC" w14:textId="77777777" w:rsidR="007F54CB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2B755898" w14:textId="77777777" w:rsidR="007F54CB" w:rsidRDefault="007F54CB" w:rsidP="00F64D19">
            <w:pPr>
              <w:jc w:val="both"/>
            </w:pPr>
            <w:r>
              <w:t>12873,2</w:t>
            </w:r>
          </w:p>
        </w:tc>
        <w:tc>
          <w:tcPr>
            <w:tcW w:w="1168" w:type="dxa"/>
          </w:tcPr>
          <w:p w14:paraId="4FD493F6" w14:textId="77777777" w:rsidR="007F54CB" w:rsidRDefault="007F54CB" w:rsidP="00F64D19">
            <w:pPr>
              <w:jc w:val="both"/>
            </w:pPr>
            <w:r>
              <w:t>91,7</w:t>
            </w:r>
          </w:p>
        </w:tc>
      </w:tr>
      <w:tr w:rsidR="007F54CB" w:rsidRPr="005E648C" w14:paraId="256EEA67" w14:textId="77777777" w:rsidTr="00AE6443">
        <w:tc>
          <w:tcPr>
            <w:tcW w:w="696" w:type="dxa"/>
          </w:tcPr>
          <w:p w14:paraId="2B3DAC16" w14:textId="77777777" w:rsidR="007F54CB" w:rsidRPr="005E648C" w:rsidRDefault="007F54CB" w:rsidP="00F64D19">
            <w:pPr>
              <w:jc w:val="both"/>
            </w:pPr>
          </w:p>
          <w:p w14:paraId="77FFA31A" w14:textId="77777777" w:rsidR="007F54CB" w:rsidRPr="005E648C" w:rsidRDefault="007F54CB" w:rsidP="00F64D19">
            <w:pPr>
              <w:jc w:val="both"/>
            </w:pPr>
            <w:r w:rsidRPr="005E648C">
              <w:t>0707</w:t>
            </w:r>
          </w:p>
        </w:tc>
        <w:tc>
          <w:tcPr>
            <w:tcW w:w="2694" w:type="dxa"/>
          </w:tcPr>
          <w:p w14:paraId="252117DB" w14:textId="77777777" w:rsidR="007F54CB" w:rsidRPr="005E648C" w:rsidRDefault="007F54CB" w:rsidP="00F64D19">
            <w:pPr>
              <w:jc w:val="both"/>
            </w:pPr>
            <w:r w:rsidRPr="005E648C">
              <w:t>Молодежная политика и оздоровление детей</w:t>
            </w:r>
          </w:p>
        </w:tc>
        <w:tc>
          <w:tcPr>
            <w:tcW w:w="1354" w:type="dxa"/>
          </w:tcPr>
          <w:p w14:paraId="019CE655" w14:textId="77777777" w:rsidR="007F54CB" w:rsidRPr="005E648C" w:rsidRDefault="007F54CB" w:rsidP="00560862">
            <w:pPr>
              <w:jc w:val="both"/>
            </w:pPr>
            <w:r>
              <w:t>730,0</w:t>
            </w:r>
          </w:p>
        </w:tc>
        <w:tc>
          <w:tcPr>
            <w:tcW w:w="1348" w:type="dxa"/>
          </w:tcPr>
          <w:p w14:paraId="7B3D0013" w14:textId="77777777" w:rsidR="007F54CB" w:rsidRPr="005E648C" w:rsidRDefault="007F54CB" w:rsidP="00560862">
            <w:pPr>
              <w:jc w:val="both"/>
            </w:pPr>
            <w:r>
              <w:t>729,6</w:t>
            </w:r>
          </w:p>
        </w:tc>
        <w:tc>
          <w:tcPr>
            <w:tcW w:w="963" w:type="dxa"/>
          </w:tcPr>
          <w:p w14:paraId="6E38D7C1" w14:textId="77777777" w:rsidR="007F54CB" w:rsidRPr="005E648C" w:rsidRDefault="007F54CB" w:rsidP="00560862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15BA006D" w14:textId="77777777" w:rsidR="007F54CB" w:rsidRPr="005E648C" w:rsidRDefault="007F54CB" w:rsidP="00F64D19">
            <w:pPr>
              <w:jc w:val="both"/>
            </w:pPr>
            <w:r>
              <w:t>606,0</w:t>
            </w:r>
          </w:p>
        </w:tc>
        <w:tc>
          <w:tcPr>
            <w:tcW w:w="1168" w:type="dxa"/>
          </w:tcPr>
          <w:p w14:paraId="1BAF0C13" w14:textId="77777777" w:rsidR="007F54CB" w:rsidRPr="005E648C" w:rsidRDefault="007F54CB" w:rsidP="00560862">
            <w:pPr>
              <w:jc w:val="both"/>
            </w:pPr>
            <w:r>
              <w:t>120,4</w:t>
            </w:r>
          </w:p>
        </w:tc>
      </w:tr>
      <w:tr w:rsidR="007F54CB" w:rsidRPr="005E648C" w14:paraId="1BE62C5F" w14:textId="77777777" w:rsidTr="00AE6443">
        <w:tc>
          <w:tcPr>
            <w:tcW w:w="696" w:type="dxa"/>
          </w:tcPr>
          <w:p w14:paraId="2B233F6B" w14:textId="77777777" w:rsidR="007F54CB" w:rsidRPr="005E648C" w:rsidRDefault="007F54CB" w:rsidP="00F64D19">
            <w:pPr>
              <w:jc w:val="both"/>
            </w:pPr>
            <w:r w:rsidRPr="005E648C">
              <w:t>0709</w:t>
            </w:r>
          </w:p>
        </w:tc>
        <w:tc>
          <w:tcPr>
            <w:tcW w:w="2694" w:type="dxa"/>
          </w:tcPr>
          <w:p w14:paraId="0244C916" w14:textId="77777777" w:rsidR="007F54CB" w:rsidRPr="005E648C" w:rsidRDefault="007F54CB" w:rsidP="00F64D19">
            <w:pPr>
              <w:jc w:val="both"/>
            </w:pPr>
            <w:r w:rsidRPr="005E648C">
              <w:t>Другие вопросы в области образования</w:t>
            </w:r>
          </w:p>
        </w:tc>
        <w:tc>
          <w:tcPr>
            <w:tcW w:w="1354" w:type="dxa"/>
          </w:tcPr>
          <w:p w14:paraId="23E302F9" w14:textId="77777777" w:rsidR="007F54CB" w:rsidRPr="005E648C" w:rsidRDefault="007F54CB" w:rsidP="00F64D19">
            <w:pPr>
              <w:jc w:val="both"/>
            </w:pPr>
            <w:r>
              <w:t>10355,6</w:t>
            </w:r>
          </w:p>
        </w:tc>
        <w:tc>
          <w:tcPr>
            <w:tcW w:w="1348" w:type="dxa"/>
          </w:tcPr>
          <w:p w14:paraId="56F5C3DA" w14:textId="77777777" w:rsidR="007F54CB" w:rsidRPr="005E648C" w:rsidRDefault="007F54CB" w:rsidP="00F64D19">
            <w:pPr>
              <w:jc w:val="both"/>
            </w:pPr>
            <w:r>
              <w:t>10248,6</w:t>
            </w:r>
          </w:p>
        </w:tc>
        <w:tc>
          <w:tcPr>
            <w:tcW w:w="963" w:type="dxa"/>
          </w:tcPr>
          <w:p w14:paraId="2D677849" w14:textId="77777777" w:rsidR="007F54CB" w:rsidRPr="005E648C" w:rsidRDefault="007F54CB" w:rsidP="00F64D19">
            <w:pPr>
              <w:jc w:val="both"/>
            </w:pPr>
            <w:r>
              <w:t>99,0</w:t>
            </w:r>
          </w:p>
        </w:tc>
        <w:tc>
          <w:tcPr>
            <w:tcW w:w="1348" w:type="dxa"/>
          </w:tcPr>
          <w:p w14:paraId="757E462F" w14:textId="77777777" w:rsidR="007F54CB" w:rsidRPr="005E648C" w:rsidRDefault="007F54CB" w:rsidP="00F64D19">
            <w:pPr>
              <w:jc w:val="both"/>
            </w:pPr>
            <w:r>
              <w:t>11991,0</w:t>
            </w:r>
          </w:p>
        </w:tc>
        <w:tc>
          <w:tcPr>
            <w:tcW w:w="1168" w:type="dxa"/>
          </w:tcPr>
          <w:p w14:paraId="085765B9" w14:textId="77777777" w:rsidR="007F54CB" w:rsidRPr="005E648C" w:rsidRDefault="007F54CB" w:rsidP="00F64D19">
            <w:pPr>
              <w:jc w:val="both"/>
            </w:pPr>
            <w:r>
              <w:t>85,5</w:t>
            </w:r>
          </w:p>
        </w:tc>
      </w:tr>
      <w:tr w:rsidR="007F54CB" w:rsidRPr="005E648C" w14:paraId="4CC607DB" w14:textId="77777777" w:rsidTr="00AE6443">
        <w:tc>
          <w:tcPr>
            <w:tcW w:w="696" w:type="dxa"/>
          </w:tcPr>
          <w:p w14:paraId="6840FAE5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0800</w:t>
            </w:r>
          </w:p>
        </w:tc>
        <w:tc>
          <w:tcPr>
            <w:tcW w:w="2694" w:type="dxa"/>
          </w:tcPr>
          <w:p w14:paraId="1FE620D9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Культура</w:t>
            </w:r>
          </w:p>
        </w:tc>
        <w:tc>
          <w:tcPr>
            <w:tcW w:w="1354" w:type="dxa"/>
          </w:tcPr>
          <w:p w14:paraId="5A86EFC2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11862,1</w:t>
            </w:r>
          </w:p>
        </w:tc>
        <w:tc>
          <w:tcPr>
            <w:tcW w:w="1348" w:type="dxa"/>
          </w:tcPr>
          <w:p w14:paraId="05A8D7E5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11861,2</w:t>
            </w:r>
          </w:p>
        </w:tc>
        <w:tc>
          <w:tcPr>
            <w:tcW w:w="963" w:type="dxa"/>
          </w:tcPr>
          <w:p w14:paraId="396F2DAE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14:paraId="79383C9B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28801,2</w:t>
            </w:r>
          </w:p>
        </w:tc>
        <w:tc>
          <w:tcPr>
            <w:tcW w:w="1168" w:type="dxa"/>
          </w:tcPr>
          <w:p w14:paraId="7D7A02B0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41,2</w:t>
            </w:r>
          </w:p>
        </w:tc>
      </w:tr>
      <w:tr w:rsidR="007F54CB" w:rsidRPr="005E648C" w14:paraId="685912AF" w14:textId="77777777" w:rsidTr="00AE6443">
        <w:tc>
          <w:tcPr>
            <w:tcW w:w="696" w:type="dxa"/>
          </w:tcPr>
          <w:p w14:paraId="64284861" w14:textId="77777777" w:rsidR="007F54CB" w:rsidRPr="005E648C" w:rsidRDefault="007F54CB" w:rsidP="00F64D19">
            <w:pPr>
              <w:jc w:val="both"/>
            </w:pPr>
            <w:r w:rsidRPr="005E648C">
              <w:t>0801</w:t>
            </w:r>
          </w:p>
        </w:tc>
        <w:tc>
          <w:tcPr>
            <w:tcW w:w="2694" w:type="dxa"/>
          </w:tcPr>
          <w:p w14:paraId="786D99AF" w14:textId="77777777" w:rsidR="007F54CB" w:rsidRPr="005E648C" w:rsidRDefault="007F54CB" w:rsidP="00F64D19">
            <w:pPr>
              <w:jc w:val="both"/>
            </w:pPr>
            <w:r w:rsidRPr="005E648C">
              <w:t>Культура</w:t>
            </w:r>
          </w:p>
        </w:tc>
        <w:tc>
          <w:tcPr>
            <w:tcW w:w="1354" w:type="dxa"/>
          </w:tcPr>
          <w:p w14:paraId="1FADD6B9" w14:textId="77777777" w:rsidR="007F54CB" w:rsidRPr="005E648C" w:rsidRDefault="007F54CB" w:rsidP="00F64D19">
            <w:pPr>
              <w:jc w:val="both"/>
            </w:pPr>
            <w:r>
              <w:t>11862,1</w:t>
            </w:r>
          </w:p>
        </w:tc>
        <w:tc>
          <w:tcPr>
            <w:tcW w:w="1348" w:type="dxa"/>
          </w:tcPr>
          <w:p w14:paraId="6B132C54" w14:textId="77777777" w:rsidR="007F54CB" w:rsidRPr="005E648C" w:rsidRDefault="007F54CB" w:rsidP="00F64D19">
            <w:pPr>
              <w:jc w:val="both"/>
            </w:pPr>
            <w:r>
              <w:t>11861,2</w:t>
            </w:r>
          </w:p>
        </w:tc>
        <w:tc>
          <w:tcPr>
            <w:tcW w:w="963" w:type="dxa"/>
          </w:tcPr>
          <w:p w14:paraId="59988A66" w14:textId="77777777" w:rsidR="007F54CB" w:rsidRPr="005E648C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4C025CDF" w14:textId="77777777" w:rsidR="007F54CB" w:rsidRPr="005E648C" w:rsidRDefault="007F54CB" w:rsidP="00F64D19">
            <w:pPr>
              <w:jc w:val="both"/>
            </w:pPr>
            <w:r>
              <w:t>28801,2</w:t>
            </w:r>
          </w:p>
        </w:tc>
        <w:tc>
          <w:tcPr>
            <w:tcW w:w="1168" w:type="dxa"/>
          </w:tcPr>
          <w:p w14:paraId="11B1AD7B" w14:textId="77777777" w:rsidR="007F54CB" w:rsidRPr="005E648C" w:rsidRDefault="007F54CB" w:rsidP="00F64D19">
            <w:pPr>
              <w:jc w:val="both"/>
            </w:pPr>
            <w:r>
              <w:t>41,2</w:t>
            </w:r>
          </w:p>
        </w:tc>
      </w:tr>
      <w:tr w:rsidR="007F54CB" w:rsidRPr="005E648C" w14:paraId="4C1E2DBA" w14:textId="77777777" w:rsidTr="00AE6443">
        <w:tc>
          <w:tcPr>
            <w:tcW w:w="696" w:type="dxa"/>
          </w:tcPr>
          <w:p w14:paraId="3C2EBCF5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1000</w:t>
            </w:r>
          </w:p>
        </w:tc>
        <w:tc>
          <w:tcPr>
            <w:tcW w:w="2694" w:type="dxa"/>
          </w:tcPr>
          <w:p w14:paraId="6813E6BB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Соц.политика</w:t>
            </w:r>
          </w:p>
        </w:tc>
        <w:tc>
          <w:tcPr>
            <w:tcW w:w="1354" w:type="dxa"/>
          </w:tcPr>
          <w:p w14:paraId="5E878B11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15177,8</w:t>
            </w:r>
          </w:p>
        </w:tc>
        <w:tc>
          <w:tcPr>
            <w:tcW w:w="1348" w:type="dxa"/>
          </w:tcPr>
          <w:p w14:paraId="10EF040A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15162,6</w:t>
            </w:r>
          </w:p>
        </w:tc>
        <w:tc>
          <w:tcPr>
            <w:tcW w:w="963" w:type="dxa"/>
          </w:tcPr>
          <w:p w14:paraId="3C7AA696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14:paraId="48558FC0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15896,4</w:t>
            </w:r>
          </w:p>
        </w:tc>
        <w:tc>
          <w:tcPr>
            <w:tcW w:w="1168" w:type="dxa"/>
          </w:tcPr>
          <w:p w14:paraId="157888A0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95,4</w:t>
            </w:r>
          </w:p>
        </w:tc>
      </w:tr>
      <w:tr w:rsidR="007F54CB" w:rsidRPr="005E648C" w14:paraId="7FDFA560" w14:textId="77777777" w:rsidTr="00AE6443">
        <w:tc>
          <w:tcPr>
            <w:tcW w:w="696" w:type="dxa"/>
          </w:tcPr>
          <w:p w14:paraId="3CCD1CFA" w14:textId="77777777" w:rsidR="007F54CB" w:rsidRPr="005E648C" w:rsidRDefault="007F54CB" w:rsidP="00F64D19">
            <w:pPr>
              <w:jc w:val="both"/>
            </w:pPr>
            <w:r w:rsidRPr="005E648C">
              <w:t>1001</w:t>
            </w:r>
          </w:p>
        </w:tc>
        <w:tc>
          <w:tcPr>
            <w:tcW w:w="2694" w:type="dxa"/>
          </w:tcPr>
          <w:p w14:paraId="23DD6595" w14:textId="77777777" w:rsidR="007F54CB" w:rsidRPr="005E648C" w:rsidRDefault="007F54CB" w:rsidP="00F64D19">
            <w:pPr>
              <w:jc w:val="both"/>
            </w:pPr>
            <w:r w:rsidRPr="005E648C">
              <w:t>Пенсионное обеспечение</w:t>
            </w:r>
          </w:p>
        </w:tc>
        <w:tc>
          <w:tcPr>
            <w:tcW w:w="1354" w:type="dxa"/>
          </w:tcPr>
          <w:p w14:paraId="7F8ED8E5" w14:textId="77777777" w:rsidR="007F54CB" w:rsidRPr="005E648C" w:rsidRDefault="007F54CB" w:rsidP="00F64D19">
            <w:pPr>
              <w:jc w:val="both"/>
            </w:pPr>
            <w:r>
              <w:t>888,0</w:t>
            </w:r>
          </w:p>
        </w:tc>
        <w:tc>
          <w:tcPr>
            <w:tcW w:w="1348" w:type="dxa"/>
          </w:tcPr>
          <w:p w14:paraId="2623CC3E" w14:textId="77777777" w:rsidR="007F54CB" w:rsidRPr="005E648C" w:rsidRDefault="007F54CB" w:rsidP="00F64D19">
            <w:pPr>
              <w:jc w:val="both"/>
            </w:pPr>
            <w:r>
              <w:t>888,0</w:t>
            </w:r>
          </w:p>
        </w:tc>
        <w:tc>
          <w:tcPr>
            <w:tcW w:w="963" w:type="dxa"/>
          </w:tcPr>
          <w:p w14:paraId="465F3486" w14:textId="77777777" w:rsidR="007F54CB" w:rsidRPr="005E648C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4D6ED5E4" w14:textId="77777777" w:rsidR="007F54CB" w:rsidRPr="005E648C" w:rsidRDefault="007F54CB" w:rsidP="00F64D19">
            <w:pPr>
              <w:jc w:val="both"/>
            </w:pPr>
            <w:r>
              <w:t>1177,6</w:t>
            </w:r>
          </w:p>
        </w:tc>
        <w:tc>
          <w:tcPr>
            <w:tcW w:w="1168" w:type="dxa"/>
          </w:tcPr>
          <w:p w14:paraId="3010642B" w14:textId="77777777" w:rsidR="007F54CB" w:rsidRPr="00102F21" w:rsidRDefault="007F54CB" w:rsidP="00F64D19">
            <w:pPr>
              <w:jc w:val="both"/>
            </w:pPr>
            <w:r>
              <w:t>75,4</w:t>
            </w:r>
          </w:p>
        </w:tc>
      </w:tr>
      <w:tr w:rsidR="007F54CB" w:rsidRPr="005E648C" w14:paraId="41FF47D2" w14:textId="77777777" w:rsidTr="00AE6443">
        <w:tc>
          <w:tcPr>
            <w:tcW w:w="696" w:type="dxa"/>
          </w:tcPr>
          <w:p w14:paraId="41D85953" w14:textId="77777777" w:rsidR="007F54CB" w:rsidRPr="005E648C" w:rsidRDefault="007F54CB" w:rsidP="00F64D19">
            <w:pPr>
              <w:jc w:val="both"/>
            </w:pPr>
            <w:r w:rsidRPr="005E648C">
              <w:t>1003</w:t>
            </w:r>
          </w:p>
        </w:tc>
        <w:tc>
          <w:tcPr>
            <w:tcW w:w="2694" w:type="dxa"/>
          </w:tcPr>
          <w:p w14:paraId="23E78BF6" w14:textId="77777777" w:rsidR="007F54CB" w:rsidRPr="005E648C" w:rsidRDefault="007F54CB" w:rsidP="00F64D19">
            <w:pPr>
              <w:jc w:val="both"/>
            </w:pPr>
            <w:r w:rsidRPr="005E648C">
              <w:t>Социальное обеспечение населения</w:t>
            </w:r>
          </w:p>
        </w:tc>
        <w:tc>
          <w:tcPr>
            <w:tcW w:w="1354" w:type="dxa"/>
          </w:tcPr>
          <w:p w14:paraId="04F128CC" w14:textId="77777777" w:rsidR="007F54CB" w:rsidRPr="005E648C" w:rsidRDefault="007F54CB" w:rsidP="00F64D19">
            <w:pPr>
              <w:jc w:val="both"/>
            </w:pPr>
            <w:r>
              <w:t>403,1</w:t>
            </w:r>
          </w:p>
        </w:tc>
        <w:tc>
          <w:tcPr>
            <w:tcW w:w="1348" w:type="dxa"/>
          </w:tcPr>
          <w:p w14:paraId="32B6D814" w14:textId="77777777" w:rsidR="007F54CB" w:rsidRPr="005E648C" w:rsidRDefault="007F54CB" w:rsidP="00F64D19">
            <w:pPr>
              <w:jc w:val="both"/>
            </w:pPr>
            <w:r>
              <w:t>403,1</w:t>
            </w:r>
          </w:p>
        </w:tc>
        <w:tc>
          <w:tcPr>
            <w:tcW w:w="963" w:type="dxa"/>
          </w:tcPr>
          <w:p w14:paraId="2B8C330F" w14:textId="77777777" w:rsidR="007F54CB" w:rsidRPr="005E648C" w:rsidRDefault="007F54CB" w:rsidP="00F64D19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3C8F9E57" w14:textId="77777777" w:rsidR="007F54CB" w:rsidRPr="005E648C" w:rsidRDefault="007F54CB" w:rsidP="00F64D19">
            <w:pPr>
              <w:jc w:val="both"/>
            </w:pPr>
            <w:r>
              <w:t>-</w:t>
            </w:r>
          </w:p>
        </w:tc>
        <w:tc>
          <w:tcPr>
            <w:tcW w:w="1168" w:type="dxa"/>
          </w:tcPr>
          <w:p w14:paraId="6CBA4BEA" w14:textId="77777777" w:rsidR="007F54CB" w:rsidRPr="00744886" w:rsidRDefault="007F54CB" w:rsidP="00F64D19">
            <w:pPr>
              <w:jc w:val="both"/>
            </w:pPr>
          </w:p>
        </w:tc>
      </w:tr>
      <w:tr w:rsidR="007F54CB" w:rsidRPr="005E648C" w14:paraId="7B476FC3" w14:textId="77777777" w:rsidTr="009D5637">
        <w:tc>
          <w:tcPr>
            <w:tcW w:w="696" w:type="dxa"/>
          </w:tcPr>
          <w:p w14:paraId="797307D8" w14:textId="77777777" w:rsidR="007F54CB" w:rsidRPr="005E648C" w:rsidRDefault="007F54CB" w:rsidP="00F64D19">
            <w:pPr>
              <w:jc w:val="both"/>
            </w:pPr>
            <w:r w:rsidRPr="005E648C">
              <w:t>1004</w:t>
            </w:r>
          </w:p>
        </w:tc>
        <w:tc>
          <w:tcPr>
            <w:tcW w:w="2694" w:type="dxa"/>
          </w:tcPr>
          <w:p w14:paraId="4D00F163" w14:textId="77777777" w:rsidR="007F54CB" w:rsidRPr="005E648C" w:rsidRDefault="007F54CB" w:rsidP="00F64D19">
            <w:pPr>
              <w:jc w:val="both"/>
            </w:pPr>
            <w:r w:rsidRPr="005E648C">
              <w:t>Охрана семьи и детства</w:t>
            </w:r>
          </w:p>
        </w:tc>
        <w:tc>
          <w:tcPr>
            <w:tcW w:w="1354" w:type="dxa"/>
          </w:tcPr>
          <w:p w14:paraId="38394FFC" w14:textId="77777777" w:rsidR="007F54CB" w:rsidRPr="005E648C" w:rsidRDefault="007F54CB" w:rsidP="00F64D19">
            <w:pPr>
              <w:jc w:val="both"/>
            </w:pPr>
            <w:r>
              <w:t>12564,2</w:t>
            </w:r>
          </w:p>
        </w:tc>
        <w:tc>
          <w:tcPr>
            <w:tcW w:w="1348" w:type="dxa"/>
          </w:tcPr>
          <w:p w14:paraId="09BE5B67" w14:textId="77777777" w:rsidR="007F54CB" w:rsidRPr="005E648C" w:rsidRDefault="007F54CB" w:rsidP="00F64D19">
            <w:pPr>
              <w:jc w:val="both"/>
            </w:pPr>
            <w:r>
              <w:t>12549,0</w:t>
            </w:r>
          </w:p>
        </w:tc>
        <w:tc>
          <w:tcPr>
            <w:tcW w:w="963" w:type="dxa"/>
          </w:tcPr>
          <w:p w14:paraId="66C544A0" w14:textId="77777777" w:rsidR="007F54CB" w:rsidRPr="005E648C" w:rsidRDefault="007F54CB" w:rsidP="00F64D19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14:paraId="38E68F88" w14:textId="77777777" w:rsidR="007F54CB" w:rsidRPr="005E648C" w:rsidRDefault="007F54CB" w:rsidP="00F64D19">
            <w:pPr>
              <w:jc w:val="both"/>
            </w:pPr>
            <w:r>
              <w:t>13516,6</w:t>
            </w:r>
          </w:p>
        </w:tc>
        <w:tc>
          <w:tcPr>
            <w:tcW w:w="1168" w:type="dxa"/>
          </w:tcPr>
          <w:p w14:paraId="001D3358" w14:textId="77777777" w:rsidR="007F54CB" w:rsidRPr="00744886" w:rsidRDefault="007F54CB" w:rsidP="00F64D19">
            <w:pPr>
              <w:jc w:val="both"/>
            </w:pPr>
            <w:r>
              <w:t>92,8</w:t>
            </w:r>
          </w:p>
        </w:tc>
      </w:tr>
      <w:tr w:rsidR="007F54CB" w:rsidRPr="005E648C" w14:paraId="1572D269" w14:textId="77777777" w:rsidTr="00AE6443">
        <w:tc>
          <w:tcPr>
            <w:tcW w:w="696" w:type="dxa"/>
          </w:tcPr>
          <w:p w14:paraId="7E977FE7" w14:textId="77777777" w:rsidR="007F54CB" w:rsidRPr="005E648C" w:rsidRDefault="007F54CB" w:rsidP="00F64D19">
            <w:pPr>
              <w:jc w:val="both"/>
            </w:pPr>
          </w:p>
          <w:p w14:paraId="1512B715" w14:textId="77777777" w:rsidR="007F54CB" w:rsidRPr="005E648C" w:rsidRDefault="007F54CB" w:rsidP="00F64D19">
            <w:pPr>
              <w:jc w:val="both"/>
            </w:pPr>
            <w:r w:rsidRPr="005E648C">
              <w:t>1006</w:t>
            </w:r>
          </w:p>
        </w:tc>
        <w:tc>
          <w:tcPr>
            <w:tcW w:w="2694" w:type="dxa"/>
          </w:tcPr>
          <w:p w14:paraId="0A066557" w14:textId="77777777" w:rsidR="007F54CB" w:rsidRPr="005E648C" w:rsidRDefault="007F54CB" w:rsidP="00F64D19">
            <w:pPr>
              <w:jc w:val="both"/>
            </w:pPr>
            <w:r w:rsidRPr="005E648C">
              <w:t>Другие вопросы в области социальной политики</w:t>
            </w:r>
          </w:p>
        </w:tc>
        <w:tc>
          <w:tcPr>
            <w:tcW w:w="1354" w:type="dxa"/>
          </w:tcPr>
          <w:p w14:paraId="326A83BD" w14:textId="77777777" w:rsidR="007F54CB" w:rsidRPr="005E648C" w:rsidRDefault="007F54CB" w:rsidP="00560862">
            <w:pPr>
              <w:jc w:val="both"/>
            </w:pPr>
            <w:r>
              <w:t>1322,5</w:t>
            </w:r>
          </w:p>
        </w:tc>
        <w:tc>
          <w:tcPr>
            <w:tcW w:w="1348" w:type="dxa"/>
          </w:tcPr>
          <w:p w14:paraId="3B4CA7ED" w14:textId="77777777" w:rsidR="007F54CB" w:rsidRPr="005E648C" w:rsidRDefault="007F54CB" w:rsidP="00560862">
            <w:pPr>
              <w:jc w:val="both"/>
            </w:pPr>
            <w:r>
              <w:t>1322,5</w:t>
            </w:r>
          </w:p>
        </w:tc>
        <w:tc>
          <w:tcPr>
            <w:tcW w:w="963" w:type="dxa"/>
          </w:tcPr>
          <w:p w14:paraId="06D306C4" w14:textId="77777777" w:rsidR="007F54CB" w:rsidRPr="005E648C" w:rsidRDefault="007F54CB" w:rsidP="00560862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14:paraId="68B7549C" w14:textId="77777777" w:rsidR="007F54CB" w:rsidRPr="005E648C" w:rsidRDefault="007F54CB" w:rsidP="00F64D19">
            <w:pPr>
              <w:jc w:val="both"/>
            </w:pPr>
            <w:r>
              <w:t>1202,1</w:t>
            </w:r>
          </w:p>
        </w:tc>
        <w:tc>
          <w:tcPr>
            <w:tcW w:w="1168" w:type="dxa"/>
          </w:tcPr>
          <w:p w14:paraId="5C35C27B" w14:textId="77777777" w:rsidR="007F54CB" w:rsidRPr="00744886" w:rsidRDefault="007F54CB" w:rsidP="00F64D19">
            <w:pPr>
              <w:jc w:val="both"/>
            </w:pPr>
            <w:r>
              <w:t>110,0</w:t>
            </w:r>
          </w:p>
        </w:tc>
      </w:tr>
      <w:tr w:rsidR="007F54CB" w:rsidRPr="005E648C" w14:paraId="15E3921E" w14:textId="77777777" w:rsidTr="00AE6443">
        <w:tc>
          <w:tcPr>
            <w:tcW w:w="696" w:type="dxa"/>
          </w:tcPr>
          <w:p w14:paraId="70FEC4EF" w14:textId="77777777" w:rsidR="007F54CB" w:rsidRPr="00744886" w:rsidRDefault="007F54CB" w:rsidP="00F64D19">
            <w:pPr>
              <w:jc w:val="both"/>
              <w:rPr>
                <w:b/>
              </w:rPr>
            </w:pPr>
            <w:r w:rsidRPr="00744886">
              <w:rPr>
                <w:b/>
              </w:rPr>
              <w:t>1300</w:t>
            </w:r>
          </w:p>
        </w:tc>
        <w:tc>
          <w:tcPr>
            <w:tcW w:w="2694" w:type="dxa"/>
          </w:tcPr>
          <w:p w14:paraId="78D5E6E7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 и муниципального  долга</w:t>
            </w:r>
          </w:p>
        </w:tc>
        <w:tc>
          <w:tcPr>
            <w:tcW w:w="1354" w:type="dxa"/>
          </w:tcPr>
          <w:p w14:paraId="41082347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958,0</w:t>
            </w:r>
          </w:p>
        </w:tc>
        <w:tc>
          <w:tcPr>
            <w:tcW w:w="1348" w:type="dxa"/>
          </w:tcPr>
          <w:p w14:paraId="703E4244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957,3</w:t>
            </w:r>
          </w:p>
        </w:tc>
        <w:tc>
          <w:tcPr>
            <w:tcW w:w="963" w:type="dxa"/>
          </w:tcPr>
          <w:p w14:paraId="1F8124FD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14:paraId="3874C22C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707,0</w:t>
            </w:r>
          </w:p>
        </w:tc>
        <w:tc>
          <w:tcPr>
            <w:tcW w:w="1168" w:type="dxa"/>
          </w:tcPr>
          <w:p w14:paraId="7249D7AA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в 1,3 р.</w:t>
            </w:r>
          </w:p>
        </w:tc>
      </w:tr>
      <w:tr w:rsidR="007F54CB" w:rsidRPr="005E648C" w14:paraId="78A693BD" w14:textId="77777777" w:rsidTr="00AE6443">
        <w:tc>
          <w:tcPr>
            <w:tcW w:w="696" w:type="dxa"/>
          </w:tcPr>
          <w:p w14:paraId="56693807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1400</w:t>
            </w:r>
          </w:p>
        </w:tc>
        <w:tc>
          <w:tcPr>
            <w:tcW w:w="2694" w:type="dxa"/>
          </w:tcPr>
          <w:p w14:paraId="1D97480D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 xml:space="preserve">Межбюджетные </w:t>
            </w:r>
            <w:r w:rsidRPr="005E648C">
              <w:rPr>
                <w:b/>
              </w:rPr>
              <w:lastRenderedPageBreak/>
              <w:t>трансферты</w:t>
            </w:r>
          </w:p>
        </w:tc>
        <w:tc>
          <w:tcPr>
            <w:tcW w:w="1354" w:type="dxa"/>
          </w:tcPr>
          <w:p w14:paraId="4FB3D697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34596,6</w:t>
            </w:r>
          </w:p>
        </w:tc>
        <w:tc>
          <w:tcPr>
            <w:tcW w:w="1348" w:type="dxa"/>
          </w:tcPr>
          <w:p w14:paraId="413C3DB7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34596,6</w:t>
            </w:r>
          </w:p>
        </w:tc>
        <w:tc>
          <w:tcPr>
            <w:tcW w:w="963" w:type="dxa"/>
          </w:tcPr>
          <w:p w14:paraId="3F186DAC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48" w:type="dxa"/>
          </w:tcPr>
          <w:p w14:paraId="2734314F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14131,1</w:t>
            </w:r>
          </w:p>
        </w:tc>
        <w:tc>
          <w:tcPr>
            <w:tcW w:w="1168" w:type="dxa"/>
          </w:tcPr>
          <w:p w14:paraId="185464AA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в 2,4 р.</w:t>
            </w:r>
          </w:p>
        </w:tc>
      </w:tr>
      <w:tr w:rsidR="007F54CB" w:rsidRPr="005E648C" w14:paraId="7A5F2360" w14:textId="77777777" w:rsidTr="00AE6443">
        <w:tc>
          <w:tcPr>
            <w:tcW w:w="696" w:type="dxa"/>
          </w:tcPr>
          <w:p w14:paraId="297EAC87" w14:textId="77777777" w:rsidR="007F54CB" w:rsidRPr="005E648C" w:rsidRDefault="007F54CB" w:rsidP="00F64D19">
            <w:pPr>
              <w:jc w:val="both"/>
            </w:pPr>
          </w:p>
        </w:tc>
        <w:tc>
          <w:tcPr>
            <w:tcW w:w="2694" w:type="dxa"/>
          </w:tcPr>
          <w:p w14:paraId="7BAD7C0C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Расходы-всего</w:t>
            </w:r>
          </w:p>
        </w:tc>
        <w:tc>
          <w:tcPr>
            <w:tcW w:w="1354" w:type="dxa"/>
          </w:tcPr>
          <w:p w14:paraId="497CE3BA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426354,6</w:t>
            </w:r>
          </w:p>
        </w:tc>
        <w:tc>
          <w:tcPr>
            <w:tcW w:w="1348" w:type="dxa"/>
          </w:tcPr>
          <w:p w14:paraId="57392AB7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420852,9</w:t>
            </w:r>
          </w:p>
        </w:tc>
        <w:tc>
          <w:tcPr>
            <w:tcW w:w="963" w:type="dxa"/>
          </w:tcPr>
          <w:p w14:paraId="472887A5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1348" w:type="dxa"/>
          </w:tcPr>
          <w:p w14:paraId="78E8A49F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395043,5</w:t>
            </w:r>
          </w:p>
        </w:tc>
        <w:tc>
          <w:tcPr>
            <w:tcW w:w="1168" w:type="dxa"/>
          </w:tcPr>
          <w:p w14:paraId="1000663E" w14:textId="77777777" w:rsidR="007F54CB" w:rsidRPr="00744886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  <w:tr w:rsidR="007F54CB" w:rsidRPr="005E648C" w14:paraId="30415CE1" w14:textId="77777777" w:rsidTr="00AE6443">
        <w:tc>
          <w:tcPr>
            <w:tcW w:w="696" w:type="dxa"/>
          </w:tcPr>
          <w:p w14:paraId="2EDD0553" w14:textId="77777777" w:rsidR="007F54CB" w:rsidRPr="005E648C" w:rsidRDefault="007F54CB" w:rsidP="00F64D19">
            <w:pPr>
              <w:jc w:val="both"/>
            </w:pPr>
          </w:p>
        </w:tc>
        <w:tc>
          <w:tcPr>
            <w:tcW w:w="2694" w:type="dxa"/>
          </w:tcPr>
          <w:p w14:paraId="702206E8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Дефицит (-),</w:t>
            </w:r>
          </w:p>
          <w:p w14:paraId="646FF69A" w14:textId="77777777" w:rsidR="007F54CB" w:rsidRPr="005E648C" w:rsidRDefault="007F54CB" w:rsidP="00F64D19">
            <w:pPr>
              <w:jc w:val="both"/>
              <w:rPr>
                <w:b/>
              </w:rPr>
            </w:pPr>
            <w:r w:rsidRPr="005E648C">
              <w:rPr>
                <w:b/>
              </w:rPr>
              <w:t>Профицит (+)</w:t>
            </w:r>
          </w:p>
        </w:tc>
        <w:tc>
          <w:tcPr>
            <w:tcW w:w="1354" w:type="dxa"/>
          </w:tcPr>
          <w:p w14:paraId="365469C2" w14:textId="77777777" w:rsidR="007F54CB" w:rsidRDefault="007F54CB" w:rsidP="00F64D19">
            <w:pPr>
              <w:jc w:val="both"/>
              <w:rPr>
                <w:b/>
              </w:rPr>
            </w:pPr>
          </w:p>
          <w:p w14:paraId="5F69FBF6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+ 721,0</w:t>
            </w:r>
          </w:p>
        </w:tc>
        <w:tc>
          <w:tcPr>
            <w:tcW w:w="1348" w:type="dxa"/>
          </w:tcPr>
          <w:p w14:paraId="7FF3E6F4" w14:textId="77777777" w:rsidR="007F54CB" w:rsidRDefault="007F54CB" w:rsidP="00F64D19">
            <w:pPr>
              <w:jc w:val="both"/>
              <w:rPr>
                <w:b/>
              </w:rPr>
            </w:pPr>
          </w:p>
          <w:p w14:paraId="4AF00FA2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+13288,6</w:t>
            </w:r>
          </w:p>
        </w:tc>
        <w:tc>
          <w:tcPr>
            <w:tcW w:w="963" w:type="dxa"/>
          </w:tcPr>
          <w:p w14:paraId="76949064" w14:textId="77777777" w:rsidR="007F54CB" w:rsidRPr="005E648C" w:rsidRDefault="007F54CB" w:rsidP="00F64D19">
            <w:pPr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3C7444AA" w14:textId="77777777" w:rsidR="007F54CB" w:rsidRPr="005E648C" w:rsidRDefault="007F54CB" w:rsidP="00F64D19">
            <w:pPr>
              <w:jc w:val="both"/>
              <w:rPr>
                <w:b/>
              </w:rPr>
            </w:pPr>
            <w:r>
              <w:rPr>
                <w:b/>
              </w:rPr>
              <w:t>-4013,6</w:t>
            </w:r>
          </w:p>
        </w:tc>
        <w:tc>
          <w:tcPr>
            <w:tcW w:w="1168" w:type="dxa"/>
          </w:tcPr>
          <w:p w14:paraId="537AFCCE" w14:textId="77777777" w:rsidR="007F54CB" w:rsidRPr="00744886" w:rsidRDefault="007F54CB" w:rsidP="00F64D19">
            <w:pPr>
              <w:jc w:val="both"/>
              <w:rPr>
                <w:b/>
              </w:rPr>
            </w:pPr>
          </w:p>
        </w:tc>
      </w:tr>
    </w:tbl>
    <w:p w14:paraId="5694E8BF" w14:textId="77777777" w:rsidR="007F54CB" w:rsidRPr="00970A12" w:rsidRDefault="007F54CB" w:rsidP="00970A12">
      <w:pPr>
        <w:ind w:firstLine="480"/>
        <w:jc w:val="both"/>
      </w:pPr>
      <w:r w:rsidRPr="005E648C">
        <w:t xml:space="preserve">        </w:t>
      </w:r>
    </w:p>
    <w:p w14:paraId="29B1CC64" w14:textId="77777777" w:rsidR="007F54CB" w:rsidRDefault="007F54CB" w:rsidP="00D93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расходы  исполнены  следующим образом:</w:t>
      </w:r>
    </w:p>
    <w:p w14:paraId="24FAEC79" w14:textId="77777777" w:rsidR="007F54CB" w:rsidRDefault="007F54CB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ADC">
        <w:rPr>
          <w:b/>
          <w:sz w:val="28"/>
          <w:szCs w:val="28"/>
        </w:rPr>
        <w:t>Раздел  0100 «Общегосударственные вопросы»</w:t>
      </w:r>
      <w:r>
        <w:rPr>
          <w:sz w:val="28"/>
          <w:szCs w:val="28"/>
        </w:rPr>
        <w:t xml:space="preserve"> -  израсходовано средств бюджета  35823,6 тыс. рублей,  что   составляет  99,1%  к плановым назначениям. Удельный вес  расходов по  данному разделу  составил  8,5 % в структуре расходов  бюджета. По сравнению с 2021 годом  расходы по данному разделу  увеличились на  2101,8 тыс. рублей  или на   6,2%.</w:t>
      </w:r>
    </w:p>
    <w:p w14:paraId="494EB71F" w14:textId="77777777" w:rsidR="007F54CB" w:rsidRDefault="007F54CB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данном  разделе  в течении  года  производились  расходы по следующим  подразделам:</w:t>
      </w:r>
    </w:p>
    <w:p w14:paraId="6BD3FFF1" w14:textId="77777777" w:rsidR="007F54CB" w:rsidRPr="00E50ADC" w:rsidRDefault="007F54CB" w:rsidP="00827383">
      <w:pPr>
        <w:ind w:firstLine="480"/>
        <w:rPr>
          <w:i/>
          <w:sz w:val="28"/>
          <w:szCs w:val="28"/>
          <w:u w:val="single"/>
        </w:rPr>
      </w:pPr>
      <w:r w:rsidRPr="00E50ADC">
        <w:rPr>
          <w:i/>
          <w:sz w:val="28"/>
          <w:szCs w:val="28"/>
          <w:u w:val="single"/>
        </w:rPr>
        <w:t>Подраздел 0102 «Функционирование  высшего  должностного  лица  субъекта  Российской Федерации  и муниципального образования»</w:t>
      </w:r>
    </w:p>
    <w:p w14:paraId="3F0EBF08" w14:textId="77777777" w:rsidR="007F54CB" w:rsidRDefault="007F54CB" w:rsidP="00307EA7">
      <w:pPr>
        <w:ind w:firstLine="480"/>
        <w:rPr>
          <w:sz w:val="28"/>
          <w:szCs w:val="28"/>
        </w:rPr>
      </w:pPr>
      <w:r w:rsidRPr="00E50ADC">
        <w:rPr>
          <w:sz w:val="28"/>
          <w:szCs w:val="28"/>
        </w:rPr>
        <w:t xml:space="preserve">Исполнение  </w:t>
      </w:r>
      <w:r>
        <w:rPr>
          <w:sz w:val="28"/>
          <w:szCs w:val="28"/>
        </w:rPr>
        <w:t xml:space="preserve"> по данному  подразделу  составило  1628,3 тыс. рублей (99,9%  к  плану), что ниже уровня  2021 года   на  27,4%  или на 614,6 тыс. рублей  и было направлено на функционирование высшего должностного лица  муниципального  образования – Главы Верховского  района.</w:t>
      </w:r>
    </w:p>
    <w:p w14:paraId="33C360C3" w14:textId="77777777" w:rsidR="007F54CB" w:rsidRDefault="007F54CB" w:rsidP="00307EA7">
      <w:pPr>
        <w:ind w:firstLine="480"/>
        <w:rPr>
          <w:i/>
          <w:sz w:val="28"/>
          <w:szCs w:val="28"/>
          <w:u w:val="single"/>
        </w:rPr>
      </w:pPr>
      <w:r w:rsidRPr="00F93C1E">
        <w:rPr>
          <w:i/>
          <w:sz w:val="28"/>
          <w:szCs w:val="28"/>
          <w:u w:val="single"/>
        </w:rPr>
        <w:t>Подраздел 0103 «Функционирование  законодательных  (представительных) органов  государственной власти и представительных органов муниципальных образований»</w:t>
      </w:r>
    </w:p>
    <w:p w14:paraId="6963DDEC" w14:textId="77777777" w:rsidR="007F54CB" w:rsidRDefault="007F54CB" w:rsidP="00307E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составило 741,7 тыс. рублей (99,8% к плану), что  выше  уровня 2021 года  в 1,3 раза  или  на  190,0 тыс. рублей и было направлено на функционирование  районного  Совета народных депутатов.</w:t>
      </w:r>
    </w:p>
    <w:p w14:paraId="374592B5" w14:textId="77777777" w:rsidR="007F54CB" w:rsidRDefault="007F54CB" w:rsidP="00307EA7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0104 «Функционирование   Правительства  Российской Федерации, высших исполнительных органов государственной  власти  субъектов  Российской Федерации, местных  администраций»</w:t>
      </w:r>
    </w:p>
    <w:p w14:paraId="0319F9C8" w14:textId="77777777" w:rsidR="007F54CB" w:rsidRDefault="007F54CB" w:rsidP="00307EA7">
      <w:pPr>
        <w:ind w:firstLine="480"/>
        <w:rPr>
          <w:sz w:val="28"/>
          <w:szCs w:val="28"/>
        </w:rPr>
      </w:pPr>
      <w:r w:rsidRPr="00D26B6B">
        <w:rPr>
          <w:sz w:val="28"/>
          <w:szCs w:val="28"/>
        </w:rPr>
        <w:t>Исполнение  по данному подразделу   составило</w:t>
      </w:r>
      <w:r>
        <w:rPr>
          <w:sz w:val="28"/>
          <w:szCs w:val="28"/>
        </w:rPr>
        <w:t xml:space="preserve"> 17222,6  тыс. рублей (99,8 % к плану), что  выше уровня  2021 года на  745,6 тыс.рублей  или   на 4,5% и было направлено  на функционирование  аппарата  администрации  Верховского  района.</w:t>
      </w:r>
    </w:p>
    <w:p w14:paraId="169020D6" w14:textId="77777777" w:rsidR="007F54CB" w:rsidRDefault="007F54CB" w:rsidP="00307EA7">
      <w:pPr>
        <w:ind w:firstLine="4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Подраздел 0105 «Судебная  система» - </w:t>
      </w:r>
      <w:r w:rsidRPr="00D26B6B">
        <w:rPr>
          <w:sz w:val="28"/>
          <w:szCs w:val="28"/>
        </w:rPr>
        <w:t>исполнение  составило</w:t>
      </w:r>
      <w:r>
        <w:rPr>
          <w:sz w:val="28"/>
          <w:szCs w:val="28"/>
        </w:rPr>
        <w:t xml:space="preserve">  48,2 тыс. рублей  или 100,0 % к плану.</w:t>
      </w:r>
    </w:p>
    <w:p w14:paraId="3248678B" w14:textId="77777777" w:rsidR="007F54CB" w:rsidRDefault="007F54CB" w:rsidP="00307EA7">
      <w:pPr>
        <w:ind w:firstLine="4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Подраздел 0106 «Обеспечение деятельности финансовых, налоговых и таможенных  органов и органов  финансового (финансово-бюджетного)  надзора</w:t>
      </w:r>
    </w:p>
    <w:p w14:paraId="1EB91A03" w14:textId="77777777" w:rsidR="007F54CB" w:rsidRDefault="007F54CB" w:rsidP="00307E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5077,0тыс. рублей (99,5% к плану), что выше  уровня 2021 года на  10,2%  или на  471,8 тыс. рублей  и было направлено на финансирование  финансового отдела  администрации  Верховского района и  Контрольно-счетной палаты  Верховского  района.</w:t>
      </w:r>
    </w:p>
    <w:p w14:paraId="3E27A8C0" w14:textId="77777777" w:rsidR="007F54CB" w:rsidRDefault="007F54CB" w:rsidP="00307EA7">
      <w:pPr>
        <w:ind w:firstLine="4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Подраздел 0111 «Резервный фонд»-  </w:t>
      </w:r>
      <w:r>
        <w:rPr>
          <w:sz w:val="28"/>
          <w:szCs w:val="28"/>
        </w:rPr>
        <w:t>расходы  составили 100,0 тыс. рублей или 100,0% к плановым бюджетным назначениям.</w:t>
      </w:r>
    </w:p>
    <w:p w14:paraId="1281A86B" w14:textId="77777777" w:rsidR="007F54CB" w:rsidRDefault="007F54CB" w:rsidP="00307EA7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0113 «Другие общегосударственные  вопросы»</w:t>
      </w:r>
    </w:p>
    <w:p w14:paraId="1326BC1C" w14:textId="77777777" w:rsidR="007F54CB" w:rsidRDefault="007F54CB" w:rsidP="00307EA7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 по  данному подразделу  составило   11005,7 тыс. рублей  (97,6% к плану), что выше уровня 2021  года на 11,8 % или на   1163,9 тыс. рублей. </w:t>
      </w:r>
    </w:p>
    <w:p w14:paraId="500B2A3B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Расходование средств  осуществлялось по  нижеследующим направлениям:</w:t>
      </w:r>
    </w:p>
    <w:p w14:paraId="575FEBC7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функционирование хозяйственно-административной службы Верховского  района – 8700,7 тыс. рублей.</w:t>
      </w:r>
    </w:p>
    <w:p w14:paraId="15E52309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функционирование  административной комиссии в сумме   327,4  тыс. рублей;</w:t>
      </w:r>
    </w:p>
    <w:p w14:paraId="127DDFC6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 функционирование комиссии  по делам несовершеннолетних и защите их прав и организации деятельности этой комиссии  в сумме  396,7  тыс.рублей.</w:t>
      </w:r>
    </w:p>
    <w:p w14:paraId="01FE57B2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 выполнение полномочий в сфере  трудовых отношений в сумме  355,2  тыс. рублей.</w:t>
      </w:r>
    </w:p>
    <w:p w14:paraId="1576F3F3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реализация  муниципальных функций   Верховского района    в сфере   муниципального управления в сумме   631,4 тыс. рублей.</w:t>
      </w:r>
    </w:p>
    <w:p w14:paraId="0F79722C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оценка недвижимости,  признание прав   и регулирование  отношений   по государственной  и муниципальной  собственности  в сумме  24,0тыс.рублей.</w:t>
      </w:r>
    </w:p>
    <w:p w14:paraId="411DB1A4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финансовое обеспечение  временного  социально-бытового обустройства  лиц, вынужденно покинувших территорию Украины и временно прибывших в ПВР – 543,1 тыс. рублей.</w:t>
      </w:r>
    </w:p>
    <w:p w14:paraId="2B34A823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муниципальная программа «Профилактика правонарушений и усиление борьбы с преступностью  на 2019-2021 годы» в сумме 3,0 тыс. рублей.</w:t>
      </w:r>
    </w:p>
    <w:p w14:paraId="1E230C1A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  муниципальная программа «Укрепление межнационального и межконфессионального  согласия, социальной и культурной адаптации мигрантов, профилактика межнациональных  (межэтнических) конфликтов на территории  Верховского района на период с 2020 года  по 2022 год»  - 2,0 тыс. рублей.</w:t>
      </w:r>
    </w:p>
    <w:p w14:paraId="4193FC90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-муниципальная  программа «Повышение эффективности муниципального управления в Верховском районе» - 19,2 тыс. рублей.</w:t>
      </w:r>
    </w:p>
    <w:p w14:paraId="654D0637" w14:textId="77777777" w:rsidR="007F54CB" w:rsidRDefault="007F54CB" w:rsidP="00E53C8F">
      <w:pPr>
        <w:rPr>
          <w:sz w:val="28"/>
          <w:szCs w:val="28"/>
        </w:rPr>
      </w:pPr>
      <w:r>
        <w:rPr>
          <w:sz w:val="28"/>
          <w:szCs w:val="28"/>
        </w:rPr>
        <w:t>-муниципальная программа «Укрепление общественного здоровья среди населения Верховского  района  на 2020-2024 годы» в сумме 3,0 тыс. рублей.</w:t>
      </w:r>
    </w:p>
    <w:p w14:paraId="56F44704" w14:textId="77777777" w:rsidR="007F54CB" w:rsidRPr="00E90FF4" w:rsidRDefault="007F54CB" w:rsidP="00E53C8F">
      <w:pPr>
        <w:rPr>
          <w:sz w:val="28"/>
          <w:szCs w:val="28"/>
        </w:rPr>
      </w:pPr>
    </w:p>
    <w:p w14:paraId="745558E4" w14:textId="77777777" w:rsidR="007F54CB" w:rsidRDefault="007F54CB" w:rsidP="00827383">
      <w:pPr>
        <w:ind w:firstLine="480"/>
        <w:rPr>
          <w:sz w:val="28"/>
          <w:szCs w:val="28"/>
        </w:rPr>
      </w:pPr>
      <w:r w:rsidRPr="00646B2D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0203 «Национальная  оборона</w:t>
      </w:r>
      <w:r w:rsidRPr="00646B2D">
        <w:rPr>
          <w:b/>
          <w:sz w:val="28"/>
          <w:szCs w:val="28"/>
        </w:rPr>
        <w:t>»</w:t>
      </w:r>
      <w:r w:rsidRPr="002737B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1110,9 тыс. рублей (100,0% к плану) – средства направлены на подраздел 0203  «Мобилизационная  и вневойсковая подготовка»- средства  направлены поселениям района в виде  субвенций  на осуществление  отдельных  государственных  полномочий       по первичному  воинскому учету.</w:t>
      </w:r>
    </w:p>
    <w:p w14:paraId="09400703" w14:textId="77777777" w:rsidR="007F54CB" w:rsidRDefault="007F54CB" w:rsidP="00827383">
      <w:pPr>
        <w:ind w:firstLine="480"/>
        <w:rPr>
          <w:sz w:val="28"/>
          <w:szCs w:val="28"/>
        </w:rPr>
      </w:pPr>
      <w:r w:rsidRPr="005B2768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- 50,0 тыс. рублей (98,0% к плану) – средства  израсходованы на гражданскую оборону  (подраздел 0309).</w:t>
      </w:r>
    </w:p>
    <w:p w14:paraId="7859AC05" w14:textId="77777777" w:rsidR="007F54CB" w:rsidRDefault="007F54CB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  </w:t>
      </w:r>
      <w:r w:rsidRPr="005B2768">
        <w:rPr>
          <w:b/>
          <w:sz w:val="28"/>
          <w:szCs w:val="28"/>
        </w:rPr>
        <w:t>по разделу  0400 «Национальная экономика»</w:t>
      </w:r>
      <w:r>
        <w:rPr>
          <w:sz w:val="28"/>
          <w:szCs w:val="28"/>
        </w:rPr>
        <w:t xml:space="preserve"> -  составили  18907,3 тыс. рублей,  что   составляет   84,7%  к плановым назначениям. По сравнению с 2021 годом  расходы по данному разделу   увеличились  в 1,7 раза или на  8102,8  тыс. рублей.  Удельный вес  расходов по данному разделу в общем объеме   расходов бюджета  составил 4,5%.</w:t>
      </w:r>
    </w:p>
    <w:p w14:paraId="232922EB" w14:textId="77777777" w:rsidR="007F54CB" w:rsidRDefault="007F54CB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 разделе  в течении  2022 года  расходы  производились по следующим  подразделам:</w:t>
      </w:r>
    </w:p>
    <w:p w14:paraId="7C2D68CF" w14:textId="77777777" w:rsidR="007F54CB" w:rsidRDefault="007F54CB" w:rsidP="00827383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0408 « Отдельные мероприятия в области  автомобильного транспорта»</w:t>
      </w:r>
    </w:p>
    <w:p w14:paraId="751ACC6D" w14:textId="77777777" w:rsidR="007F54CB" w:rsidRDefault="007F54CB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3504,5 тыс. рублей  (98,0% к плану),  что  ниже  уровня 2021 года  на  53,4 тыс. рублей  или на  1,5%  и направлены на  реализацию  мероприятий  по созданию  условий  для предоставления  транспортных услуг  населению.</w:t>
      </w:r>
    </w:p>
    <w:p w14:paraId="20215BEC" w14:textId="77777777" w:rsidR="007F54CB" w:rsidRDefault="007F54CB" w:rsidP="00827383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0409 «Дорожное хозяйство»</w:t>
      </w:r>
    </w:p>
    <w:p w14:paraId="3AD03CFC" w14:textId="77777777" w:rsidR="007F54CB" w:rsidRPr="00371367" w:rsidRDefault="007F54CB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15402,8 тыс. рублей  (82,2%  к плану), что выше уровня  2021 года   в 2 раза  или на  8156,2  тыс. рублей. Расходы направлены на  решение вопросов  местного значения  в области  дорожной деятельности  в отношении  автомобильных дорог  местного  значения.</w:t>
      </w:r>
    </w:p>
    <w:p w14:paraId="61C057A0" w14:textId="77777777" w:rsidR="007F54CB" w:rsidRDefault="007F54CB" w:rsidP="00827383">
      <w:pPr>
        <w:ind w:firstLine="480"/>
        <w:rPr>
          <w:b/>
          <w:sz w:val="28"/>
          <w:szCs w:val="28"/>
        </w:rPr>
      </w:pPr>
      <w:r w:rsidRPr="008F4327">
        <w:rPr>
          <w:b/>
          <w:sz w:val="28"/>
          <w:szCs w:val="28"/>
        </w:rPr>
        <w:t>Раздел  0500 «Жилищно-коммунальное хозяйство»</w:t>
      </w:r>
    </w:p>
    <w:p w14:paraId="2AEE8B4A" w14:textId="77777777" w:rsidR="007F54CB" w:rsidRDefault="007F54CB" w:rsidP="00CD7A78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По  данному разделу денежные средства  освоены в объеме 5932,5 тыс. рублей  или  78,4%  к плановым  назначениям,  что  выше  уровня 2021 года  в 2 раза  или на  3209,4 тыс. рублей.  Расходы по данному разделу  имеют удельный вес  1,4% в структуре расходов бюджета района.  В данном разделе в течении  года расходы  производились по  трем подразделам:</w:t>
      </w:r>
    </w:p>
    <w:p w14:paraId="1C625A85" w14:textId="77777777" w:rsidR="007F54CB" w:rsidRDefault="007F54CB" w:rsidP="003568E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- 0501 «Жилищное хозяйство – 222,5 тыс. рублей;</w:t>
      </w:r>
    </w:p>
    <w:p w14:paraId="0437627B" w14:textId="77777777" w:rsidR="007F54CB" w:rsidRDefault="007F54CB" w:rsidP="003568E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- 0502 «Коммунальное хозяйство» -  5666,5 тыс. рублей;</w:t>
      </w:r>
    </w:p>
    <w:p w14:paraId="5BC9CB12" w14:textId="77777777" w:rsidR="007F54CB" w:rsidRDefault="007F54CB" w:rsidP="003568E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- 0503 «Благоустройство» - 43,5 тыс. рублей.</w:t>
      </w:r>
    </w:p>
    <w:p w14:paraId="678048D4" w14:textId="77777777" w:rsidR="007F54CB" w:rsidRDefault="007F54CB" w:rsidP="00356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568E9">
        <w:rPr>
          <w:b/>
          <w:sz w:val="28"/>
          <w:szCs w:val="28"/>
        </w:rPr>
        <w:t>Раздел   0700 «Образование»</w:t>
      </w:r>
    </w:p>
    <w:p w14:paraId="3F76DE4F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 xml:space="preserve"> По  данному  разделу    денежные средства  освоены на  99,9%,  при годовом плане 296562,1 тыс. рублей   исполнение составило  296451,0 тыс. рублей.</w:t>
      </w:r>
    </w:p>
    <w:p w14:paraId="4E3B48C0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Расходы по разделу  имеют удельный вес 70,4 % в структуре  расходов бюджета района. К уровню  2021 года расходы  увеличились  на  9492,5 тыс. рублей  или на  3,3%.</w:t>
      </w:r>
    </w:p>
    <w:p w14:paraId="5362D59A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В данном разделе  в течении  года  расходы  производились  по следующим  подразделам:</w:t>
      </w:r>
    </w:p>
    <w:p w14:paraId="11A94559" w14:textId="77777777" w:rsidR="007F54CB" w:rsidRDefault="007F54CB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  подразделу  0701 «Дошкольное образование»</w:t>
      </w:r>
      <w:r>
        <w:rPr>
          <w:sz w:val="28"/>
          <w:szCs w:val="28"/>
        </w:rPr>
        <w:t xml:space="preserve">   бюджетные ассигнования освоены  в сумме  64899,6 тыс. рублей (99,9% к плану), что   ниже уровня 2021 года  на  3576,4 тыс. рублей или  на 5,2%.</w:t>
      </w:r>
    </w:p>
    <w:p w14:paraId="25D616FD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Расходование средств  осуществлялось по нижеследующим  направлениям:</w:t>
      </w:r>
    </w:p>
    <w:p w14:paraId="213CAF78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 системы образования  Верховского района  на  2022-2024  годы» -  64799,6 тыс. рублей;</w:t>
      </w:r>
    </w:p>
    <w:p w14:paraId="302453FB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  Мероприятия  по реализации  Закона  Орловской области «О наказах избирателей  депутатам  Орловского областного  Совета народных депутатов» в сумме 100,0 тыс. рублей.</w:t>
      </w:r>
    </w:p>
    <w:p w14:paraId="7CB67F4C" w14:textId="77777777" w:rsidR="007F54CB" w:rsidRDefault="007F54CB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подразделу  0702  «Общее  образование»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C33BE7">
        <w:rPr>
          <w:sz w:val="28"/>
          <w:szCs w:val="28"/>
        </w:rPr>
        <w:t xml:space="preserve">расходы исполнены  в сумме </w:t>
      </w:r>
      <w:r>
        <w:rPr>
          <w:sz w:val="28"/>
          <w:szCs w:val="28"/>
        </w:rPr>
        <w:t xml:space="preserve"> 208768,9 тыс. рублей (99,9% к плану),  что  выше уровня  2021 года  на  15756,6 тыс. рублей  или  8,2%.</w:t>
      </w:r>
    </w:p>
    <w:p w14:paraId="003E92E1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Расходование  средств  осуществлялось  по нижеследующим направлениям:</w:t>
      </w:r>
    </w:p>
    <w:p w14:paraId="7B957669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системы образования  Верховского  района на 2019-2023  годы» в сумме  207655,9 тыс. рублей;</w:t>
      </w:r>
    </w:p>
    <w:p w14:paraId="2FEC8E96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 по выполнению  Закона Орловской области  «О наказах  избирателей  депутатам Орловского областного Совета народных депутатов»  в сумме  950,0 тыс. рублей.</w:t>
      </w:r>
    </w:p>
    <w:p w14:paraId="2126DCB2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решению вопросов местного значения, ициированных органами местного самоуправления муниципальных образований Орловской области, отобранных путем голосования в рамках  проекта «Народный бюджет» -  163,0 тыс. рублей. </w:t>
      </w:r>
    </w:p>
    <w:p w14:paraId="6AED6816" w14:textId="77777777" w:rsidR="007F54CB" w:rsidRDefault="007F54CB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подразделу 0703  «Дополнительное образование  детей» </w:t>
      </w:r>
      <w:r>
        <w:rPr>
          <w:sz w:val="28"/>
          <w:szCs w:val="28"/>
        </w:rPr>
        <w:t xml:space="preserve"> расходы исполнены в объеме  11804,3тыс. рублей (99,9% к плану), что  ниже уровня 2021 года на  1068,9 тыс. рублей или на  8,3%.</w:t>
      </w:r>
    </w:p>
    <w:p w14:paraId="30BF0283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Расходование средств осуществлялось по   муниципальной программе «Развитие системы  образования  Верховского района на 2022-2024 годы».</w:t>
      </w:r>
    </w:p>
    <w:p w14:paraId="2AD0326F" w14:textId="77777777" w:rsidR="007F54CB" w:rsidRPr="009B795D" w:rsidRDefault="007F54CB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«0707  «Молодежная политика  и оздоровление  детей» </w:t>
      </w:r>
      <w:r>
        <w:rPr>
          <w:sz w:val="28"/>
          <w:szCs w:val="28"/>
        </w:rPr>
        <w:t xml:space="preserve">  расходы исполнены  в сумме  729,6 тыс. рублей или 99,9 % к плановым бюджетным назначениям. По сравнению с 2021 годом данный вид расходов выше на  123,6 тыс. рублей. Расходование средств  осуществлялось на муниципальную программу «Молодежь  Верховского  района  на 2014-2024  годы» в сумме 10,0 тыс. рублей и муниципальную программу «Развитие системы образования  Верховского  района на 2022-2024 годы» в сумме  719,6 тыс. рублей.</w:t>
      </w:r>
    </w:p>
    <w:p w14:paraId="102B93CF" w14:textId="77777777" w:rsidR="007F54CB" w:rsidRDefault="007F54CB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 0709 «Другие вопросы в области  образования  </w:t>
      </w:r>
      <w:r>
        <w:rPr>
          <w:sz w:val="28"/>
          <w:szCs w:val="28"/>
        </w:rPr>
        <w:t>бюджетные ассигнования исполнены в объеме  10248,6 тыс. рублей (99,0% к плановым назначениям),  что  ниже уровня  2021 года   на 14,5%  или на  1742,4 тыс. рублей. Расходование  средств  осуществлялось  по нижеследующим  направлениям:</w:t>
      </w:r>
    </w:p>
    <w:p w14:paraId="72D22A9D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 Расходы на выплаты персоналу в целях  обеспечения  выполнения функций государственными (муниципальными) органами, казенными  учреждениями в сумме  3447,4 тыс. рублей;</w:t>
      </w:r>
    </w:p>
    <w:p w14:paraId="03B9AEA4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 Поощрение за достижение показателей деятельности органов исполнительной власти субъектов РФ за счет средств резервного фонда Правительства РФ – 99,5 тыс. рублей;</w:t>
      </w:r>
    </w:p>
    <w:p w14:paraId="056D88BF" w14:textId="77777777" w:rsidR="007F54CB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-Функционирование централизованной бухгалтерии в сумме  5261,1 тыс. рублей;</w:t>
      </w:r>
    </w:p>
    <w:p w14:paraId="5623BF95" w14:textId="77777777" w:rsidR="007F54CB" w:rsidRPr="005B2A25" w:rsidRDefault="007F54CB" w:rsidP="003568E9">
      <w:pPr>
        <w:rPr>
          <w:sz w:val="28"/>
          <w:szCs w:val="28"/>
        </w:rPr>
      </w:pPr>
      <w:r>
        <w:rPr>
          <w:sz w:val="28"/>
          <w:szCs w:val="28"/>
        </w:rPr>
        <w:t>-  Функционирование ХЭК  в сумме  1440,6 тыс. рублей.</w:t>
      </w:r>
    </w:p>
    <w:p w14:paraId="347999CF" w14:textId="77777777" w:rsidR="007F54CB" w:rsidRPr="000D1382" w:rsidRDefault="007F54CB" w:rsidP="00467E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7EE7">
        <w:rPr>
          <w:b/>
          <w:sz w:val="28"/>
          <w:szCs w:val="28"/>
        </w:rPr>
        <w:t>Раздел  0800 «Культура,  кинематография»</w:t>
      </w:r>
    </w:p>
    <w:p w14:paraId="380E7C82" w14:textId="77777777" w:rsidR="007F54CB" w:rsidRDefault="007F54CB" w:rsidP="00467E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7EE7">
        <w:rPr>
          <w:sz w:val="28"/>
          <w:szCs w:val="28"/>
        </w:rPr>
        <w:t>По данному р</w:t>
      </w:r>
      <w:r>
        <w:rPr>
          <w:sz w:val="28"/>
          <w:szCs w:val="28"/>
        </w:rPr>
        <w:t>азделу расходы исполнены на 99,9</w:t>
      </w:r>
      <w:r w:rsidRPr="00467EE7">
        <w:rPr>
          <w:sz w:val="28"/>
          <w:szCs w:val="28"/>
        </w:rPr>
        <w:t>%</w:t>
      </w:r>
      <w:r>
        <w:rPr>
          <w:sz w:val="28"/>
          <w:szCs w:val="28"/>
        </w:rPr>
        <w:t>,  при годовом плане  11862,1  тыс. рублей,   исполнение    составило  11861,2 тыс. рублей.</w:t>
      </w:r>
    </w:p>
    <w:p w14:paraId="1ECB46B1" w14:textId="77777777" w:rsidR="007F54CB" w:rsidRPr="0048754E" w:rsidRDefault="007F54CB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расходы имеют удельный вес 2,8%  в структуре  расходов бюджета  Верховского района.  По сравнению с 2021 годом  расходы по данному разделу   уменьшились на  16940,0 тыс. рублей или  на 58,8%.  В данном разделе  в течении  года  расходы производились  по подразделу </w:t>
      </w:r>
      <w:r>
        <w:rPr>
          <w:i/>
          <w:sz w:val="28"/>
          <w:szCs w:val="28"/>
          <w:u w:val="single"/>
        </w:rPr>
        <w:t xml:space="preserve"> 0801  «Культура»  </w:t>
      </w:r>
      <w:r w:rsidRPr="0048754E">
        <w:rPr>
          <w:sz w:val="28"/>
          <w:szCs w:val="28"/>
        </w:rPr>
        <w:t>и по следующим направлениям:</w:t>
      </w:r>
    </w:p>
    <w:p w14:paraId="7763C85E" w14:textId="77777777" w:rsidR="007F54CB" w:rsidRDefault="007F54CB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дворцов и домов культуры – 3613,4 тыс. рублей;</w:t>
      </w:r>
    </w:p>
    <w:p w14:paraId="4A0AB6B5" w14:textId="77777777" w:rsidR="007F54CB" w:rsidRDefault="007F54CB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библиотек – 6544,0тыс. рублей;</w:t>
      </w:r>
    </w:p>
    <w:p w14:paraId="181021A3" w14:textId="77777777" w:rsidR="007F54CB" w:rsidRDefault="007F54CB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Муниципальная программа  «Развитие культуры и искусства, архивного дела,  сохранение  и реконструкция военно-мемориальных объектов  в </w:t>
      </w:r>
      <w:r>
        <w:rPr>
          <w:sz w:val="28"/>
          <w:szCs w:val="28"/>
        </w:rPr>
        <w:lastRenderedPageBreak/>
        <w:t>Верховском районе  Орловской области на 2018-2022 годы» - 1701,8 тыс. рублей;</w:t>
      </w:r>
    </w:p>
    <w:p w14:paraId="3DE72290" w14:textId="77777777" w:rsidR="007F54CB" w:rsidRDefault="007F54CB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«Профилактика экстремизма и терроризма на территории  Верховского района  на 2021-2025 годы» - 2,0 тыс. рублей.</w:t>
      </w:r>
    </w:p>
    <w:p w14:paraId="6725B890" w14:textId="77777777" w:rsidR="007F54CB" w:rsidRDefault="007F54CB" w:rsidP="0036231B">
      <w:pPr>
        <w:ind w:firstLine="480"/>
        <w:jc w:val="both"/>
        <w:rPr>
          <w:b/>
          <w:sz w:val="28"/>
          <w:szCs w:val="28"/>
        </w:rPr>
      </w:pPr>
      <w:r w:rsidRPr="0036231B">
        <w:rPr>
          <w:b/>
          <w:sz w:val="28"/>
          <w:szCs w:val="28"/>
        </w:rPr>
        <w:t>Раздел  1000 «Социальная политика»</w:t>
      </w:r>
    </w:p>
    <w:p w14:paraId="2D266CBE" w14:textId="77777777" w:rsidR="007F54CB" w:rsidRDefault="007F54CB" w:rsidP="0036231B">
      <w:pPr>
        <w:jc w:val="both"/>
        <w:rPr>
          <w:sz w:val="28"/>
          <w:szCs w:val="28"/>
        </w:rPr>
      </w:pPr>
      <w:r w:rsidRPr="0036231B">
        <w:rPr>
          <w:sz w:val="28"/>
          <w:szCs w:val="28"/>
        </w:rPr>
        <w:t>В целом по разделу  1000</w:t>
      </w:r>
      <w:r>
        <w:rPr>
          <w:sz w:val="28"/>
          <w:szCs w:val="28"/>
        </w:rPr>
        <w:t xml:space="preserve">  «Социальная политика»  бюджетные ассигнования  исполнены   на  99,9%  при годовом плане  15177,8 тыс. рублей,  исполнение составило  15162,6 тыс. рублей.  К уровню 2021  года  расходы  уменьшились на  733,8 тыс. рублей  или на  4,6%</w:t>
      </w:r>
    </w:p>
    <w:p w14:paraId="3626753D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 расходов  в общем объеме бюджета района  составил  3,6 %.</w:t>
      </w:r>
    </w:p>
    <w:p w14:paraId="7C6C722F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в течении года расходы  производились по следующим подразделам:</w:t>
      </w:r>
    </w:p>
    <w:p w14:paraId="67656AC9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1001  «Пенсионное обеспечение»  </w:t>
      </w:r>
      <w:r>
        <w:rPr>
          <w:sz w:val="28"/>
          <w:szCs w:val="28"/>
        </w:rPr>
        <w:t>бюджетные ассигнования  исполнены  в сумме 888,0 тыс. рублей (100,0%), что ниже уровня 2021 года  на  289,6 тыс. рублей  или на  24,6%.</w:t>
      </w:r>
    </w:p>
    <w:p w14:paraId="38BE88A5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были направлены  на доплаты  к пенсии за выслугу лет  лицам, замещавшим  должности  муниципальной  службы.</w:t>
      </w:r>
    </w:p>
    <w:p w14:paraId="008D03CD" w14:textId="77777777" w:rsidR="007F54CB" w:rsidRPr="00986E17" w:rsidRDefault="007F54CB" w:rsidP="0036231B">
      <w:pPr>
        <w:jc w:val="both"/>
        <w:rPr>
          <w:sz w:val="28"/>
          <w:szCs w:val="28"/>
        </w:rPr>
      </w:pPr>
      <w:r w:rsidRPr="00986E17">
        <w:rPr>
          <w:i/>
          <w:sz w:val="28"/>
          <w:szCs w:val="28"/>
          <w:u w:val="single"/>
        </w:rPr>
        <w:t>По подразделу 1003 «Социальное обеспечение населения»</w:t>
      </w:r>
      <w:r>
        <w:rPr>
          <w:sz w:val="28"/>
          <w:szCs w:val="28"/>
        </w:rPr>
        <w:t xml:space="preserve">  бюджетные ассигнования исполнены в сумме  403,1 тыс. рублей или 100,0% к плановым ассигнованиям.</w:t>
      </w:r>
    </w:p>
    <w:p w14:paraId="3CD78B7E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 1004 «Охрана  семьи и детства»  </w:t>
      </w:r>
      <w:r w:rsidRPr="00AD2356">
        <w:rPr>
          <w:sz w:val="28"/>
          <w:szCs w:val="28"/>
        </w:rPr>
        <w:t>бюджетные ассигнования  исполнены  в сумме</w:t>
      </w:r>
      <w:r>
        <w:rPr>
          <w:sz w:val="28"/>
          <w:szCs w:val="28"/>
        </w:rPr>
        <w:t xml:space="preserve"> 12549,0  тыс. рублей (99,9%),  что  ниже уровня 2021 года на  967,6 тыс. рублей  или на  7,2%.</w:t>
      </w:r>
    </w:p>
    <w:p w14:paraId="340F2735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 расходов  осуществлялось  на:</w:t>
      </w:r>
    </w:p>
    <w:p w14:paraId="445FF7AB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жилищных прав детей-сирот  и детей, оставшихся без попечения родителей – 4337,7 тыс. рублей;</w:t>
      </w:r>
    </w:p>
    <w:p w14:paraId="30AD25AD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содержания  ребенка в семье  опекуна и приемной семье,  а также вознаграждение, причитающееся приемному родителю  - 6588,1 тыс. рублей;</w:t>
      </w:r>
    </w:p>
    <w:p w14:paraId="7D8B2D6B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части родительской платы  за содержание ребенка в образовательных организациях, реализующих основную   общеобразовательную программу дошкольного образования – 1214,4 тыс. рублей;</w:t>
      </w:r>
    </w:p>
    <w:p w14:paraId="5F5A5E53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 Молодежь Верховского района на 2014-2024 годы» - 408,8 тыс. рублей.</w:t>
      </w:r>
    </w:p>
    <w:p w14:paraId="28E18B1E" w14:textId="77777777" w:rsidR="007F54CB" w:rsidRDefault="007F54CB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1006 «Другие вопросы  в области социальной политики» </w:t>
      </w:r>
      <w:r>
        <w:rPr>
          <w:sz w:val="28"/>
          <w:szCs w:val="28"/>
        </w:rPr>
        <w:t xml:space="preserve"> расходы исполнены в объеме 1322,5  тыс. рублей (100,0%), что  выше уровня 2021 года на  120,4 тыс. рублей  или на  10,0%.</w:t>
      </w:r>
    </w:p>
    <w:p w14:paraId="6FA2C620" w14:textId="77777777" w:rsidR="007F54CB" w:rsidRPr="00425B6F" w:rsidRDefault="007F54CB" w:rsidP="003623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Финансовое  обеспечение  расходов осуществлялось  на выполнение полномочий в сфере  опеки и попечительства.</w:t>
      </w:r>
    </w:p>
    <w:p w14:paraId="5297BDB9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 w:rsidRPr="008029AB">
        <w:rPr>
          <w:b/>
          <w:sz w:val="28"/>
          <w:szCs w:val="28"/>
        </w:rPr>
        <w:t>Раздел 1300 «Обслуживание государственного и муниципального долга»</w:t>
      </w:r>
      <w:r>
        <w:rPr>
          <w:sz w:val="28"/>
          <w:szCs w:val="28"/>
        </w:rPr>
        <w:t xml:space="preserve"> -   исполнение  составило 957,3 тыс. рублей (99,9% к плановым назначениям).  Расходы были направлены  на обслуживание муниципального  долга. Удельный вес расходов в общем  объеме  бюджета района  составил 0,2%.</w:t>
      </w:r>
    </w:p>
    <w:p w14:paraId="2256450A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 w:rsidRPr="00FA46BC">
        <w:rPr>
          <w:b/>
          <w:sz w:val="28"/>
          <w:szCs w:val="28"/>
        </w:rPr>
        <w:lastRenderedPageBreak/>
        <w:t>Раздел 1400 «Межбюджетные трансферты</w:t>
      </w:r>
      <w:r>
        <w:rPr>
          <w:b/>
          <w:sz w:val="28"/>
          <w:szCs w:val="28"/>
        </w:rPr>
        <w:t xml:space="preserve">  общего характера  бюджета  субъектов РФ и муниципальных  образований</w:t>
      </w:r>
      <w:r w:rsidRPr="00FA46B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2A35A83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 денежные средства  израсходованы в сумме  34596,6  тыс. рублей (100,0%  к плану), что  выше  уровня 2021 года  в 2,4 раза  или на  20465,5 тыс. рублей. Удельный вес  расходов   составил –  8,2%. </w:t>
      </w:r>
    </w:p>
    <w:p w14:paraId="2FD4312D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 в течении  года  расходы производились по следующим  подразделам: </w:t>
      </w:r>
    </w:p>
    <w:p w14:paraId="7A6F602A" w14:textId="77777777" w:rsidR="007F54CB" w:rsidRDefault="007F54CB" w:rsidP="00430F3B">
      <w:pPr>
        <w:ind w:firstLine="4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1401 «Дотации на выравнивание  бюджетной  обеспеченности субъектов РФ и муниципальных образований»</w:t>
      </w:r>
    </w:p>
    <w:p w14:paraId="1DC91CC7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 расходы исполнены в сумме  5704,9 тыс. рублей (100,0% к плану).  Средства были направлены  на выравнивание  бюджетной обеспеченности  поселений Верховского района.</w:t>
      </w:r>
    </w:p>
    <w:p w14:paraId="4761B8F6" w14:textId="77777777" w:rsidR="007F54CB" w:rsidRDefault="007F54CB" w:rsidP="00430F3B">
      <w:pPr>
        <w:ind w:firstLine="4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1402 «Иные дотации»</w:t>
      </w:r>
    </w:p>
    <w:p w14:paraId="0B0197D4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 расходы исполнены в сумме  3900,0 тыс. рублей (100,0% к плану).Данные дотации  направлены  на поддержку мер по обеспечению сбалансированности бюджетов  поселений  Верховского  района.</w:t>
      </w:r>
    </w:p>
    <w:p w14:paraId="572A470D" w14:textId="77777777" w:rsidR="007F54CB" w:rsidRDefault="007F54CB" w:rsidP="00430F3B">
      <w:pPr>
        <w:ind w:firstLine="4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1403 «Прочие межбюджетные трансферты  общего характера»</w:t>
      </w:r>
    </w:p>
    <w:p w14:paraId="0BF4AFEB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  данному подразделу расходы исполнены в объеме 24991,6  тыс. рублей (100,0% к плановым назначениям).  Средства были направлены   на   осуществление  переданных полномочий в сумме 12541,9 тыс. рублей; на исполнение  Закона Орловской области  от 26.01.2007 г. №655-ОЗ «О наказах избирателей депутатам Орловского Совета народных депутатов» в сумме 470,0 тыс. рублей;  развитие сети учреждений  культурно-досугового типа  в сумме   11979,7 тыс. рублей.</w:t>
      </w:r>
    </w:p>
    <w:p w14:paraId="450D76F4" w14:textId="77777777" w:rsidR="007F54CB" w:rsidRDefault="007F54CB" w:rsidP="00430F3B">
      <w:pPr>
        <w:ind w:firstLine="480"/>
        <w:jc w:val="both"/>
        <w:rPr>
          <w:sz w:val="28"/>
          <w:szCs w:val="28"/>
        </w:rPr>
      </w:pPr>
    </w:p>
    <w:p w14:paraId="30994B67" w14:textId="77777777" w:rsidR="007F54CB" w:rsidRPr="002A0C9A" w:rsidRDefault="007F54CB" w:rsidP="002A0C9A">
      <w:pPr>
        <w:ind w:firstLine="480"/>
        <w:jc w:val="center"/>
        <w:rPr>
          <w:b/>
          <w:sz w:val="28"/>
          <w:szCs w:val="28"/>
        </w:rPr>
      </w:pPr>
      <w:r w:rsidRPr="002A0C9A">
        <w:rPr>
          <w:b/>
          <w:sz w:val="28"/>
          <w:szCs w:val="28"/>
        </w:rPr>
        <w:t>РЕАЛИЗАЦИЯ  МУНИЦИПАЛЬНЫХ</w:t>
      </w:r>
      <w:r>
        <w:rPr>
          <w:b/>
          <w:sz w:val="28"/>
          <w:szCs w:val="28"/>
        </w:rPr>
        <w:t xml:space="preserve">  </w:t>
      </w:r>
      <w:r w:rsidRPr="002A0C9A">
        <w:rPr>
          <w:b/>
          <w:sz w:val="28"/>
          <w:szCs w:val="28"/>
        </w:rPr>
        <w:t xml:space="preserve"> ПРОГРАММ</w:t>
      </w:r>
    </w:p>
    <w:p w14:paraId="03EE8351" w14:textId="77777777" w:rsidR="007F54CB" w:rsidRDefault="007F54CB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030662E" w14:textId="77777777" w:rsidR="007F54CB" w:rsidRPr="009D38E5" w:rsidRDefault="007F54CB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184.1 Бюджетного Кодекса РФ  исполнение  бюджета осуществлялось в разрезе муниципальных программ и непрограммных направлений деятельности.</w:t>
      </w:r>
    </w:p>
    <w:p w14:paraId="0BCCF5EA" w14:textId="77777777" w:rsidR="007F54CB" w:rsidRDefault="007F54CB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Решением  Верховского  районного  Совета народных  депутатов  «О бюджете  Верховского  района  на 2022 год и на плановый  период  2023 и 2024  годов» были запланированы  бюджетные ассигнования  на реализацию  10 муниципальных  программ.</w:t>
      </w:r>
    </w:p>
    <w:p w14:paraId="5102C795" w14:textId="77777777" w:rsidR="007F54CB" w:rsidRDefault="007F54CB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бюджета, направленных на реализацию муниципальных программ составил 300959,2 тыс. рублей или 98,9% от утвержденных назначений.  Непрограммные  расходы, предусмотренные  в объеме   122044,2 тыс. рублей  исполнены  в сумме 119893,7 тыс. рублей или на  98,2%.</w:t>
      </w:r>
    </w:p>
    <w:p w14:paraId="72AF7418" w14:textId="77777777" w:rsidR="007F54CB" w:rsidRDefault="007F54CB" w:rsidP="00BA2767">
      <w:pPr>
        <w:ind w:firstLine="480"/>
        <w:jc w:val="both"/>
        <w:rPr>
          <w:sz w:val="28"/>
          <w:szCs w:val="28"/>
        </w:rPr>
      </w:pPr>
    </w:p>
    <w:p w14:paraId="5005BC2C" w14:textId="77777777" w:rsidR="007F54CB" w:rsidRPr="009D5E7A" w:rsidRDefault="007F54CB" w:rsidP="00BA2767">
      <w:pPr>
        <w:ind w:firstLine="480"/>
        <w:jc w:val="both"/>
        <w:rPr>
          <w:sz w:val="28"/>
          <w:szCs w:val="28"/>
        </w:rPr>
      </w:pPr>
      <w:r w:rsidRPr="009D5E7A">
        <w:rPr>
          <w:sz w:val="28"/>
          <w:szCs w:val="28"/>
        </w:rPr>
        <w:t>Исполнение муниципальных программ  в 2022 году:</w:t>
      </w:r>
    </w:p>
    <w:p w14:paraId="0710BCC7" w14:textId="77777777" w:rsidR="007F54CB" w:rsidRPr="00B84139" w:rsidRDefault="007F54CB" w:rsidP="00BA2767">
      <w:pPr>
        <w:ind w:firstLine="4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068"/>
        <w:gridCol w:w="1761"/>
        <w:gridCol w:w="1604"/>
        <w:gridCol w:w="1804"/>
      </w:tblGrid>
      <w:tr w:rsidR="007F54CB" w14:paraId="5ABA5378" w14:textId="77777777" w:rsidTr="00005B30">
        <w:tc>
          <w:tcPr>
            <w:tcW w:w="779" w:type="dxa"/>
          </w:tcPr>
          <w:p w14:paraId="2826DB23" w14:textId="77777777" w:rsidR="007F54CB" w:rsidRPr="00EB119A" w:rsidRDefault="007F54CB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3068" w:type="dxa"/>
          </w:tcPr>
          <w:p w14:paraId="75B19412" w14:textId="77777777" w:rsidR="007F54CB" w:rsidRPr="00EB119A" w:rsidRDefault="007F54CB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 xml:space="preserve">Наименование муниципальных </w:t>
            </w:r>
            <w:r w:rsidRPr="00EB119A">
              <w:rPr>
                <w:b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761" w:type="dxa"/>
          </w:tcPr>
          <w:p w14:paraId="388A65E2" w14:textId="77777777" w:rsidR="007F54CB" w:rsidRPr="00EB119A" w:rsidRDefault="007F54CB" w:rsidP="00EB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Утверждено в бюджете </w:t>
            </w:r>
            <w:r>
              <w:rPr>
                <w:b/>
                <w:sz w:val="28"/>
                <w:szCs w:val="28"/>
              </w:rPr>
              <w:lastRenderedPageBreak/>
              <w:t>2022</w:t>
            </w:r>
            <w:r w:rsidRPr="00EB119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04" w:type="dxa"/>
          </w:tcPr>
          <w:p w14:paraId="307365F2" w14:textId="77777777" w:rsidR="007F54CB" w:rsidRPr="00EB119A" w:rsidRDefault="007F54CB" w:rsidP="00EB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Исполнено в 2022</w:t>
            </w:r>
            <w:r w:rsidRPr="00EB119A">
              <w:rPr>
                <w:b/>
                <w:sz w:val="28"/>
                <w:szCs w:val="28"/>
              </w:rPr>
              <w:t xml:space="preserve"> </w:t>
            </w:r>
            <w:r w:rsidRPr="00EB119A">
              <w:rPr>
                <w:b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804" w:type="dxa"/>
          </w:tcPr>
          <w:p w14:paraId="561ABC65" w14:textId="77777777" w:rsidR="007F54CB" w:rsidRPr="00EB119A" w:rsidRDefault="007F54CB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lastRenderedPageBreak/>
              <w:t>% выполнения</w:t>
            </w:r>
          </w:p>
        </w:tc>
      </w:tr>
      <w:tr w:rsidR="007F54CB" w14:paraId="23703415" w14:textId="77777777" w:rsidTr="00005B30">
        <w:tc>
          <w:tcPr>
            <w:tcW w:w="779" w:type="dxa"/>
          </w:tcPr>
          <w:p w14:paraId="39210832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14:paraId="43444BB1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Молодежь Верховского  района на 2014-2022 годы</w:t>
            </w:r>
          </w:p>
        </w:tc>
        <w:tc>
          <w:tcPr>
            <w:tcW w:w="1761" w:type="dxa"/>
          </w:tcPr>
          <w:p w14:paraId="2E18A3DD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423,9</w:t>
            </w:r>
          </w:p>
        </w:tc>
        <w:tc>
          <w:tcPr>
            <w:tcW w:w="1604" w:type="dxa"/>
          </w:tcPr>
          <w:p w14:paraId="0253119B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418,8</w:t>
            </w:r>
          </w:p>
        </w:tc>
        <w:tc>
          <w:tcPr>
            <w:tcW w:w="1804" w:type="dxa"/>
          </w:tcPr>
          <w:p w14:paraId="47D72340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7F54CB" w14:paraId="29E6F78F" w14:textId="77777777" w:rsidTr="00005B30">
        <w:tc>
          <w:tcPr>
            <w:tcW w:w="779" w:type="dxa"/>
          </w:tcPr>
          <w:p w14:paraId="228ACE57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14:paraId="421AA8BC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Проведение ремонта и содержание автомобильных дорог общего пользования местного значения  Верховского  района на 2019-2022 годы</w:t>
            </w:r>
          </w:p>
        </w:tc>
        <w:tc>
          <w:tcPr>
            <w:tcW w:w="1761" w:type="dxa"/>
          </w:tcPr>
          <w:p w14:paraId="13C818EE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17120,0</w:t>
            </w:r>
          </w:p>
        </w:tc>
        <w:tc>
          <w:tcPr>
            <w:tcW w:w="1604" w:type="dxa"/>
          </w:tcPr>
          <w:p w14:paraId="7E7113C3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13780,0</w:t>
            </w:r>
          </w:p>
        </w:tc>
        <w:tc>
          <w:tcPr>
            <w:tcW w:w="1804" w:type="dxa"/>
          </w:tcPr>
          <w:p w14:paraId="53100D9C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7F54CB" w14:paraId="46AAC861" w14:textId="77777777" w:rsidTr="00005B30">
        <w:tc>
          <w:tcPr>
            <w:tcW w:w="779" w:type="dxa"/>
          </w:tcPr>
          <w:p w14:paraId="1CB3F348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14:paraId="3E88CBD3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Профилактика экстремизма и терроризма  на террито</w:t>
            </w:r>
            <w:r>
              <w:rPr>
                <w:sz w:val="28"/>
                <w:szCs w:val="28"/>
              </w:rPr>
              <w:t>рии  Верховского  района на 2021-2025</w:t>
            </w:r>
            <w:r w:rsidRPr="00EB119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61" w:type="dxa"/>
          </w:tcPr>
          <w:p w14:paraId="2100401C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B119A">
              <w:rPr>
                <w:sz w:val="28"/>
                <w:szCs w:val="28"/>
              </w:rPr>
              <w:t>,0</w:t>
            </w:r>
          </w:p>
        </w:tc>
        <w:tc>
          <w:tcPr>
            <w:tcW w:w="1604" w:type="dxa"/>
          </w:tcPr>
          <w:p w14:paraId="21A83F93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B119A">
              <w:rPr>
                <w:sz w:val="28"/>
                <w:szCs w:val="28"/>
              </w:rPr>
              <w:t>,0</w:t>
            </w:r>
          </w:p>
        </w:tc>
        <w:tc>
          <w:tcPr>
            <w:tcW w:w="1804" w:type="dxa"/>
          </w:tcPr>
          <w:p w14:paraId="4E9BB63B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7F54CB" w14:paraId="16D317E0" w14:textId="77777777" w:rsidTr="00005B30">
        <w:tc>
          <w:tcPr>
            <w:tcW w:w="779" w:type="dxa"/>
          </w:tcPr>
          <w:p w14:paraId="20D60E00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</w:tcPr>
          <w:p w14:paraId="4EE3EAE5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Развитие культуры и искусства, архивного  дела, сохранение и реконструкция военно-мемориальных  объектов в Верховском районе Орловской области  на 2018-2022 годы</w:t>
            </w:r>
          </w:p>
        </w:tc>
        <w:tc>
          <w:tcPr>
            <w:tcW w:w="1761" w:type="dxa"/>
          </w:tcPr>
          <w:p w14:paraId="18B72551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1701,9</w:t>
            </w:r>
          </w:p>
        </w:tc>
        <w:tc>
          <w:tcPr>
            <w:tcW w:w="1604" w:type="dxa"/>
          </w:tcPr>
          <w:p w14:paraId="451F4AE6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1701,8</w:t>
            </w:r>
          </w:p>
        </w:tc>
        <w:tc>
          <w:tcPr>
            <w:tcW w:w="1804" w:type="dxa"/>
          </w:tcPr>
          <w:p w14:paraId="5C89356A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7F54CB" w14:paraId="1234CC9E" w14:textId="77777777" w:rsidTr="00005B30">
        <w:tc>
          <w:tcPr>
            <w:tcW w:w="779" w:type="dxa"/>
          </w:tcPr>
          <w:p w14:paraId="3B47A339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14:paraId="464D9A0C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Развитие системы комплексной безопасности в Верховском районе на 2</w:t>
            </w:r>
            <w:r>
              <w:rPr>
                <w:sz w:val="28"/>
                <w:szCs w:val="28"/>
              </w:rPr>
              <w:t>022-2024</w:t>
            </w:r>
            <w:r w:rsidRPr="00EB119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61" w:type="dxa"/>
          </w:tcPr>
          <w:p w14:paraId="2A1B9E1F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604" w:type="dxa"/>
          </w:tcPr>
          <w:p w14:paraId="008DC3FD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</w:tcPr>
          <w:p w14:paraId="59A46147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7F54CB" w14:paraId="015903D3" w14:textId="77777777" w:rsidTr="00005B30">
        <w:tc>
          <w:tcPr>
            <w:tcW w:w="779" w:type="dxa"/>
          </w:tcPr>
          <w:p w14:paraId="0E9A96F4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14:paraId="5B9DC20A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Профилактика  правонарушений и усилени</w:t>
            </w:r>
            <w:r>
              <w:rPr>
                <w:sz w:val="28"/>
                <w:szCs w:val="28"/>
              </w:rPr>
              <w:t>е борьбы с преступностью на 2022-2024</w:t>
            </w:r>
            <w:r w:rsidRPr="00EB119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61" w:type="dxa"/>
          </w:tcPr>
          <w:p w14:paraId="4E29EAB3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119A">
              <w:rPr>
                <w:sz w:val="28"/>
                <w:szCs w:val="28"/>
              </w:rPr>
              <w:t>,0</w:t>
            </w:r>
          </w:p>
        </w:tc>
        <w:tc>
          <w:tcPr>
            <w:tcW w:w="1604" w:type="dxa"/>
          </w:tcPr>
          <w:p w14:paraId="391DB28A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119A">
              <w:rPr>
                <w:sz w:val="28"/>
                <w:szCs w:val="28"/>
              </w:rPr>
              <w:t>,0</w:t>
            </w:r>
          </w:p>
        </w:tc>
        <w:tc>
          <w:tcPr>
            <w:tcW w:w="1804" w:type="dxa"/>
          </w:tcPr>
          <w:p w14:paraId="435725FC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7F54CB" w14:paraId="34D2F929" w14:textId="77777777" w:rsidTr="00005B30">
        <w:tc>
          <w:tcPr>
            <w:tcW w:w="779" w:type="dxa"/>
          </w:tcPr>
          <w:p w14:paraId="4EF46FDF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14:paraId="12749D06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Развитие системы образования  В</w:t>
            </w:r>
            <w:r>
              <w:rPr>
                <w:sz w:val="28"/>
                <w:szCs w:val="28"/>
              </w:rPr>
              <w:t>ерховского  района  на 2019-2023</w:t>
            </w:r>
            <w:r w:rsidRPr="00EB119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61" w:type="dxa"/>
          </w:tcPr>
          <w:p w14:paraId="1EB8BA69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284983,5</w:t>
            </w:r>
          </w:p>
        </w:tc>
        <w:tc>
          <w:tcPr>
            <w:tcW w:w="1604" w:type="dxa"/>
          </w:tcPr>
          <w:p w14:paraId="2FD40FB5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284979,4</w:t>
            </w:r>
          </w:p>
        </w:tc>
        <w:tc>
          <w:tcPr>
            <w:tcW w:w="1804" w:type="dxa"/>
          </w:tcPr>
          <w:p w14:paraId="756B6A1E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7F54CB" w14:paraId="61A3F651" w14:textId="77777777" w:rsidTr="00005B30">
        <w:tc>
          <w:tcPr>
            <w:tcW w:w="779" w:type="dxa"/>
          </w:tcPr>
          <w:p w14:paraId="1CAD61E7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14:paraId="4291A3C0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 xml:space="preserve">Укрепление межнационального и межконфессионального  согласия, социальной и культурной адаптации   мигрантов,  </w:t>
            </w:r>
            <w:r w:rsidRPr="00EB119A">
              <w:rPr>
                <w:sz w:val="28"/>
                <w:szCs w:val="28"/>
              </w:rPr>
              <w:lastRenderedPageBreak/>
              <w:t>профилактика  межнациональных (этнических) конфликтов на территории  Верховского района на период с 2020 г. по 2022 г.</w:t>
            </w:r>
          </w:p>
        </w:tc>
        <w:tc>
          <w:tcPr>
            <w:tcW w:w="1761" w:type="dxa"/>
          </w:tcPr>
          <w:p w14:paraId="6843C581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1604" w:type="dxa"/>
          </w:tcPr>
          <w:p w14:paraId="0AFCCE04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2,0</w:t>
            </w:r>
          </w:p>
        </w:tc>
        <w:tc>
          <w:tcPr>
            <w:tcW w:w="1804" w:type="dxa"/>
          </w:tcPr>
          <w:p w14:paraId="1F78355D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7F54CB" w14:paraId="25E911E8" w14:textId="77777777" w:rsidTr="00005B30">
        <w:tc>
          <w:tcPr>
            <w:tcW w:w="779" w:type="dxa"/>
          </w:tcPr>
          <w:p w14:paraId="6A2D70D8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14:paraId="6C4EEC20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Повышение эффективности   муниципального  управления в Верховском районе</w:t>
            </w:r>
          </w:p>
        </w:tc>
        <w:tc>
          <w:tcPr>
            <w:tcW w:w="1761" w:type="dxa"/>
          </w:tcPr>
          <w:p w14:paraId="2AC589C7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04" w:type="dxa"/>
          </w:tcPr>
          <w:p w14:paraId="77435E66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804" w:type="dxa"/>
          </w:tcPr>
          <w:p w14:paraId="6E89575A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7F54CB" w14:paraId="4E0214A9" w14:textId="77777777" w:rsidTr="00005B30">
        <w:tc>
          <w:tcPr>
            <w:tcW w:w="779" w:type="dxa"/>
          </w:tcPr>
          <w:p w14:paraId="7960AEA5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14:paraId="0D18E715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Укрепление общественного  здоровья среди населения Верховского  района на 2020-2024 годы</w:t>
            </w:r>
          </w:p>
        </w:tc>
        <w:tc>
          <w:tcPr>
            <w:tcW w:w="1761" w:type="dxa"/>
          </w:tcPr>
          <w:p w14:paraId="0F65BCEA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04" w:type="dxa"/>
          </w:tcPr>
          <w:p w14:paraId="4D0D1DE5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04" w:type="dxa"/>
          </w:tcPr>
          <w:p w14:paraId="0B40BF93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7F54CB" w14:paraId="313B7039" w14:textId="77777777" w:rsidTr="00005B30">
        <w:tc>
          <w:tcPr>
            <w:tcW w:w="779" w:type="dxa"/>
          </w:tcPr>
          <w:p w14:paraId="40DF8251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14:paraId="59973EFB" w14:textId="77777777" w:rsidR="007F54CB" w:rsidRPr="00EB119A" w:rsidRDefault="007F54CB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761" w:type="dxa"/>
          </w:tcPr>
          <w:p w14:paraId="1A58100F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304310,3</w:t>
            </w:r>
          </w:p>
        </w:tc>
        <w:tc>
          <w:tcPr>
            <w:tcW w:w="1604" w:type="dxa"/>
          </w:tcPr>
          <w:p w14:paraId="3F6CC001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300959,2</w:t>
            </w:r>
          </w:p>
        </w:tc>
        <w:tc>
          <w:tcPr>
            <w:tcW w:w="1804" w:type="dxa"/>
          </w:tcPr>
          <w:p w14:paraId="4A0EB4D0" w14:textId="77777777" w:rsidR="007F54CB" w:rsidRPr="00EB119A" w:rsidRDefault="007F54CB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</w:tbl>
    <w:p w14:paraId="504CFA52" w14:textId="77777777" w:rsidR="007F54CB" w:rsidRDefault="007F54CB" w:rsidP="009D5E7A">
      <w:pPr>
        <w:jc w:val="both"/>
        <w:rPr>
          <w:sz w:val="28"/>
          <w:szCs w:val="28"/>
        </w:rPr>
      </w:pPr>
    </w:p>
    <w:p w14:paraId="342BFDCC" w14:textId="77777777" w:rsidR="007F54CB" w:rsidRDefault="007F54CB" w:rsidP="009D5E7A">
      <w:pPr>
        <w:jc w:val="both"/>
        <w:rPr>
          <w:sz w:val="28"/>
          <w:szCs w:val="28"/>
        </w:rPr>
      </w:pPr>
    </w:p>
    <w:p w14:paraId="16B44511" w14:textId="77777777" w:rsidR="007F54CB" w:rsidRDefault="007F54CB" w:rsidP="002A0C9A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ДОЛГ,  РАСХОДЫ НА  ОБСЛУЖИВАНИЕ МУНИЦИПАЛЬНОГО  ДОЛГА</w:t>
      </w:r>
    </w:p>
    <w:p w14:paraId="1CCA5B5E" w14:textId="77777777" w:rsidR="007F54CB" w:rsidRDefault="007F54CB" w:rsidP="00BD3876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В 2022 году произведено погашение  по двум кредитам перед ПАО «Совкомбанк» в сумме 7200,0 тыс. рублей. </w:t>
      </w:r>
    </w:p>
    <w:p w14:paraId="1A1FF5D9" w14:textId="77777777" w:rsidR="007F54CB" w:rsidRDefault="007F54CB" w:rsidP="00BD3876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Расходы на обслуживание муниципального долга в 2022 году составили 957,3 тыс. рублей.</w:t>
      </w:r>
    </w:p>
    <w:p w14:paraId="5727515C" w14:textId="77777777" w:rsidR="007F54CB" w:rsidRDefault="007F54CB" w:rsidP="00BD3876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долг по состоянию на  1.01.2023 года  составил 7100,0 тыс. рублей.</w:t>
      </w:r>
    </w:p>
    <w:p w14:paraId="1A6913DC" w14:textId="77777777" w:rsidR="007F54CB" w:rsidRPr="00BD3876" w:rsidRDefault="007F54CB" w:rsidP="00BD3876">
      <w:pPr>
        <w:ind w:firstLine="480"/>
        <w:rPr>
          <w:sz w:val="28"/>
          <w:szCs w:val="28"/>
        </w:rPr>
      </w:pPr>
    </w:p>
    <w:p w14:paraId="4C2BA5CE" w14:textId="77777777" w:rsidR="007F54CB" w:rsidRDefault="007F54CB" w:rsidP="002A0C9A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ЭКСПЕРТИЗА  ПРОЕКТА  РЕШЕНИЯ  ВЕРХОВСКОГО  РАЙОННОГО  СОВЕТА  НАРОДНЫХ  ДЕПУТАТОВ  «ОБ  ИСПОЛНЕНИИ  БЮДЖЕТА ВЕРХОВСКОГО  РАЙОНА  ЗА  </w:t>
      </w:r>
      <w:r w:rsidRPr="002A0C9A">
        <w:rPr>
          <w:b/>
          <w:sz w:val="32"/>
          <w:szCs w:val="32"/>
        </w:rPr>
        <w:t xml:space="preserve">2022 </w:t>
      </w:r>
      <w:r>
        <w:rPr>
          <w:b/>
          <w:sz w:val="28"/>
          <w:szCs w:val="28"/>
        </w:rPr>
        <w:t xml:space="preserve"> ГОД»</w:t>
      </w:r>
    </w:p>
    <w:p w14:paraId="4184A33B" w14:textId="77777777" w:rsidR="007F54CB" w:rsidRDefault="007F54CB" w:rsidP="009D5E7A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264.5 Бюджетного Кодекса РФ годовой отчет об исполнении бюджета утверждается представительным органом власти. Содержание и структура  проекта решения Верховского районного Совета народных депутатов «Об исполнении бюджета Верховского района за 2022 год» соответствует требованиям, установленным статьей 264.6  БК  РФ.</w:t>
      </w:r>
    </w:p>
    <w:p w14:paraId="1876EEA5" w14:textId="77777777" w:rsidR="007F54CB" w:rsidRPr="009D5E7A" w:rsidRDefault="007F54CB" w:rsidP="009D5E7A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В ходе внешней проверки годового отчета об исполнении бюджета Контрольно-счетной палатой Верховского района проведена экспертиза проекта решения  «Об исполнении  бюджета Верховского района  за 2022 год».  Предлагаемые проектом решения к утверждению показатели исполнения районного бюджета за 2022 год соответствуют показателям бюджетной отчетности, по составу представленных к утверждению форм не </w:t>
      </w:r>
      <w:r>
        <w:rPr>
          <w:sz w:val="28"/>
          <w:szCs w:val="28"/>
        </w:rPr>
        <w:lastRenderedPageBreak/>
        <w:t>противоречат положениям бюджетного законодательства РФ и Положению о бюджетном процессе.</w:t>
      </w:r>
    </w:p>
    <w:p w14:paraId="25ADEC1C" w14:textId="77777777" w:rsidR="007F54CB" w:rsidRPr="00BD7154" w:rsidRDefault="007F54CB" w:rsidP="009D5E7A">
      <w:pPr>
        <w:ind w:firstLine="480"/>
        <w:jc w:val="center"/>
        <w:rPr>
          <w:sz w:val="28"/>
          <w:szCs w:val="28"/>
        </w:rPr>
      </w:pPr>
    </w:p>
    <w:p w14:paraId="1C47C28B" w14:textId="77777777" w:rsidR="007F54CB" w:rsidRPr="002A0C9A" w:rsidRDefault="007F54CB" w:rsidP="004D1C5C">
      <w:pPr>
        <w:ind w:firstLine="480"/>
        <w:jc w:val="center"/>
        <w:rPr>
          <w:b/>
          <w:sz w:val="36"/>
          <w:szCs w:val="36"/>
        </w:rPr>
      </w:pPr>
      <w:r w:rsidRPr="002A0C9A">
        <w:rPr>
          <w:b/>
          <w:sz w:val="36"/>
          <w:szCs w:val="36"/>
        </w:rPr>
        <w:t>В Ы В О Д Ы:</w:t>
      </w:r>
    </w:p>
    <w:p w14:paraId="07FF1635" w14:textId="77777777" w:rsidR="007F54CB" w:rsidRPr="002A0C9A" w:rsidRDefault="007F54CB" w:rsidP="00D57C28">
      <w:pPr>
        <w:ind w:firstLine="480"/>
        <w:jc w:val="center"/>
        <w:rPr>
          <w:b/>
          <w:sz w:val="36"/>
          <w:szCs w:val="36"/>
        </w:rPr>
      </w:pPr>
    </w:p>
    <w:p w14:paraId="60039C36" w14:textId="77777777" w:rsidR="007F54CB" w:rsidRDefault="007F54CB" w:rsidP="006C3F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7C2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Годовая  бюджетная отчетность за 2022 год представлена в установленные сроки и соответствует  требованиям статьи 264.1  Бюджетного  Кодекса РФ, Инструкции о порядке  составления и представления  годовой, квартальной и месячной отчетности  об исполнении  бюджетов  бюджетной системы Российской Федерации, утвержденной  Приказом Министерства финансов Российской Федерации  от 28 декабря 2010г.  №191-н,  Инструкции о порядке  составления и предоставления  годовой, квартальной  бухгалтерской  отчетности  государственных (муниципальных)  бюджетных и автономных  учреждений, утвержденной  Приказом  Министерства финансов РФ от 25.03.2011г.  №33-н.</w:t>
      </w:r>
    </w:p>
    <w:p w14:paraId="058C9CDC" w14:textId="77777777" w:rsidR="007F54CB" w:rsidRPr="006264D7" w:rsidRDefault="007F54CB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Предоставленные  отчетные данные  об исполнении  бюджета  Верховского  района за 2022 год  подтверждены  отчетностью всех  главных администраторов  бюджетных средств, указанные сведения  соответствуют данным, содержащимся в решении  о  бюджете.</w:t>
      </w:r>
    </w:p>
    <w:p w14:paraId="7E6A6435" w14:textId="77777777" w:rsidR="007F54CB" w:rsidRPr="00256ED3" w:rsidRDefault="007F54CB" w:rsidP="00173269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56ED3">
        <w:rPr>
          <w:sz w:val="28"/>
          <w:szCs w:val="28"/>
        </w:rPr>
        <w:t xml:space="preserve">Представленная бюджетная отчетность подтверждает исполнение бюджета по доходам в сумме </w:t>
      </w:r>
      <w:r>
        <w:rPr>
          <w:sz w:val="28"/>
          <w:szCs w:val="28"/>
        </w:rPr>
        <w:t>434141,5 тыс. рублей, по расходам в сумме  420852,9 тыс. рублей, с профицитом в сумме 13288,6 тыс. рублей.</w:t>
      </w:r>
    </w:p>
    <w:p w14:paraId="52933F9C" w14:textId="77777777" w:rsidR="007F54CB" w:rsidRDefault="007F54CB" w:rsidP="00827383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общих доходах бюджета исполненные налоговые и неналоговые доходы составили  39,1%, безвозмездные  поступления – 60,1%.  Данный факт свидетельствует о том, что  Верховский район недостаточно располагает реальными возможностями за счет собственных средств сформировать местный бюджет, обеспечивающий выполнение полномочий в полном объеме.</w:t>
      </w:r>
    </w:p>
    <w:p w14:paraId="75FC3556" w14:textId="77777777" w:rsidR="007F54CB" w:rsidRDefault="007F54CB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Анализ представленных сведений  о кредиторской  задолженности показал, что  сумма  кредиторской задолженности  на конец отчетного  периода  составила  15679,1 тыс. рублей (в том числе просроченная –  3673,7 тыс. рублей). </w:t>
      </w:r>
    </w:p>
    <w:p w14:paraId="67971322" w14:textId="77777777" w:rsidR="007F54CB" w:rsidRDefault="007F54CB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267AFA">
        <w:rPr>
          <w:sz w:val="28"/>
          <w:szCs w:val="28"/>
        </w:rPr>
        <w:t xml:space="preserve">Внешней  проверкой  отмечено, что по состоянию  на конец  финансового  года </w:t>
      </w:r>
      <w:r>
        <w:rPr>
          <w:sz w:val="28"/>
          <w:szCs w:val="28"/>
        </w:rPr>
        <w:t xml:space="preserve"> </w:t>
      </w:r>
      <w:r w:rsidRPr="00267AFA">
        <w:rPr>
          <w:sz w:val="28"/>
          <w:szCs w:val="28"/>
        </w:rPr>
        <w:t>остаток средств</w:t>
      </w:r>
      <w:r>
        <w:rPr>
          <w:sz w:val="28"/>
          <w:szCs w:val="28"/>
        </w:rPr>
        <w:t xml:space="preserve"> на   счетах  в отделении  Федерального  казначейства  значился в объеме  12567,9 тыс. рублей (средства районного бюджета).</w:t>
      </w:r>
    </w:p>
    <w:p w14:paraId="29C5F8F6" w14:textId="77777777" w:rsidR="007F54CB" w:rsidRPr="0062658F" w:rsidRDefault="007F54CB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Муниципальный долг по состоянию на 01.01.2022 года числится в сумме  7100,0 тыс. рублей.</w:t>
      </w:r>
    </w:p>
    <w:p w14:paraId="2AECC7A4" w14:textId="77777777" w:rsidR="007F54CB" w:rsidRDefault="007F54CB" w:rsidP="006264D7">
      <w:pPr>
        <w:ind w:firstLine="480"/>
        <w:rPr>
          <w:sz w:val="28"/>
          <w:szCs w:val="28"/>
        </w:rPr>
      </w:pPr>
    </w:p>
    <w:p w14:paraId="58B3A2FD" w14:textId="77777777" w:rsidR="007F54CB" w:rsidRDefault="007F54CB" w:rsidP="006C3FE5">
      <w:pPr>
        <w:ind w:firstLine="480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 проведенного анализа представленных материалов  по исполнению    бюджета  Верховского  района Орловской области  за 2022 год  Контрольно-счетная палата  Верховского  района  </w:t>
      </w:r>
      <w:r>
        <w:rPr>
          <w:b/>
          <w:sz w:val="28"/>
          <w:szCs w:val="28"/>
        </w:rPr>
        <w:t>ПРЕДЛАГАЕТ:</w:t>
      </w:r>
    </w:p>
    <w:p w14:paraId="7E809787" w14:textId="77777777" w:rsidR="007F54CB" w:rsidRPr="006C3FE5" w:rsidRDefault="007F54CB" w:rsidP="006C3FE5">
      <w:pPr>
        <w:ind w:firstLine="480"/>
        <w:rPr>
          <w:b/>
          <w:sz w:val="28"/>
          <w:szCs w:val="28"/>
        </w:rPr>
      </w:pPr>
    </w:p>
    <w:p w14:paraId="26420B28" w14:textId="77777777" w:rsidR="007F54CB" w:rsidRDefault="007F54CB" w:rsidP="00827383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179A3">
        <w:rPr>
          <w:b/>
          <w:sz w:val="28"/>
          <w:szCs w:val="28"/>
        </w:rPr>
        <w:t>Отчет  об  исполнении  бюджета  Верховского  рай</w:t>
      </w:r>
      <w:r>
        <w:rPr>
          <w:b/>
          <w:sz w:val="28"/>
          <w:szCs w:val="28"/>
        </w:rPr>
        <w:t xml:space="preserve">она  Орловской области  за  2022  год </w:t>
      </w:r>
      <w:r w:rsidRPr="00E179A3">
        <w:rPr>
          <w:b/>
          <w:sz w:val="28"/>
          <w:szCs w:val="28"/>
        </w:rPr>
        <w:t xml:space="preserve">  соответствует  требованиям   бюджетного  </w:t>
      </w:r>
      <w:r w:rsidRPr="00E179A3">
        <w:rPr>
          <w:b/>
          <w:sz w:val="28"/>
          <w:szCs w:val="28"/>
        </w:rPr>
        <w:lastRenderedPageBreak/>
        <w:t>законодательства  и может быть   принят  к рассмотрению  и  утверждению  Верховским  районным  Советом  народных депутатов.</w:t>
      </w:r>
    </w:p>
    <w:p w14:paraId="4EB2D3C6" w14:textId="77777777" w:rsidR="007F54CB" w:rsidRDefault="007F54CB" w:rsidP="00827383">
      <w:pPr>
        <w:ind w:firstLine="480"/>
        <w:rPr>
          <w:b/>
          <w:sz w:val="28"/>
          <w:szCs w:val="28"/>
        </w:rPr>
      </w:pPr>
    </w:p>
    <w:p w14:paraId="3D732F64" w14:textId="77777777" w:rsidR="007F54CB" w:rsidRDefault="007F54CB" w:rsidP="00827383">
      <w:pPr>
        <w:ind w:firstLine="480"/>
        <w:rPr>
          <w:b/>
          <w:sz w:val="28"/>
          <w:szCs w:val="28"/>
        </w:rPr>
      </w:pPr>
    </w:p>
    <w:p w14:paraId="06EDEEB7" w14:textId="77777777" w:rsidR="007F54CB" w:rsidRDefault="007F54CB" w:rsidP="00827383">
      <w:pPr>
        <w:ind w:firstLine="480"/>
        <w:rPr>
          <w:b/>
          <w:sz w:val="28"/>
          <w:szCs w:val="28"/>
        </w:rPr>
      </w:pPr>
    </w:p>
    <w:p w14:paraId="70EB9EB8" w14:textId="77777777" w:rsidR="007F54CB" w:rsidRPr="00E179A3" w:rsidRDefault="007F54CB" w:rsidP="00827383">
      <w:pPr>
        <w:ind w:firstLine="480"/>
        <w:rPr>
          <w:b/>
          <w:sz w:val="28"/>
          <w:szCs w:val="28"/>
        </w:rPr>
      </w:pPr>
    </w:p>
    <w:p w14:paraId="1A34FA8C" w14:textId="77777777" w:rsidR="007F54CB" w:rsidRPr="002737B8" w:rsidRDefault="007F54CB" w:rsidP="00827383">
      <w:pPr>
        <w:ind w:firstLine="480"/>
        <w:rPr>
          <w:sz w:val="28"/>
          <w:szCs w:val="28"/>
        </w:rPr>
      </w:pPr>
    </w:p>
    <w:p w14:paraId="7D7C9084" w14:textId="77777777" w:rsidR="007F54CB" w:rsidRPr="002737B8" w:rsidRDefault="007F54CB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14:paraId="2EC118FB" w14:textId="77777777" w:rsidR="007F54CB" w:rsidRPr="002737B8" w:rsidRDefault="007F54CB" w:rsidP="00430F3B">
      <w:pPr>
        <w:ind w:firstLine="480"/>
        <w:jc w:val="both"/>
        <w:rPr>
          <w:sz w:val="28"/>
          <w:szCs w:val="28"/>
        </w:rPr>
      </w:pPr>
    </w:p>
    <w:p w14:paraId="40E826EE" w14:textId="77777777" w:rsidR="007F54CB" w:rsidRPr="002737B8" w:rsidRDefault="007F54CB" w:rsidP="005A06D5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Контрольно-счетной </w:t>
      </w:r>
      <w:r w:rsidRPr="002737B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14:paraId="252A58D2" w14:textId="77777777" w:rsidR="007F54CB" w:rsidRDefault="007F54CB" w:rsidP="005A06D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 </w:t>
      </w:r>
      <w:r w:rsidRPr="002737B8">
        <w:rPr>
          <w:sz w:val="28"/>
          <w:szCs w:val="28"/>
        </w:rPr>
        <w:t xml:space="preserve">Верховского района </w:t>
      </w:r>
      <w:r>
        <w:rPr>
          <w:sz w:val="28"/>
          <w:szCs w:val="28"/>
        </w:rPr>
        <w:t xml:space="preserve">                                            </w:t>
      </w:r>
    </w:p>
    <w:p w14:paraId="649E3A64" w14:textId="77777777" w:rsidR="007F54CB" w:rsidRPr="002737B8" w:rsidRDefault="007F54CB" w:rsidP="005A06D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                                                       Л.В.Сапрыкина</w:t>
      </w:r>
    </w:p>
    <w:p w14:paraId="253300D2" w14:textId="77777777" w:rsidR="007F54CB" w:rsidRPr="002737B8" w:rsidRDefault="007F54CB" w:rsidP="00430F3B">
      <w:pPr>
        <w:ind w:firstLine="480"/>
        <w:jc w:val="both"/>
        <w:rPr>
          <w:sz w:val="28"/>
          <w:szCs w:val="28"/>
        </w:rPr>
      </w:pPr>
    </w:p>
    <w:p w14:paraId="30B340BF" w14:textId="77777777" w:rsidR="007F54CB" w:rsidRPr="002737B8" w:rsidRDefault="007F54CB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ab/>
        <w:t xml:space="preserve"> </w:t>
      </w:r>
    </w:p>
    <w:p w14:paraId="67C7ABA9" w14:textId="77777777" w:rsidR="007F54CB" w:rsidRPr="002737B8" w:rsidRDefault="007F54CB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14:paraId="72116F26" w14:textId="77777777" w:rsidR="007F54CB" w:rsidRDefault="007F54CB" w:rsidP="00430F3B">
      <w:pPr>
        <w:ind w:firstLine="480"/>
        <w:jc w:val="both"/>
      </w:pPr>
      <w:r>
        <w:tab/>
        <w:t xml:space="preserve"> </w:t>
      </w:r>
    </w:p>
    <w:sectPr w:rsidR="007F54CB" w:rsidSect="00DC567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121C"/>
    <w:multiLevelType w:val="hybridMultilevel"/>
    <w:tmpl w:val="CBAC34A0"/>
    <w:lvl w:ilvl="0" w:tplc="27BE2332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FD16B3"/>
    <w:multiLevelType w:val="hybridMultilevel"/>
    <w:tmpl w:val="8B023080"/>
    <w:lvl w:ilvl="0" w:tplc="6FEC437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C"/>
    <w:rsid w:val="000017BC"/>
    <w:rsid w:val="0000219C"/>
    <w:rsid w:val="0000490D"/>
    <w:rsid w:val="00005B30"/>
    <w:rsid w:val="00006955"/>
    <w:rsid w:val="00006BD5"/>
    <w:rsid w:val="000102F8"/>
    <w:rsid w:val="000144B6"/>
    <w:rsid w:val="00022914"/>
    <w:rsid w:val="00023FEB"/>
    <w:rsid w:val="00024B1F"/>
    <w:rsid w:val="000257AB"/>
    <w:rsid w:val="000273FA"/>
    <w:rsid w:val="000314C7"/>
    <w:rsid w:val="00031749"/>
    <w:rsid w:val="000321D5"/>
    <w:rsid w:val="00032A23"/>
    <w:rsid w:val="0003589B"/>
    <w:rsid w:val="00035FF3"/>
    <w:rsid w:val="000361A1"/>
    <w:rsid w:val="00036575"/>
    <w:rsid w:val="0003778C"/>
    <w:rsid w:val="00037E7D"/>
    <w:rsid w:val="00041441"/>
    <w:rsid w:val="00041E27"/>
    <w:rsid w:val="00042285"/>
    <w:rsid w:val="00042F79"/>
    <w:rsid w:val="00045C77"/>
    <w:rsid w:val="000504DC"/>
    <w:rsid w:val="000523DF"/>
    <w:rsid w:val="000538DF"/>
    <w:rsid w:val="00055AD7"/>
    <w:rsid w:val="00055AEC"/>
    <w:rsid w:val="000625D8"/>
    <w:rsid w:val="00064BC1"/>
    <w:rsid w:val="00066049"/>
    <w:rsid w:val="000708BB"/>
    <w:rsid w:val="00070A69"/>
    <w:rsid w:val="00072013"/>
    <w:rsid w:val="0007528A"/>
    <w:rsid w:val="00075B15"/>
    <w:rsid w:val="0008118B"/>
    <w:rsid w:val="00083B00"/>
    <w:rsid w:val="00085CEF"/>
    <w:rsid w:val="0008612B"/>
    <w:rsid w:val="00087E6F"/>
    <w:rsid w:val="00090555"/>
    <w:rsid w:val="00090F97"/>
    <w:rsid w:val="0009148E"/>
    <w:rsid w:val="000924C4"/>
    <w:rsid w:val="000924C7"/>
    <w:rsid w:val="000925DD"/>
    <w:rsid w:val="00093999"/>
    <w:rsid w:val="0009409B"/>
    <w:rsid w:val="00094299"/>
    <w:rsid w:val="00094C5A"/>
    <w:rsid w:val="00096859"/>
    <w:rsid w:val="00097110"/>
    <w:rsid w:val="000A264A"/>
    <w:rsid w:val="000A33B4"/>
    <w:rsid w:val="000A4120"/>
    <w:rsid w:val="000A45A9"/>
    <w:rsid w:val="000A6C73"/>
    <w:rsid w:val="000B283F"/>
    <w:rsid w:val="000B679D"/>
    <w:rsid w:val="000C03B2"/>
    <w:rsid w:val="000C04EC"/>
    <w:rsid w:val="000C1616"/>
    <w:rsid w:val="000C25EF"/>
    <w:rsid w:val="000C659A"/>
    <w:rsid w:val="000D1382"/>
    <w:rsid w:val="000D179C"/>
    <w:rsid w:val="000D1F85"/>
    <w:rsid w:val="000D4C98"/>
    <w:rsid w:val="000D5675"/>
    <w:rsid w:val="000D57AD"/>
    <w:rsid w:val="000D5CA2"/>
    <w:rsid w:val="000E02DD"/>
    <w:rsid w:val="000E035B"/>
    <w:rsid w:val="000E0AED"/>
    <w:rsid w:val="000E11F1"/>
    <w:rsid w:val="000E1332"/>
    <w:rsid w:val="000E136B"/>
    <w:rsid w:val="000E17A7"/>
    <w:rsid w:val="000E3ABA"/>
    <w:rsid w:val="000E4CC4"/>
    <w:rsid w:val="000E7A1F"/>
    <w:rsid w:val="000F2654"/>
    <w:rsid w:val="000F289C"/>
    <w:rsid w:val="000F3D8D"/>
    <w:rsid w:val="000F7304"/>
    <w:rsid w:val="00101BA7"/>
    <w:rsid w:val="00102F21"/>
    <w:rsid w:val="00106E94"/>
    <w:rsid w:val="00107BC3"/>
    <w:rsid w:val="0011423B"/>
    <w:rsid w:val="00114F97"/>
    <w:rsid w:val="0012042F"/>
    <w:rsid w:val="0012229C"/>
    <w:rsid w:val="001232D3"/>
    <w:rsid w:val="001238FB"/>
    <w:rsid w:val="00125183"/>
    <w:rsid w:val="00126923"/>
    <w:rsid w:val="00126F04"/>
    <w:rsid w:val="0013177D"/>
    <w:rsid w:val="00134FB5"/>
    <w:rsid w:val="0013623E"/>
    <w:rsid w:val="0013690B"/>
    <w:rsid w:val="001374DE"/>
    <w:rsid w:val="00137584"/>
    <w:rsid w:val="0013782D"/>
    <w:rsid w:val="00140B52"/>
    <w:rsid w:val="00145232"/>
    <w:rsid w:val="00146930"/>
    <w:rsid w:val="00150F5A"/>
    <w:rsid w:val="00151645"/>
    <w:rsid w:val="00152CC7"/>
    <w:rsid w:val="001557BC"/>
    <w:rsid w:val="00157537"/>
    <w:rsid w:val="001607B8"/>
    <w:rsid w:val="001619C4"/>
    <w:rsid w:val="00161B30"/>
    <w:rsid w:val="001624B3"/>
    <w:rsid w:val="0016483D"/>
    <w:rsid w:val="00166E74"/>
    <w:rsid w:val="00170522"/>
    <w:rsid w:val="00170E57"/>
    <w:rsid w:val="00172BB0"/>
    <w:rsid w:val="00173269"/>
    <w:rsid w:val="00173590"/>
    <w:rsid w:val="001761A1"/>
    <w:rsid w:val="001768D1"/>
    <w:rsid w:val="001807EE"/>
    <w:rsid w:val="00180C77"/>
    <w:rsid w:val="001819ED"/>
    <w:rsid w:val="001825A2"/>
    <w:rsid w:val="0018321E"/>
    <w:rsid w:val="001836AB"/>
    <w:rsid w:val="00190D5A"/>
    <w:rsid w:val="00190E4D"/>
    <w:rsid w:val="001912A8"/>
    <w:rsid w:val="001956B9"/>
    <w:rsid w:val="00197545"/>
    <w:rsid w:val="00197CCC"/>
    <w:rsid w:val="001A0319"/>
    <w:rsid w:val="001A05F7"/>
    <w:rsid w:val="001A141A"/>
    <w:rsid w:val="001A1D88"/>
    <w:rsid w:val="001A2F0B"/>
    <w:rsid w:val="001A58FA"/>
    <w:rsid w:val="001A6E33"/>
    <w:rsid w:val="001A7498"/>
    <w:rsid w:val="001B0300"/>
    <w:rsid w:val="001B06F9"/>
    <w:rsid w:val="001B4B69"/>
    <w:rsid w:val="001C3824"/>
    <w:rsid w:val="001D0703"/>
    <w:rsid w:val="001D16FE"/>
    <w:rsid w:val="001D20B1"/>
    <w:rsid w:val="001D40B7"/>
    <w:rsid w:val="001D7A23"/>
    <w:rsid w:val="001E341B"/>
    <w:rsid w:val="001E48D4"/>
    <w:rsid w:val="001E61EF"/>
    <w:rsid w:val="001E6E40"/>
    <w:rsid w:val="001F0962"/>
    <w:rsid w:val="001F3054"/>
    <w:rsid w:val="001F41F6"/>
    <w:rsid w:val="001F44D9"/>
    <w:rsid w:val="0020022C"/>
    <w:rsid w:val="0020084B"/>
    <w:rsid w:val="00205861"/>
    <w:rsid w:val="00206CE4"/>
    <w:rsid w:val="00211DA9"/>
    <w:rsid w:val="002151D2"/>
    <w:rsid w:val="00221EEA"/>
    <w:rsid w:val="002223A7"/>
    <w:rsid w:val="00223588"/>
    <w:rsid w:val="00224048"/>
    <w:rsid w:val="00227F52"/>
    <w:rsid w:val="00230460"/>
    <w:rsid w:val="00231017"/>
    <w:rsid w:val="00231BC7"/>
    <w:rsid w:val="002321B3"/>
    <w:rsid w:val="00233FBC"/>
    <w:rsid w:val="00236728"/>
    <w:rsid w:val="00236AFE"/>
    <w:rsid w:val="00236D1B"/>
    <w:rsid w:val="00236D94"/>
    <w:rsid w:val="002417FC"/>
    <w:rsid w:val="00246143"/>
    <w:rsid w:val="002463E3"/>
    <w:rsid w:val="00246D7D"/>
    <w:rsid w:val="00250600"/>
    <w:rsid w:val="0025084D"/>
    <w:rsid w:val="00254BAA"/>
    <w:rsid w:val="00256A70"/>
    <w:rsid w:val="00256ED3"/>
    <w:rsid w:val="002574C8"/>
    <w:rsid w:val="002607B4"/>
    <w:rsid w:val="00260E93"/>
    <w:rsid w:val="0026141E"/>
    <w:rsid w:val="002634F5"/>
    <w:rsid w:val="00265CDD"/>
    <w:rsid w:val="00267AFA"/>
    <w:rsid w:val="00267FAF"/>
    <w:rsid w:val="0027055B"/>
    <w:rsid w:val="002709B7"/>
    <w:rsid w:val="002728A7"/>
    <w:rsid w:val="002737B8"/>
    <w:rsid w:val="00273C06"/>
    <w:rsid w:val="0027405E"/>
    <w:rsid w:val="002742FE"/>
    <w:rsid w:val="00274659"/>
    <w:rsid w:val="002758AE"/>
    <w:rsid w:val="00281874"/>
    <w:rsid w:val="002829CD"/>
    <w:rsid w:val="00282D01"/>
    <w:rsid w:val="0028606D"/>
    <w:rsid w:val="0029066A"/>
    <w:rsid w:val="00292201"/>
    <w:rsid w:val="00292F5A"/>
    <w:rsid w:val="00296156"/>
    <w:rsid w:val="002A0C9A"/>
    <w:rsid w:val="002A1C69"/>
    <w:rsid w:val="002A77DA"/>
    <w:rsid w:val="002B1680"/>
    <w:rsid w:val="002B3B5C"/>
    <w:rsid w:val="002B4E08"/>
    <w:rsid w:val="002B5590"/>
    <w:rsid w:val="002B60D8"/>
    <w:rsid w:val="002B6D08"/>
    <w:rsid w:val="002B78A7"/>
    <w:rsid w:val="002C051F"/>
    <w:rsid w:val="002C46E7"/>
    <w:rsid w:val="002C55B5"/>
    <w:rsid w:val="002C5D42"/>
    <w:rsid w:val="002C7D6D"/>
    <w:rsid w:val="002D127D"/>
    <w:rsid w:val="002D5075"/>
    <w:rsid w:val="002D6F45"/>
    <w:rsid w:val="002D727C"/>
    <w:rsid w:val="002E049E"/>
    <w:rsid w:val="002E0A4D"/>
    <w:rsid w:val="002E17FC"/>
    <w:rsid w:val="002E30CD"/>
    <w:rsid w:val="002E3781"/>
    <w:rsid w:val="002E3BA1"/>
    <w:rsid w:val="002E60D1"/>
    <w:rsid w:val="002E7AAF"/>
    <w:rsid w:val="002E7AC5"/>
    <w:rsid w:val="002F4C63"/>
    <w:rsid w:val="002F6139"/>
    <w:rsid w:val="002F62C5"/>
    <w:rsid w:val="002F7175"/>
    <w:rsid w:val="0030026D"/>
    <w:rsid w:val="003041EC"/>
    <w:rsid w:val="00305E4E"/>
    <w:rsid w:val="00305E9D"/>
    <w:rsid w:val="00307242"/>
    <w:rsid w:val="00307EA7"/>
    <w:rsid w:val="00310BC8"/>
    <w:rsid w:val="003129CB"/>
    <w:rsid w:val="00312B51"/>
    <w:rsid w:val="00315A0F"/>
    <w:rsid w:val="003172BE"/>
    <w:rsid w:val="00317B8D"/>
    <w:rsid w:val="003233CE"/>
    <w:rsid w:val="00323970"/>
    <w:rsid w:val="0033009C"/>
    <w:rsid w:val="003311F5"/>
    <w:rsid w:val="00333C5D"/>
    <w:rsid w:val="00333D09"/>
    <w:rsid w:val="00336776"/>
    <w:rsid w:val="00337B68"/>
    <w:rsid w:val="00342C20"/>
    <w:rsid w:val="00345F47"/>
    <w:rsid w:val="00347653"/>
    <w:rsid w:val="0035226D"/>
    <w:rsid w:val="00353EAE"/>
    <w:rsid w:val="0035641D"/>
    <w:rsid w:val="003568E9"/>
    <w:rsid w:val="00361C9A"/>
    <w:rsid w:val="0036231B"/>
    <w:rsid w:val="00362E32"/>
    <w:rsid w:val="0036376E"/>
    <w:rsid w:val="003637E7"/>
    <w:rsid w:val="00364705"/>
    <w:rsid w:val="00364D88"/>
    <w:rsid w:val="00366E4D"/>
    <w:rsid w:val="003704A8"/>
    <w:rsid w:val="00371367"/>
    <w:rsid w:val="00371577"/>
    <w:rsid w:val="00371AC3"/>
    <w:rsid w:val="0037685C"/>
    <w:rsid w:val="00376977"/>
    <w:rsid w:val="00376C2A"/>
    <w:rsid w:val="00380E6F"/>
    <w:rsid w:val="00386ED6"/>
    <w:rsid w:val="00387A10"/>
    <w:rsid w:val="00391533"/>
    <w:rsid w:val="00391750"/>
    <w:rsid w:val="00391A2D"/>
    <w:rsid w:val="00393DCA"/>
    <w:rsid w:val="00396F41"/>
    <w:rsid w:val="003971D8"/>
    <w:rsid w:val="003A1A3F"/>
    <w:rsid w:val="003A1C52"/>
    <w:rsid w:val="003A23DA"/>
    <w:rsid w:val="003A329C"/>
    <w:rsid w:val="003A6568"/>
    <w:rsid w:val="003A7729"/>
    <w:rsid w:val="003B0514"/>
    <w:rsid w:val="003B1BCE"/>
    <w:rsid w:val="003B38EE"/>
    <w:rsid w:val="003C0EB3"/>
    <w:rsid w:val="003C18DA"/>
    <w:rsid w:val="003C3EFE"/>
    <w:rsid w:val="003C65A4"/>
    <w:rsid w:val="003D27EC"/>
    <w:rsid w:val="003D2AF9"/>
    <w:rsid w:val="003D5B4F"/>
    <w:rsid w:val="003D60AC"/>
    <w:rsid w:val="003D618C"/>
    <w:rsid w:val="003D6B5F"/>
    <w:rsid w:val="003D6CAF"/>
    <w:rsid w:val="003E2224"/>
    <w:rsid w:val="003E23DE"/>
    <w:rsid w:val="003E32E3"/>
    <w:rsid w:val="003E3489"/>
    <w:rsid w:val="003E5DDA"/>
    <w:rsid w:val="003F092D"/>
    <w:rsid w:val="003F0A3D"/>
    <w:rsid w:val="003F2890"/>
    <w:rsid w:val="003F361D"/>
    <w:rsid w:val="003F52BF"/>
    <w:rsid w:val="004066E7"/>
    <w:rsid w:val="0040701D"/>
    <w:rsid w:val="00412A6C"/>
    <w:rsid w:val="0041484E"/>
    <w:rsid w:val="00416A75"/>
    <w:rsid w:val="004217B9"/>
    <w:rsid w:val="004219A2"/>
    <w:rsid w:val="00424A35"/>
    <w:rsid w:val="00424B22"/>
    <w:rsid w:val="00425B6F"/>
    <w:rsid w:val="00426ADD"/>
    <w:rsid w:val="00427C0F"/>
    <w:rsid w:val="00430F3B"/>
    <w:rsid w:val="004322A5"/>
    <w:rsid w:val="004328FA"/>
    <w:rsid w:val="00432A2F"/>
    <w:rsid w:val="00433B45"/>
    <w:rsid w:val="004350EE"/>
    <w:rsid w:val="004378F8"/>
    <w:rsid w:val="00440044"/>
    <w:rsid w:val="00442314"/>
    <w:rsid w:val="00443548"/>
    <w:rsid w:val="00445B2C"/>
    <w:rsid w:val="00447556"/>
    <w:rsid w:val="00452E8A"/>
    <w:rsid w:val="004532D1"/>
    <w:rsid w:val="004543D3"/>
    <w:rsid w:val="004547C9"/>
    <w:rsid w:val="00454E97"/>
    <w:rsid w:val="0046229B"/>
    <w:rsid w:val="00463F77"/>
    <w:rsid w:val="004642DE"/>
    <w:rsid w:val="004647B8"/>
    <w:rsid w:val="00466F0E"/>
    <w:rsid w:val="00467094"/>
    <w:rsid w:val="00467EE7"/>
    <w:rsid w:val="0047263D"/>
    <w:rsid w:val="0047348D"/>
    <w:rsid w:val="004769EA"/>
    <w:rsid w:val="00476C1A"/>
    <w:rsid w:val="00476E6C"/>
    <w:rsid w:val="00476F4A"/>
    <w:rsid w:val="00484DB8"/>
    <w:rsid w:val="00485E43"/>
    <w:rsid w:val="0048754E"/>
    <w:rsid w:val="00490307"/>
    <w:rsid w:val="00490487"/>
    <w:rsid w:val="00494C29"/>
    <w:rsid w:val="00494C6B"/>
    <w:rsid w:val="004958D9"/>
    <w:rsid w:val="00496284"/>
    <w:rsid w:val="004A0A87"/>
    <w:rsid w:val="004A44FE"/>
    <w:rsid w:val="004A496B"/>
    <w:rsid w:val="004A5540"/>
    <w:rsid w:val="004B0DF7"/>
    <w:rsid w:val="004B1DB8"/>
    <w:rsid w:val="004B2EF5"/>
    <w:rsid w:val="004B4295"/>
    <w:rsid w:val="004B4FB5"/>
    <w:rsid w:val="004C0748"/>
    <w:rsid w:val="004C1981"/>
    <w:rsid w:val="004C221D"/>
    <w:rsid w:val="004C31CE"/>
    <w:rsid w:val="004C58F5"/>
    <w:rsid w:val="004C6443"/>
    <w:rsid w:val="004C6976"/>
    <w:rsid w:val="004D1C5C"/>
    <w:rsid w:val="004D55C0"/>
    <w:rsid w:val="004E14D9"/>
    <w:rsid w:val="004E505F"/>
    <w:rsid w:val="004F1AC9"/>
    <w:rsid w:val="004F1CD3"/>
    <w:rsid w:val="004F3BE2"/>
    <w:rsid w:val="004F45CC"/>
    <w:rsid w:val="004F780C"/>
    <w:rsid w:val="005004A9"/>
    <w:rsid w:val="00500DA4"/>
    <w:rsid w:val="005054FD"/>
    <w:rsid w:val="0051057E"/>
    <w:rsid w:val="005147D2"/>
    <w:rsid w:val="0052512B"/>
    <w:rsid w:val="00527680"/>
    <w:rsid w:val="00531B04"/>
    <w:rsid w:val="00537209"/>
    <w:rsid w:val="00554C95"/>
    <w:rsid w:val="005558C1"/>
    <w:rsid w:val="00555B6D"/>
    <w:rsid w:val="00560862"/>
    <w:rsid w:val="00566686"/>
    <w:rsid w:val="00567F10"/>
    <w:rsid w:val="00570066"/>
    <w:rsid w:val="005703C4"/>
    <w:rsid w:val="00574E00"/>
    <w:rsid w:val="00577281"/>
    <w:rsid w:val="005773BB"/>
    <w:rsid w:val="00577FCF"/>
    <w:rsid w:val="005818F0"/>
    <w:rsid w:val="005834BB"/>
    <w:rsid w:val="0058392B"/>
    <w:rsid w:val="0059239C"/>
    <w:rsid w:val="005926E4"/>
    <w:rsid w:val="00592D61"/>
    <w:rsid w:val="0059554E"/>
    <w:rsid w:val="00595933"/>
    <w:rsid w:val="005A06D5"/>
    <w:rsid w:val="005A69B4"/>
    <w:rsid w:val="005B12F6"/>
    <w:rsid w:val="005B1A99"/>
    <w:rsid w:val="005B2768"/>
    <w:rsid w:val="005B2A25"/>
    <w:rsid w:val="005B49B4"/>
    <w:rsid w:val="005B5030"/>
    <w:rsid w:val="005B5698"/>
    <w:rsid w:val="005B6A2B"/>
    <w:rsid w:val="005B7A3D"/>
    <w:rsid w:val="005C3138"/>
    <w:rsid w:val="005C52B8"/>
    <w:rsid w:val="005C5692"/>
    <w:rsid w:val="005C5B64"/>
    <w:rsid w:val="005C78F0"/>
    <w:rsid w:val="005D1972"/>
    <w:rsid w:val="005E648C"/>
    <w:rsid w:val="005F106E"/>
    <w:rsid w:val="005F1516"/>
    <w:rsid w:val="005F3D98"/>
    <w:rsid w:val="005F6F0C"/>
    <w:rsid w:val="0060225E"/>
    <w:rsid w:val="006059D2"/>
    <w:rsid w:val="00606F11"/>
    <w:rsid w:val="00607C55"/>
    <w:rsid w:val="00612791"/>
    <w:rsid w:val="00614ED0"/>
    <w:rsid w:val="006208D7"/>
    <w:rsid w:val="006264D7"/>
    <w:rsid w:val="0062658F"/>
    <w:rsid w:val="0062732E"/>
    <w:rsid w:val="0062793B"/>
    <w:rsid w:val="00631357"/>
    <w:rsid w:val="00631E78"/>
    <w:rsid w:val="006328CF"/>
    <w:rsid w:val="00632F3D"/>
    <w:rsid w:val="006438D3"/>
    <w:rsid w:val="00646114"/>
    <w:rsid w:val="00646B2D"/>
    <w:rsid w:val="00647736"/>
    <w:rsid w:val="00647C64"/>
    <w:rsid w:val="00651127"/>
    <w:rsid w:val="00651A10"/>
    <w:rsid w:val="00663DEE"/>
    <w:rsid w:val="006643E0"/>
    <w:rsid w:val="006647AA"/>
    <w:rsid w:val="00665ADD"/>
    <w:rsid w:val="00666615"/>
    <w:rsid w:val="006666B6"/>
    <w:rsid w:val="00667814"/>
    <w:rsid w:val="006703A9"/>
    <w:rsid w:val="0067192C"/>
    <w:rsid w:val="00671DBB"/>
    <w:rsid w:val="006735EC"/>
    <w:rsid w:val="006755BA"/>
    <w:rsid w:val="00675FFF"/>
    <w:rsid w:val="00676D91"/>
    <w:rsid w:val="0068148B"/>
    <w:rsid w:val="006816D6"/>
    <w:rsid w:val="00690DAA"/>
    <w:rsid w:val="0069178E"/>
    <w:rsid w:val="006923BC"/>
    <w:rsid w:val="00693036"/>
    <w:rsid w:val="0069740C"/>
    <w:rsid w:val="006A0B6F"/>
    <w:rsid w:val="006A27EF"/>
    <w:rsid w:val="006A2BF6"/>
    <w:rsid w:val="006A2FA2"/>
    <w:rsid w:val="006A31D4"/>
    <w:rsid w:val="006A7BD5"/>
    <w:rsid w:val="006B1268"/>
    <w:rsid w:val="006B3A4F"/>
    <w:rsid w:val="006B4FD9"/>
    <w:rsid w:val="006C3FE5"/>
    <w:rsid w:val="006C5B2E"/>
    <w:rsid w:val="006C61F4"/>
    <w:rsid w:val="006D12BC"/>
    <w:rsid w:val="006D582B"/>
    <w:rsid w:val="006D720F"/>
    <w:rsid w:val="006D75CF"/>
    <w:rsid w:val="006E0D3D"/>
    <w:rsid w:val="006E0DF7"/>
    <w:rsid w:val="006E2941"/>
    <w:rsid w:val="006E3A35"/>
    <w:rsid w:val="006E4E77"/>
    <w:rsid w:val="006E6BE3"/>
    <w:rsid w:val="006E7A9F"/>
    <w:rsid w:val="006F045D"/>
    <w:rsid w:val="006F2863"/>
    <w:rsid w:val="006F5E38"/>
    <w:rsid w:val="0070037E"/>
    <w:rsid w:val="00710B55"/>
    <w:rsid w:val="007131C1"/>
    <w:rsid w:val="00713554"/>
    <w:rsid w:val="007142E0"/>
    <w:rsid w:val="00714878"/>
    <w:rsid w:val="00716578"/>
    <w:rsid w:val="00720CD5"/>
    <w:rsid w:val="00720DA0"/>
    <w:rsid w:val="00720E08"/>
    <w:rsid w:val="00721807"/>
    <w:rsid w:val="00721B06"/>
    <w:rsid w:val="00730281"/>
    <w:rsid w:val="007306F2"/>
    <w:rsid w:val="00732EBC"/>
    <w:rsid w:val="0073521F"/>
    <w:rsid w:val="0073774E"/>
    <w:rsid w:val="00740A09"/>
    <w:rsid w:val="00740AB0"/>
    <w:rsid w:val="00741587"/>
    <w:rsid w:val="007425F1"/>
    <w:rsid w:val="007433A1"/>
    <w:rsid w:val="007445E7"/>
    <w:rsid w:val="00744886"/>
    <w:rsid w:val="00751047"/>
    <w:rsid w:val="0075319D"/>
    <w:rsid w:val="00754F21"/>
    <w:rsid w:val="007561B1"/>
    <w:rsid w:val="00761BBB"/>
    <w:rsid w:val="007625CA"/>
    <w:rsid w:val="00762B87"/>
    <w:rsid w:val="00764FF0"/>
    <w:rsid w:val="007676E3"/>
    <w:rsid w:val="00770274"/>
    <w:rsid w:val="00773997"/>
    <w:rsid w:val="00773EB5"/>
    <w:rsid w:val="007825B4"/>
    <w:rsid w:val="00784EE1"/>
    <w:rsid w:val="00793C13"/>
    <w:rsid w:val="00793F85"/>
    <w:rsid w:val="007965A9"/>
    <w:rsid w:val="007978FB"/>
    <w:rsid w:val="007A0DF9"/>
    <w:rsid w:val="007A464C"/>
    <w:rsid w:val="007A5F5D"/>
    <w:rsid w:val="007A7883"/>
    <w:rsid w:val="007B0361"/>
    <w:rsid w:val="007B1155"/>
    <w:rsid w:val="007B3FD2"/>
    <w:rsid w:val="007B44B7"/>
    <w:rsid w:val="007B5619"/>
    <w:rsid w:val="007B6D3D"/>
    <w:rsid w:val="007C0F0E"/>
    <w:rsid w:val="007C7646"/>
    <w:rsid w:val="007D020B"/>
    <w:rsid w:val="007D5370"/>
    <w:rsid w:val="007D57C2"/>
    <w:rsid w:val="007D5B62"/>
    <w:rsid w:val="007D799E"/>
    <w:rsid w:val="007E11B4"/>
    <w:rsid w:val="007E2AF1"/>
    <w:rsid w:val="007E4803"/>
    <w:rsid w:val="007E6D8F"/>
    <w:rsid w:val="007F00EC"/>
    <w:rsid w:val="007F328F"/>
    <w:rsid w:val="007F4C21"/>
    <w:rsid w:val="007F54CB"/>
    <w:rsid w:val="008029AB"/>
    <w:rsid w:val="00802F26"/>
    <w:rsid w:val="00804A11"/>
    <w:rsid w:val="008062D8"/>
    <w:rsid w:val="00806AD4"/>
    <w:rsid w:val="0081097E"/>
    <w:rsid w:val="00812E6D"/>
    <w:rsid w:val="00813BD0"/>
    <w:rsid w:val="00814EFF"/>
    <w:rsid w:val="00815AA4"/>
    <w:rsid w:val="00817B5B"/>
    <w:rsid w:val="00824A62"/>
    <w:rsid w:val="00827383"/>
    <w:rsid w:val="00827A95"/>
    <w:rsid w:val="008319D6"/>
    <w:rsid w:val="00831E7F"/>
    <w:rsid w:val="0083453B"/>
    <w:rsid w:val="00835C30"/>
    <w:rsid w:val="00844419"/>
    <w:rsid w:val="00845E9D"/>
    <w:rsid w:val="00853022"/>
    <w:rsid w:val="008539D9"/>
    <w:rsid w:val="00853C8C"/>
    <w:rsid w:val="00856AFB"/>
    <w:rsid w:val="008610A5"/>
    <w:rsid w:val="0086308B"/>
    <w:rsid w:val="00866EEC"/>
    <w:rsid w:val="008673E4"/>
    <w:rsid w:val="0087056B"/>
    <w:rsid w:val="00881C7B"/>
    <w:rsid w:val="008846F3"/>
    <w:rsid w:val="00885CAD"/>
    <w:rsid w:val="008873C5"/>
    <w:rsid w:val="008A12E2"/>
    <w:rsid w:val="008A263C"/>
    <w:rsid w:val="008A2CC2"/>
    <w:rsid w:val="008A3170"/>
    <w:rsid w:val="008A690F"/>
    <w:rsid w:val="008A6EDA"/>
    <w:rsid w:val="008A760A"/>
    <w:rsid w:val="008B1968"/>
    <w:rsid w:val="008B2545"/>
    <w:rsid w:val="008B3698"/>
    <w:rsid w:val="008B4815"/>
    <w:rsid w:val="008B5831"/>
    <w:rsid w:val="008C094D"/>
    <w:rsid w:val="008C1F42"/>
    <w:rsid w:val="008C6C8E"/>
    <w:rsid w:val="008C70CC"/>
    <w:rsid w:val="008D53E7"/>
    <w:rsid w:val="008D63E9"/>
    <w:rsid w:val="008D77A3"/>
    <w:rsid w:val="008E4068"/>
    <w:rsid w:val="008E4B4E"/>
    <w:rsid w:val="008E4FC8"/>
    <w:rsid w:val="008E5E9E"/>
    <w:rsid w:val="008E6D38"/>
    <w:rsid w:val="008F004C"/>
    <w:rsid w:val="008F0838"/>
    <w:rsid w:val="008F2DEE"/>
    <w:rsid w:val="008F3DDB"/>
    <w:rsid w:val="008F4327"/>
    <w:rsid w:val="008F53FC"/>
    <w:rsid w:val="008F6690"/>
    <w:rsid w:val="008F6ABC"/>
    <w:rsid w:val="008F6AD0"/>
    <w:rsid w:val="008F7E17"/>
    <w:rsid w:val="00902C35"/>
    <w:rsid w:val="00904B53"/>
    <w:rsid w:val="00904CB2"/>
    <w:rsid w:val="00904FCB"/>
    <w:rsid w:val="00907744"/>
    <w:rsid w:val="00912147"/>
    <w:rsid w:val="0091623F"/>
    <w:rsid w:val="0091644F"/>
    <w:rsid w:val="0092132B"/>
    <w:rsid w:val="00921A08"/>
    <w:rsid w:val="009226C5"/>
    <w:rsid w:val="00922990"/>
    <w:rsid w:val="00923939"/>
    <w:rsid w:val="00923962"/>
    <w:rsid w:val="0092745C"/>
    <w:rsid w:val="00933184"/>
    <w:rsid w:val="00934CB5"/>
    <w:rsid w:val="009369D9"/>
    <w:rsid w:val="00943767"/>
    <w:rsid w:val="00944388"/>
    <w:rsid w:val="009447FA"/>
    <w:rsid w:val="009513C1"/>
    <w:rsid w:val="00951423"/>
    <w:rsid w:val="00952103"/>
    <w:rsid w:val="00964BB8"/>
    <w:rsid w:val="0096708E"/>
    <w:rsid w:val="009678E7"/>
    <w:rsid w:val="00970A12"/>
    <w:rsid w:val="009719E5"/>
    <w:rsid w:val="0097208F"/>
    <w:rsid w:val="009726F0"/>
    <w:rsid w:val="00975641"/>
    <w:rsid w:val="009804A2"/>
    <w:rsid w:val="0098219E"/>
    <w:rsid w:val="0098282B"/>
    <w:rsid w:val="00982FD6"/>
    <w:rsid w:val="009854BD"/>
    <w:rsid w:val="009855A1"/>
    <w:rsid w:val="00986E17"/>
    <w:rsid w:val="00986F4E"/>
    <w:rsid w:val="00992BF6"/>
    <w:rsid w:val="00994F1A"/>
    <w:rsid w:val="009950FC"/>
    <w:rsid w:val="00995543"/>
    <w:rsid w:val="00996355"/>
    <w:rsid w:val="009970A0"/>
    <w:rsid w:val="009A32F8"/>
    <w:rsid w:val="009A38FE"/>
    <w:rsid w:val="009A777A"/>
    <w:rsid w:val="009A7A5D"/>
    <w:rsid w:val="009B06F1"/>
    <w:rsid w:val="009B37C9"/>
    <w:rsid w:val="009B795D"/>
    <w:rsid w:val="009C21C9"/>
    <w:rsid w:val="009C66FB"/>
    <w:rsid w:val="009D0BC6"/>
    <w:rsid w:val="009D2D15"/>
    <w:rsid w:val="009D38E5"/>
    <w:rsid w:val="009D4471"/>
    <w:rsid w:val="009D5637"/>
    <w:rsid w:val="009D59C4"/>
    <w:rsid w:val="009D5E7A"/>
    <w:rsid w:val="009D72F0"/>
    <w:rsid w:val="009E3F8B"/>
    <w:rsid w:val="009E529D"/>
    <w:rsid w:val="009F05A5"/>
    <w:rsid w:val="009F07E9"/>
    <w:rsid w:val="009F1239"/>
    <w:rsid w:val="009F76B6"/>
    <w:rsid w:val="00A0270F"/>
    <w:rsid w:val="00A04551"/>
    <w:rsid w:val="00A0614D"/>
    <w:rsid w:val="00A10100"/>
    <w:rsid w:val="00A1037E"/>
    <w:rsid w:val="00A149E2"/>
    <w:rsid w:val="00A17115"/>
    <w:rsid w:val="00A2252C"/>
    <w:rsid w:val="00A238DF"/>
    <w:rsid w:val="00A250CA"/>
    <w:rsid w:val="00A26FEE"/>
    <w:rsid w:val="00A27650"/>
    <w:rsid w:val="00A32A93"/>
    <w:rsid w:val="00A33CE7"/>
    <w:rsid w:val="00A3736F"/>
    <w:rsid w:val="00A37758"/>
    <w:rsid w:val="00A37B3D"/>
    <w:rsid w:val="00A40F5C"/>
    <w:rsid w:val="00A42D61"/>
    <w:rsid w:val="00A44105"/>
    <w:rsid w:val="00A44ACF"/>
    <w:rsid w:val="00A45534"/>
    <w:rsid w:val="00A51347"/>
    <w:rsid w:val="00A52001"/>
    <w:rsid w:val="00A53EEB"/>
    <w:rsid w:val="00A54956"/>
    <w:rsid w:val="00A5621E"/>
    <w:rsid w:val="00A56A1D"/>
    <w:rsid w:val="00A56D20"/>
    <w:rsid w:val="00A57F31"/>
    <w:rsid w:val="00A633CD"/>
    <w:rsid w:val="00A644D9"/>
    <w:rsid w:val="00A6472D"/>
    <w:rsid w:val="00A64B65"/>
    <w:rsid w:val="00A70C6E"/>
    <w:rsid w:val="00A72EAC"/>
    <w:rsid w:val="00A7323A"/>
    <w:rsid w:val="00A81A85"/>
    <w:rsid w:val="00A83A56"/>
    <w:rsid w:val="00A84BFD"/>
    <w:rsid w:val="00A87D1C"/>
    <w:rsid w:val="00A90E20"/>
    <w:rsid w:val="00A92CAD"/>
    <w:rsid w:val="00A96B99"/>
    <w:rsid w:val="00AA3FBB"/>
    <w:rsid w:val="00AA55B1"/>
    <w:rsid w:val="00AA79BC"/>
    <w:rsid w:val="00AB0487"/>
    <w:rsid w:val="00AB2BAC"/>
    <w:rsid w:val="00AB344C"/>
    <w:rsid w:val="00AB41C1"/>
    <w:rsid w:val="00AB671E"/>
    <w:rsid w:val="00AB6756"/>
    <w:rsid w:val="00AB6812"/>
    <w:rsid w:val="00AB76CC"/>
    <w:rsid w:val="00AC0EF1"/>
    <w:rsid w:val="00AC321A"/>
    <w:rsid w:val="00AC34FF"/>
    <w:rsid w:val="00AC3B2F"/>
    <w:rsid w:val="00AC5268"/>
    <w:rsid w:val="00AC5A10"/>
    <w:rsid w:val="00AC66F5"/>
    <w:rsid w:val="00AC7E95"/>
    <w:rsid w:val="00AD0C2D"/>
    <w:rsid w:val="00AD2356"/>
    <w:rsid w:val="00AD58BF"/>
    <w:rsid w:val="00AE4113"/>
    <w:rsid w:val="00AE48D8"/>
    <w:rsid w:val="00AE6443"/>
    <w:rsid w:val="00AE6F09"/>
    <w:rsid w:val="00AE72B6"/>
    <w:rsid w:val="00AF195E"/>
    <w:rsid w:val="00AF2457"/>
    <w:rsid w:val="00AF3C22"/>
    <w:rsid w:val="00AF4E20"/>
    <w:rsid w:val="00B00830"/>
    <w:rsid w:val="00B013B8"/>
    <w:rsid w:val="00B04AA7"/>
    <w:rsid w:val="00B0674E"/>
    <w:rsid w:val="00B068FC"/>
    <w:rsid w:val="00B07556"/>
    <w:rsid w:val="00B10D45"/>
    <w:rsid w:val="00B12DD0"/>
    <w:rsid w:val="00B15225"/>
    <w:rsid w:val="00B158A4"/>
    <w:rsid w:val="00B1641F"/>
    <w:rsid w:val="00B16D81"/>
    <w:rsid w:val="00B17ABC"/>
    <w:rsid w:val="00B17E34"/>
    <w:rsid w:val="00B24173"/>
    <w:rsid w:val="00B24C04"/>
    <w:rsid w:val="00B2502E"/>
    <w:rsid w:val="00B272DC"/>
    <w:rsid w:val="00B416B5"/>
    <w:rsid w:val="00B42873"/>
    <w:rsid w:val="00B42E55"/>
    <w:rsid w:val="00B46330"/>
    <w:rsid w:val="00B46884"/>
    <w:rsid w:val="00B47DCF"/>
    <w:rsid w:val="00B511D5"/>
    <w:rsid w:val="00B524A4"/>
    <w:rsid w:val="00B52C3D"/>
    <w:rsid w:val="00B5593B"/>
    <w:rsid w:val="00B56CEF"/>
    <w:rsid w:val="00B60DD2"/>
    <w:rsid w:val="00B62BC2"/>
    <w:rsid w:val="00B65809"/>
    <w:rsid w:val="00B71D9C"/>
    <w:rsid w:val="00B72341"/>
    <w:rsid w:val="00B773C5"/>
    <w:rsid w:val="00B77738"/>
    <w:rsid w:val="00B80F57"/>
    <w:rsid w:val="00B84139"/>
    <w:rsid w:val="00B863C1"/>
    <w:rsid w:val="00B86FBD"/>
    <w:rsid w:val="00B87FAB"/>
    <w:rsid w:val="00B90268"/>
    <w:rsid w:val="00B9222B"/>
    <w:rsid w:val="00B92C8D"/>
    <w:rsid w:val="00B96DA8"/>
    <w:rsid w:val="00BA1599"/>
    <w:rsid w:val="00BA2767"/>
    <w:rsid w:val="00BA7A44"/>
    <w:rsid w:val="00BB13FC"/>
    <w:rsid w:val="00BB2522"/>
    <w:rsid w:val="00BB554D"/>
    <w:rsid w:val="00BB564F"/>
    <w:rsid w:val="00BC1538"/>
    <w:rsid w:val="00BC196D"/>
    <w:rsid w:val="00BC2532"/>
    <w:rsid w:val="00BC2B47"/>
    <w:rsid w:val="00BC76C5"/>
    <w:rsid w:val="00BD0E20"/>
    <w:rsid w:val="00BD3876"/>
    <w:rsid w:val="00BD7154"/>
    <w:rsid w:val="00BE06CA"/>
    <w:rsid w:val="00BE4BF3"/>
    <w:rsid w:val="00BF0634"/>
    <w:rsid w:val="00C00A55"/>
    <w:rsid w:val="00C00BCF"/>
    <w:rsid w:val="00C03D29"/>
    <w:rsid w:val="00C0669E"/>
    <w:rsid w:val="00C0677C"/>
    <w:rsid w:val="00C10114"/>
    <w:rsid w:val="00C1016D"/>
    <w:rsid w:val="00C10930"/>
    <w:rsid w:val="00C1208E"/>
    <w:rsid w:val="00C124D2"/>
    <w:rsid w:val="00C13EFE"/>
    <w:rsid w:val="00C15000"/>
    <w:rsid w:val="00C2141E"/>
    <w:rsid w:val="00C217BF"/>
    <w:rsid w:val="00C23604"/>
    <w:rsid w:val="00C25F5C"/>
    <w:rsid w:val="00C266B0"/>
    <w:rsid w:val="00C26DFA"/>
    <w:rsid w:val="00C27239"/>
    <w:rsid w:val="00C320DB"/>
    <w:rsid w:val="00C33824"/>
    <w:rsid w:val="00C33BE7"/>
    <w:rsid w:val="00C3432B"/>
    <w:rsid w:val="00C412F8"/>
    <w:rsid w:val="00C414D4"/>
    <w:rsid w:val="00C41E02"/>
    <w:rsid w:val="00C467B5"/>
    <w:rsid w:val="00C50505"/>
    <w:rsid w:val="00C50F85"/>
    <w:rsid w:val="00C53DCF"/>
    <w:rsid w:val="00C54384"/>
    <w:rsid w:val="00C558FC"/>
    <w:rsid w:val="00C61CC3"/>
    <w:rsid w:val="00C6440E"/>
    <w:rsid w:val="00C66D1F"/>
    <w:rsid w:val="00C71B0F"/>
    <w:rsid w:val="00C74913"/>
    <w:rsid w:val="00C75CAE"/>
    <w:rsid w:val="00C75F42"/>
    <w:rsid w:val="00C8331A"/>
    <w:rsid w:val="00C8720E"/>
    <w:rsid w:val="00C875B6"/>
    <w:rsid w:val="00C87A58"/>
    <w:rsid w:val="00C90520"/>
    <w:rsid w:val="00C921DD"/>
    <w:rsid w:val="00C939DF"/>
    <w:rsid w:val="00C95CC6"/>
    <w:rsid w:val="00C96381"/>
    <w:rsid w:val="00C97524"/>
    <w:rsid w:val="00CA0C65"/>
    <w:rsid w:val="00CA1FF6"/>
    <w:rsid w:val="00CA32A4"/>
    <w:rsid w:val="00CA3820"/>
    <w:rsid w:val="00CA3C8C"/>
    <w:rsid w:val="00CA3EE5"/>
    <w:rsid w:val="00CA4069"/>
    <w:rsid w:val="00CA7B96"/>
    <w:rsid w:val="00CB4D72"/>
    <w:rsid w:val="00CB5193"/>
    <w:rsid w:val="00CB519B"/>
    <w:rsid w:val="00CB5FBF"/>
    <w:rsid w:val="00CB7A98"/>
    <w:rsid w:val="00CC04CB"/>
    <w:rsid w:val="00CC4175"/>
    <w:rsid w:val="00CC688F"/>
    <w:rsid w:val="00CC6D32"/>
    <w:rsid w:val="00CD18FD"/>
    <w:rsid w:val="00CD1BFF"/>
    <w:rsid w:val="00CD1E14"/>
    <w:rsid w:val="00CD2AAB"/>
    <w:rsid w:val="00CD6AA5"/>
    <w:rsid w:val="00CD781D"/>
    <w:rsid w:val="00CD7A78"/>
    <w:rsid w:val="00CE1EBE"/>
    <w:rsid w:val="00CE5872"/>
    <w:rsid w:val="00CE6008"/>
    <w:rsid w:val="00CF049C"/>
    <w:rsid w:val="00CF3C75"/>
    <w:rsid w:val="00CF546E"/>
    <w:rsid w:val="00CF7368"/>
    <w:rsid w:val="00D00BE7"/>
    <w:rsid w:val="00D030B4"/>
    <w:rsid w:val="00D06E2E"/>
    <w:rsid w:val="00D075A0"/>
    <w:rsid w:val="00D11067"/>
    <w:rsid w:val="00D20AE5"/>
    <w:rsid w:val="00D21A46"/>
    <w:rsid w:val="00D22E8C"/>
    <w:rsid w:val="00D23F08"/>
    <w:rsid w:val="00D2500A"/>
    <w:rsid w:val="00D265D1"/>
    <w:rsid w:val="00D269D9"/>
    <w:rsid w:val="00D26B6B"/>
    <w:rsid w:val="00D301EA"/>
    <w:rsid w:val="00D37124"/>
    <w:rsid w:val="00D37E59"/>
    <w:rsid w:val="00D40C19"/>
    <w:rsid w:val="00D47563"/>
    <w:rsid w:val="00D4796F"/>
    <w:rsid w:val="00D51791"/>
    <w:rsid w:val="00D57C28"/>
    <w:rsid w:val="00D60059"/>
    <w:rsid w:val="00D63549"/>
    <w:rsid w:val="00D64C66"/>
    <w:rsid w:val="00D65BE7"/>
    <w:rsid w:val="00D66A25"/>
    <w:rsid w:val="00D7228D"/>
    <w:rsid w:val="00D77013"/>
    <w:rsid w:val="00D81670"/>
    <w:rsid w:val="00D81B87"/>
    <w:rsid w:val="00D83348"/>
    <w:rsid w:val="00D86DD2"/>
    <w:rsid w:val="00D87536"/>
    <w:rsid w:val="00D92A4E"/>
    <w:rsid w:val="00D936D9"/>
    <w:rsid w:val="00D93BFA"/>
    <w:rsid w:val="00D940FF"/>
    <w:rsid w:val="00D9487E"/>
    <w:rsid w:val="00D96933"/>
    <w:rsid w:val="00DA0F79"/>
    <w:rsid w:val="00DA1F30"/>
    <w:rsid w:val="00DA367C"/>
    <w:rsid w:val="00DA4C29"/>
    <w:rsid w:val="00DA7816"/>
    <w:rsid w:val="00DB1F57"/>
    <w:rsid w:val="00DB43B4"/>
    <w:rsid w:val="00DB76D9"/>
    <w:rsid w:val="00DC2924"/>
    <w:rsid w:val="00DC52BA"/>
    <w:rsid w:val="00DC567E"/>
    <w:rsid w:val="00DC70C5"/>
    <w:rsid w:val="00DD0B31"/>
    <w:rsid w:val="00DD0B66"/>
    <w:rsid w:val="00DD142A"/>
    <w:rsid w:val="00DD5204"/>
    <w:rsid w:val="00DE026C"/>
    <w:rsid w:val="00DE205F"/>
    <w:rsid w:val="00DE567F"/>
    <w:rsid w:val="00DE66BC"/>
    <w:rsid w:val="00DF35C9"/>
    <w:rsid w:val="00DF3941"/>
    <w:rsid w:val="00DF3D62"/>
    <w:rsid w:val="00DF67AC"/>
    <w:rsid w:val="00E01F77"/>
    <w:rsid w:val="00E0212D"/>
    <w:rsid w:val="00E03256"/>
    <w:rsid w:val="00E04D59"/>
    <w:rsid w:val="00E068F0"/>
    <w:rsid w:val="00E070B7"/>
    <w:rsid w:val="00E10845"/>
    <w:rsid w:val="00E118AD"/>
    <w:rsid w:val="00E159B0"/>
    <w:rsid w:val="00E16B0E"/>
    <w:rsid w:val="00E179A3"/>
    <w:rsid w:val="00E17D68"/>
    <w:rsid w:val="00E21971"/>
    <w:rsid w:val="00E30D51"/>
    <w:rsid w:val="00E318D7"/>
    <w:rsid w:val="00E31C06"/>
    <w:rsid w:val="00E31F4E"/>
    <w:rsid w:val="00E36648"/>
    <w:rsid w:val="00E36ACB"/>
    <w:rsid w:val="00E36B5A"/>
    <w:rsid w:val="00E3733B"/>
    <w:rsid w:val="00E46920"/>
    <w:rsid w:val="00E46B97"/>
    <w:rsid w:val="00E46C41"/>
    <w:rsid w:val="00E473A5"/>
    <w:rsid w:val="00E47417"/>
    <w:rsid w:val="00E50ADC"/>
    <w:rsid w:val="00E50E0E"/>
    <w:rsid w:val="00E51D58"/>
    <w:rsid w:val="00E525C5"/>
    <w:rsid w:val="00E53C8F"/>
    <w:rsid w:val="00E55DE6"/>
    <w:rsid w:val="00E66360"/>
    <w:rsid w:val="00E6680F"/>
    <w:rsid w:val="00E72377"/>
    <w:rsid w:val="00E735A1"/>
    <w:rsid w:val="00E76000"/>
    <w:rsid w:val="00E821C5"/>
    <w:rsid w:val="00E90FF4"/>
    <w:rsid w:val="00E93573"/>
    <w:rsid w:val="00E94F63"/>
    <w:rsid w:val="00E950CF"/>
    <w:rsid w:val="00E9515B"/>
    <w:rsid w:val="00E96872"/>
    <w:rsid w:val="00E96CD6"/>
    <w:rsid w:val="00EA5F5C"/>
    <w:rsid w:val="00EA7B11"/>
    <w:rsid w:val="00EB0039"/>
    <w:rsid w:val="00EB01F4"/>
    <w:rsid w:val="00EB119A"/>
    <w:rsid w:val="00EB1597"/>
    <w:rsid w:val="00EB3C66"/>
    <w:rsid w:val="00EB4D6C"/>
    <w:rsid w:val="00EB5DCD"/>
    <w:rsid w:val="00EC3D99"/>
    <w:rsid w:val="00EC3F38"/>
    <w:rsid w:val="00EC7CD7"/>
    <w:rsid w:val="00ED13CC"/>
    <w:rsid w:val="00ED1473"/>
    <w:rsid w:val="00ED3F70"/>
    <w:rsid w:val="00ED41D3"/>
    <w:rsid w:val="00ED601D"/>
    <w:rsid w:val="00ED7E29"/>
    <w:rsid w:val="00EE06D3"/>
    <w:rsid w:val="00EE2E17"/>
    <w:rsid w:val="00EE349F"/>
    <w:rsid w:val="00EE3D20"/>
    <w:rsid w:val="00EE5705"/>
    <w:rsid w:val="00EE73F3"/>
    <w:rsid w:val="00EF16DC"/>
    <w:rsid w:val="00EF1ABA"/>
    <w:rsid w:val="00EF2688"/>
    <w:rsid w:val="00EF4906"/>
    <w:rsid w:val="00EF494A"/>
    <w:rsid w:val="00EF4CF8"/>
    <w:rsid w:val="00EF5A26"/>
    <w:rsid w:val="00F0042D"/>
    <w:rsid w:val="00F05B09"/>
    <w:rsid w:val="00F22FCC"/>
    <w:rsid w:val="00F2354D"/>
    <w:rsid w:val="00F24420"/>
    <w:rsid w:val="00F25AB7"/>
    <w:rsid w:val="00F27398"/>
    <w:rsid w:val="00F27A0E"/>
    <w:rsid w:val="00F310D7"/>
    <w:rsid w:val="00F34B53"/>
    <w:rsid w:val="00F35726"/>
    <w:rsid w:val="00F407DE"/>
    <w:rsid w:val="00F415B3"/>
    <w:rsid w:val="00F44A36"/>
    <w:rsid w:val="00F45F6C"/>
    <w:rsid w:val="00F50464"/>
    <w:rsid w:val="00F54EE8"/>
    <w:rsid w:val="00F572EE"/>
    <w:rsid w:val="00F644EA"/>
    <w:rsid w:val="00F64D19"/>
    <w:rsid w:val="00F66397"/>
    <w:rsid w:val="00F66F8B"/>
    <w:rsid w:val="00F70F74"/>
    <w:rsid w:val="00F72AC6"/>
    <w:rsid w:val="00F73205"/>
    <w:rsid w:val="00F7501B"/>
    <w:rsid w:val="00F77066"/>
    <w:rsid w:val="00F77B94"/>
    <w:rsid w:val="00F77FD2"/>
    <w:rsid w:val="00F812FF"/>
    <w:rsid w:val="00F815F5"/>
    <w:rsid w:val="00F8197E"/>
    <w:rsid w:val="00F8276B"/>
    <w:rsid w:val="00F838EE"/>
    <w:rsid w:val="00F8444E"/>
    <w:rsid w:val="00F85D82"/>
    <w:rsid w:val="00F93167"/>
    <w:rsid w:val="00F93C1E"/>
    <w:rsid w:val="00F94188"/>
    <w:rsid w:val="00F94E06"/>
    <w:rsid w:val="00F95B7C"/>
    <w:rsid w:val="00F961BF"/>
    <w:rsid w:val="00F96A59"/>
    <w:rsid w:val="00F97EE8"/>
    <w:rsid w:val="00FA46BC"/>
    <w:rsid w:val="00FA47EE"/>
    <w:rsid w:val="00FA7752"/>
    <w:rsid w:val="00FA7F95"/>
    <w:rsid w:val="00FB1159"/>
    <w:rsid w:val="00FB44E8"/>
    <w:rsid w:val="00FB4D77"/>
    <w:rsid w:val="00FB5709"/>
    <w:rsid w:val="00FB6752"/>
    <w:rsid w:val="00FC027A"/>
    <w:rsid w:val="00FC1876"/>
    <w:rsid w:val="00FC2D26"/>
    <w:rsid w:val="00FC3D66"/>
    <w:rsid w:val="00FC3FD1"/>
    <w:rsid w:val="00FC52A6"/>
    <w:rsid w:val="00FC54E4"/>
    <w:rsid w:val="00FC5C04"/>
    <w:rsid w:val="00FC60EE"/>
    <w:rsid w:val="00FD181B"/>
    <w:rsid w:val="00FD22D6"/>
    <w:rsid w:val="00FD2C68"/>
    <w:rsid w:val="00FD4386"/>
    <w:rsid w:val="00FD7ED7"/>
    <w:rsid w:val="00FE2685"/>
    <w:rsid w:val="00FE7CAF"/>
    <w:rsid w:val="00FF090E"/>
    <w:rsid w:val="00FF0BD8"/>
    <w:rsid w:val="00FF1F1D"/>
    <w:rsid w:val="00FF2607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27508"/>
  <w15:docId w15:val="{2629DC91-554E-4088-A0AF-8455742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D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4D72"/>
    <w:pPr>
      <w:ind w:left="720"/>
    </w:pPr>
    <w:rPr>
      <w:lang w:val="en-US" w:eastAsia="en-US"/>
    </w:rPr>
  </w:style>
  <w:style w:type="table" w:styleId="a4">
    <w:name w:val="Table Grid"/>
    <w:basedOn w:val="a1"/>
    <w:uiPriority w:val="99"/>
    <w:locked/>
    <w:rsid w:val="00FD7E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5764</Words>
  <Characters>32860</Characters>
  <Application>Microsoft Office Word</Application>
  <DocSecurity>0</DocSecurity>
  <Lines>273</Lines>
  <Paragraphs>77</Paragraphs>
  <ScaleCrop>false</ScaleCrop>
  <Company/>
  <LinksUpToDate>false</LinksUpToDate>
  <CharactersWithSpaces>38547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subject/>
  <dc:creator>Admin</dc:creator>
  <cp:keywords/>
  <dc:description/>
  <cp:lastModifiedBy>IKT-2</cp:lastModifiedBy>
  <cp:revision>2</cp:revision>
  <cp:lastPrinted>2023-04-11T12:02:00Z</cp:lastPrinted>
  <dcterms:created xsi:type="dcterms:W3CDTF">2023-05-04T08:48:00Z</dcterms:created>
  <dcterms:modified xsi:type="dcterms:W3CDTF">2023-05-04T08:48:00Z</dcterms:modified>
</cp:coreProperties>
</file>