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76DC" w14:textId="77777777" w:rsidR="005B6DC9" w:rsidRPr="005B6DC9" w:rsidRDefault="005B6DC9" w:rsidP="005B6DC9">
      <w:pPr>
        <w:ind w:firstLine="709"/>
        <w:jc w:val="center"/>
      </w:pPr>
      <w:r w:rsidRPr="005B6DC9">
        <w:t>РОССИЙСКАЯ   ФЕДЕРАЦИЯ</w:t>
      </w:r>
    </w:p>
    <w:p w14:paraId="6D17D227" w14:textId="77777777" w:rsidR="005B6DC9" w:rsidRPr="005B6DC9" w:rsidRDefault="005B6DC9" w:rsidP="005B6DC9">
      <w:pPr>
        <w:ind w:firstLine="709"/>
        <w:jc w:val="center"/>
      </w:pPr>
      <w:r w:rsidRPr="005B6DC9">
        <w:t xml:space="preserve">ОРЛОВСКАЯ ОБЛАСТЬ  </w:t>
      </w:r>
    </w:p>
    <w:p w14:paraId="45E60227" w14:textId="77777777" w:rsidR="005B6DC9" w:rsidRPr="005B6DC9" w:rsidRDefault="005B6DC9" w:rsidP="005B6DC9">
      <w:pPr>
        <w:tabs>
          <w:tab w:val="left" w:pos="1500"/>
        </w:tabs>
        <w:ind w:firstLine="709"/>
        <w:jc w:val="center"/>
      </w:pPr>
      <w:r w:rsidRPr="005B6DC9">
        <w:t>ВЕРХОВСКИЙ РАЙОН</w:t>
      </w:r>
    </w:p>
    <w:p w14:paraId="23ED5FDF" w14:textId="77777777" w:rsidR="005B6DC9" w:rsidRPr="005B6DC9" w:rsidRDefault="005B6DC9" w:rsidP="005B6DC9">
      <w:pPr>
        <w:ind w:firstLine="709"/>
        <w:jc w:val="center"/>
      </w:pPr>
      <w:r w:rsidRPr="005B6DC9">
        <w:t>ВАСИЛЬЕВСКИЙ СЕЛЬСКИЙ СОВЕТ НАРОДНЫХ</w:t>
      </w:r>
    </w:p>
    <w:p w14:paraId="6483AF59" w14:textId="77777777" w:rsidR="005B6DC9" w:rsidRPr="005B6DC9" w:rsidRDefault="005B6DC9" w:rsidP="005B6DC9">
      <w:pPr>
        <w:tabs>
          <w:tab w:val="left" w:pos="2715"/>
        </w:tabs>
        <w:ind w:firstLine="709"/>
        <w:jc w:val="center"/>
      </w:pPr>
      <w:r w:rsidRPr="005B6DC9">
        <w:t>ДЕПУТАТОВ</w:t>
      </w:r>
    </w:p>
    <w:p w14:paraId="2AEAD229" w14:textId="77777777" w:rsidR="005B6DC9" w:rsidRPr="005B6DC9" w:rsidRDefault="005B6DC9" w:rsidP="005B6DC9">
      <w:pPr>
        <w:tabs>
          <w:tab w:val="left" w:pos="2715"/>
        </w:tabs>
        <w:ind w:firstLine="709"/>
        <w:jc w:val="center"/>
      </w:pPr>
    </w:p>
    <w:p w14:paraId="0D8D26CB" w14:textId="77777777" w:rsidR="005B6DC9" w:rsidRPr="005B6DC9" w:rsidRDefault="005B6DC9" w:rsidP="005B6DC9">
      <w:pPr>
        <w:tabs>
          <w:tab w:val="left" w:pos="2715"/>
        </w:tabs>
        <w:ind w:firstLine="709"/>
        <w:jc w:val="center"/>
      </w:pPr>
      <w:r w:rsidRPr="005B6DC9">
        <w:t>Р Е Ш Е Н И Е</w:t>
      </w:r>
    </w:p>
    <w:p w14:paraId="7B16008D" w14:textId="77777777" w:rsidR="005B6DC9" w:rsidRPr="005B6DC9" w:rsidRDefault="005B6DC9" w:rsidP="005B6DC9">
      <w:pPr>
        <w:ind w:firstLine="709"/>
        <w:jc w:val="both"/>
      </w:pPr>
    </w:p>
    <w:p w14:paraId="16201404" w14:textId="0EF80E5F" w:rsidR="005B6DC9" w:rsidRPr="005B6DC9" w:rsidRDefault="005B6DC9" w:rsidP="005B6DC9">
      <w:pPr>
        <w:jc w:val="both"/>
      </w:pPr>
      <w:r w:rsidRPr="005B6DC9">
        <w:t>от «25» августа 2021 г                                                                   № 35/11</w:t>
      </w:r>
      <w:r w:rsidRPr="005B6DC9">
        <w:t>6</w:t>
      </w:r>
    </w:p>
    <w:p w14:paraId="67AC9B6B" w14:textId="77777777" w:rsidR="005B6DC9" w:rsidRPr="005B6DC9" w:rsidRDefault="005B6DC9" w:rsidP="005B6DC9">
      <w:pPr>
        <w:jc w:val="both"/>
      </w:pPr>
      <w:proofErr w:type="spellStart"/>
      <w:r w:rsidRPr="005B6DC9">
        <w:t>п.Скорятино</w:t>
      </w:r>
      <w:proofErr w:type="spellEnd"/>
    </w:p>
    <w:p w14:paraId="006F32EC" w14:textId="343F86B2" w:rsidR="000059DB" w:rsidRDefault="000059DB"/>
    <w:p w14:paraId="041F176F" w14:textId="37D2BCB7" w:rsidR="00DD59D2" w:rsidRDefault="00DD59D2"/>
    <w:p w14:paraId="17D33B7D" w14:textId="77777777" w:rsidR="00DD59D2" w:rsidRDefault="00DD59D2" w:rsidP="005B6DC9">
      <w:pPr>
        <w:jc w:val="both"/>
      </w:pPr>
      <w:r>
        <w:t xml:space="preserve">Об утверждении перечня муниципального имущества, предназначенного для предоставления в пользование субъектам малого и среднего предпринимательства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</w:p>
    <w:p w14:paraId="1D9DE9F4" w14:textId="77777777" w:rsidR="00DD59D2" w:rsidRDefault="00DD59D2" w:rsidP="00DD59D2">
      <w:pPr>
        <w:jc w:val="both"/>
      </w:pPr>
    </w:p>
    <w:p w14:paraId="4E24EA51" w14:textId="1D56E8FF" w:rsidR="00DD59D2" w:rsidRDefault="00DD59D2" w:rsidP="00DD59D2">
      <w:pPr>
        <w:jc w:val="both"/>
      </w:pPr>
      <w:r>
        <w:t>В соответствии с Уставом Васильевского сельского поселения Васильевский сельский Совет народных депутатов РЕШИЛ:</w:t>
      </w:r>
    </w:p>
    <w:p w14:paraId="793DF37F" w14:textId="2A3540A6" w:rsidR="00DD59D2" w:rsidRDefault="00DD59D2" w:rsidP="00DD59D2">
      <w:pPr>
        <w:jc w:val="both"/>
      </w:pPr>
      <w:r>
        <w:t xml:space="preserve">        1.Утвердить перечень муниципального имущества Васильевского сельского поселения для предоставления в пользование субъектам малого и среднего предпринимательства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в соответствии с приложением.</w:t>
      </w:r>
    </w:p>
    <w:p w14:paraId="14781014" w14:textId="25C504E2" w:rsidR="005B6DC9" w:rsidRPr="005B6DC9" w:rsidRDefault="00DD59D2" w:rsidP="005B6DC9">
      <w:pPr>
        <w:pStyle w:val="a3"/>
        <w:shd w:val="clear" w:color="auto" w:fill="auto"/>
        <w:tabs>
          <w:tab w:val="left" w:pos="1221"/>
        </w:tabs>
        <w:spacing w:before="0" w:line="240" w:lineRule="auto"/>
        <w:rPr>
          <w:sz w:val="28"/>
          <w:szCs w:val="28"/>
        </w:rPr>
      </w:pPr>
      <w:bookmarkStart w:id="0" w:name="_GoBack"/>
      <w:r w:rsidRPr="005B6DC9">
        <w:rPr>
          <w:sz w:val="28"/>
          <w:szCs w:val="28"/>
        </w:rPr>
        <w:t xml:space="preserve">       </w:t>
      </w:r>
      <w:r w:rsidR="005B6DC9" w:rsidRPr="005B6DC9">
        <w:rPr>
          <w:rStyle w:val="a4"/>
          <w:sz w:val="28"/>
          <w:szCs w:val="28"/>
        </w:rPr>
        <w:t xml:space="preserve"> 2.</w:t>
      </w:r>
      <w:r w:rsidR="005B6DC9" w:rsidRPr="005B6DC9">
        <w:rPr>
          <w:sz w:val="28"/>
          <w:szCs w:val="28"/>
          <w:lang w:eastAsia="en-US"/>
        </w:rPr>
        <w:t>Обнародовать настоящее решение в установленном порядке</w:t>
      </w:r>
      <w:r w:rsidR="005B6DC9" w:rsidRPr="005B6DC9">
        <w:rPr>
          <w:sz w:val="28"/>
          <w:szCs w:val="28"/>
        </w:rPr>
        <w:t xml:space="preserve">       </w:t>
      </w:r>
    </w:p>
    <w:p w14:paraId="5D0D94DF" w14:textId="5ECB04B0" w:rsidR="005B6DC9" w:rsidRPr="005B6DC9" w:rsidRDefault="005B6DC9" w:rsidP="005B6DC9">
      <w:pPr>
        <w:jc w:val="both"/>
      </w:pPr>
      <w:r w:rsidRPr="005B6DC9">
        <w:t xml:space="preserve">        3. Настоящее решение вступает в силу со дня его обнародования. </w:t>
      </w:r>
    </w:p>
    <w:bookmarkEnd w:id="0"/>
    <w:p w14:paraId="331207F7" w14:textId="16AA0B16" w:rsidR="00DD59D2" w:rsidRDefault="00DD59D2" w:rsidP="005B6DC9">
      <w:pPr>
        <w:jc w:val="both"/>
      </w:pPr>
    </w:p>
    <w:p w14:paraId="55C8662C" w14:textId="77777777" w:rsidR="00DD59D2" w:rsidRDefault="00DD59D2" w:rsidP="00DD59D2">
      <w:pPr>
        <w:jc w:val="both"/>
      </w:pPr>
    </w:p>
    <w:p w14:paraId="04047EDA" w14:textId="77777777" w:rsidR="00DD59D2" w:rsidRDefault="00DD59D2" w:rsidP="00DD59D2">
      <w:pPr>
        <w:jc w:val="both"/>
      </w:pPr>
    </w:p>
    <w:p w14:paraId="3B833502" w14:textId="77777777" w:rsidR="00DD59D2" w:rsidRDefault="00DD59D2" w:rsidP="00DD59D2">
      <w:pPr>
        <w:jc w:val="both"/>
      </w:pPr>
      <w:r>
        <w:t>Глава Васильевского</w:t>
      </w:r>
    </w:p>
    <w:p w14:paraId="33954FF7" w14:textId="77777777" w:rsidR="00DD59D2" w:rsidRDefault="00DD59D2" w:rsidP="00DD59D2">
      <w:pPr>
        <w:jc w:val="both"/>
      </w:pPr>
      <w:r>
        <w:t xml:space="preserve">сельского поселения                                              </w:t>
      </w:r>
      <w:proofErr w:type="spellStart"/>
      <w:r>
        <w:t>Д.А.Морин</w:t>
      </w:r>
      <w:proofErr w:type="spellEnd"/>
    </w:p>
    <w:p w14:paraId="2A9E8595" w14:textId="77777777" w:rsidR="00DD59D2" w:rsidRDefault="00DD59D2"/>
    <w:sectPr w:rsidR="00DD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DB"/>
    <w:rsid w:val="000059DB"/>
    <w:rsid w:val="005B6DC9"/>
    <w:rsid w:val="00D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D158"/>
  <w15:chartTrackingRefBased/>
  <w15:docId w15:val="{0FCB9BCC-8DC2-4FA2-820D-362287D9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6DC9"/>
    <w:pPr>
      <w:widowControl w:val="0"/>
      <w:shd w:val="clear" w:color="auto" w:fill="FFFFFF"/>
      <w:spacing w:before="180" w:line="240" w:lineRule="atLeast"/>
      <w:jc w:val="both"/>
    </w:pPr>
    <w:rPr>
      <w:rFonts w:eastAsia="Courier New"/>
      <w:sz w:val="26"/>
      <w:szCs w:val="26"/>
    </w:rPr>
  </w:style>
  <w:style w:type="character" w:customStyle="1" w:styleId="a4">
    <w:name w:val="Основной текст Знак"/>
    <w:basedOn w:val="a0"/>
    <w:link w:val="a3"/>
    <w:rsid w:val="005B6DC9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2021-09-03T08:14:00Z</cp:lastPrinted>
  <dcterms:created xsi:type="dcterms:W3CDTF">2021-09-03T08:06:00Z</dcterms:created>
  <dcterms:modified xsi:type="dcterms:W3CDTF">2021-09-03T08:14:00Z</dcterms:modified>
</cp:coreProperties>
</file>