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E8" w:rsidRDefault="00D007E8" w:rsidP="00D00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007E8" w:rsidRDefault="00D007E8" w:rsidP="00D00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007E8" w:rsidRDefault="00D007E8" w:rsidP="00D007E8">
      <w:pPr>
        <w:jc w:val="center"/>
        <w:rPr>
          <w:b/>
        </w:rPr>
      </w:pPr>
      <w:r>
        <w:rPr>
          <w:b/>
        </w:rPr>
        <w:t>ВАСИЛЬЕВСКИЙ  СЕЛЬСКИЙ  СОВЕТ</w:t>
      </w:r>
    </w:p>
    <w:p w:rsidR="00D007E8" w:rsidRDefault="00D007E8" w:rsidP="00D007E8">
      <w:pPr>
        <w:jc w:val="center"/>
        <w:rPr>
          <w:b/>
        </w:rPr>
      </w:pPr>
      <w:r>
        <w:rPr>
          <w:b/>
        </w:rPr>
        <w:t>НАРОДНЫХ  ДЕПУТАТОВ</w:t>
      </w:r>
    </w:p>
    <w:p w:rsidR="00D007E8" w:rsidRDefault="00D007E8" w:rsidP="00D007E8">
      <w:pPr>
        <w:jc w:val="center"/>
        <w:rPr>
          <w:b/>
        </w:rPr>
      </w:pPr>
    </w:p>
    <w:p w:rsidR="00D007E8" w:rsidRDefault="00D007E8" w:rsidP="00D007E8">
      <w:pPr>
        <w:jc w:val="center"/>
        <w:rPr>
          <w:b/>
        </w:rPr>
      </w:pPr>
    </w:p>
    <w:p w:rsidR="00D007E8" w:rsidRDefault="00D007E8" w:rsidP="00D007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007E8" w:rsidRDefault="00D007E8" w:rsidP="00D007E8">
      <w:pPr>
        <w:spacing w:line="360" w:lineRule="auto"/>
        <w:jc w:val="center"/>
        <w:rPr>
          <w:b/>
        </w:rPr>
      </w:pPr>
    </w:p>
    <w:p w:rsidR="00D007E8" w:rsidRDefault="00D007E8" w:rsidP="00D007E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 03» апреля 2020 г.                                                                     № 26/81</w:t>
      </w:r>
    </w:p>
    <w:p w:rsidR="00D007E8" w:rsidRDefault="00D007E8" w:rsidP="00D007E8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п.Скорятино</w:t>
      </w:r>
      <w:proofErr w:type="spellEnd"/>
    </w:p>
    <w:p w:rsidR="00D007E8" w:rsidRDefault="00D007E8" w:rsidP="00D007E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Васильевского сельского поселения за   1 квартал  2020 года.</w:t>
      </w:r>
    </w:p>
    <w:p w:rsidR="00D007E8" w:rsidRDefault="00D007E8" w:rsidP="00D00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D007E8" w:rsidRDefault="00D007E8" w:rsidP="00D00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07E8" w:rsidRDefault="00D007E8" w:rsidP="00D00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Васильевского сельского поселения за </w:t>
      </w:r>
      <w:r w:rsidR="005C787A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2020 год</w:t>
      </w:r>
      <w:r w:rsidR="005C787A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в сумме </w:t>
      </w:r>
      <w:r w:rsidR="005C787A">
        <w:rPr>
          <w:sz w:val="28"/>
          <w:szCs w:val="28"/>
        </w:rPr>
        <w:t>392,3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  и</w:t>
      </w:r>
      <w:proofErr w:type="gramEnd"/>
      <w:r>
        <w:rPr>
          <w:sz w:val="28"/>
          <w:szCs w:val="28"/>
        </w:rPr>
        <w:t xml:space="preserve">  по  расходам в сумме </w:t>
      </w:r>
      <w:r w:rsidR="005C787A">
        <w:rPr>
          <w:sz w:val="28"/>
          <w:szCs w:val="28"/>
        </w:rPr>
        <w:t>406,6</w:t>
      </w:r>
      <w:bookmarkStart w:id="0" w:name="_GoBack"/>
      <w:bookmarkEnd w:id="0"/>
      <w:r>
        <w:rPr>
          <w:sz w:val="28"/>
          <w:szCs w:val="28"/>
        </w:rPr>
        <w:t xml:space="preserve"> тыс. рублей согласно приложениям 1,2.</w:t>
      </w:r>
    </w:p>
    <w:p w:rsidR="00D007E8" w:rsidRDefault="00D007E8" w:rsidP="00D007E8">
      <w:pPr>
        <w:spacing w:line="360" w:lineRule="auto"/>
        <w:rPr>
          <w:b/>
          <w:sz w:val="28"/>
          <w:szCs w:val="28"/>
        </w:rPr>
      </w:pPr>
    </w:p>
    <w:p w:rsidR="00D007E8" w:rsidRDefault="00D007E8" w:rsidP="00D007E8">
      <w:pPr>
        <w:ind w:firstLine="360"/>
        <w:jc w:val="both"/>
        <w:rPr>
          <w:sz w:val="28"/>
          <w:szCs w:val="28"/>
        </w:rPr>
      </w:pPr>
    </w:p>
    <w:p w:rsidR="00D007E8" w:rsidRDefault="00D007E8" w:rsidP="00D007E8">
      <w:pPr>
        <w:ind w:firstLine="360"/>
        <w:jc w:val="both"/>
        <w:rPr>
          <w:sz w:val="28"/>
          <w:szCs w:val="28"/>
        </w:rPr>
      </w:pPr>
    </w:p>
    <w:p w:rsidR="00D007E8" w:rsidRDefault="00D007E8" w:rsidP="00D007E8">
      <w:pPr>
        <w:ind w:firstLine="360"/>
        <w:jc w:val="both"/>
        <w:rPr>
          <w:sz w:val="28"/>
          <w:szCs w:val="28"/>
        </w:rPr>
      </w:pPr>
    </w:p>
    <w:p w:rsidR="00D007E8" w:rsidRDefault="00D007E8" w:rsidP="00D00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D007E8" w:rsidRDefault="00D007E8" w:rsidP="00D007E8"/>
    <w:p w:rsidR="00CA6551" w:rsidRDefault="00CA6551" w:rsidP="00D007E8"/>
    <w:p w:rsidR="00CA6551" w:rsidRDefault="00CA6551" w:rsidP="00D007E8"/>
    <w:p w:rsidR="00D007E8" w:rsidRDefault="00D007E8" w:rsidP="00D007E8">
      <w:pPr>
        <w:tabs>
          <w:tab w:val="left" w:pos="5520"/>
        </w:tabs>
      </w:pPr>
    </w:p>
    <w:p w:rsidR="00D007E8" w:rsidRDefault="00D007E8" w:rsidP="00D007E8">
      <w:pPr>
        <w:tabs>
          <w:tab w:val="left" w:pos="5520"/>
        </w:tabs>
      </w:pPr>
    </w:p>
    <w:p w:rsidR="00D007E8" w:rsidRDefault="00D007E8" w:rsidP="00D007E8">
      <w:pPr>
        <w:tabs>
          <w:tab w:val="left" w:pos="5520"/>
        </w:tabs>
      </w:pPr>
    </w:p>
    <w:p w:rsidR="00D007E8" w:rsidRDefault="00D007E8" w:rsidP="00D007E8">
      <w:pPr>
        <w:tabs>
          <w:tab w:val="left" w:pos="5520"/>
        </w:tabs>
      </w:pPr>
    </w:p>
    <w:p w:rsidR="00D007E8" w:rsidRDefault="00D007E8" w:rsidP="00D007E8">
      <w:pPr>
        <w:tabs>
          <w:tab w:val="left" w:pos="5520"/>
        </w:tabs>
      </w:pPr>
    </w:p>
    <w:p w:rsidR="00D007E8" w:rsidRDefault="00D007E8" w:rsidP="00D007E8">
      <w:pPr>
        <w:tabs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                                       </w:t>
      </w:r>
    </w:p>
    <w:p w:rsidR="00D007E8" w:rsidRDefault="00D007E8" w:rsidP="00D007E8">
      <w:pPr>
        <w:tabs>
          <w:tab w:val="left" w:pos="5520"/>
        </w:tabs>
        <w:jc w:val="right"/>
      </w:pPr>
      <w:r>
        <w:rPr>
          <w:sz w:val="28"/>
          <w:szCs w:val="28"/>
        </w:rPr>
        <w:t xml:space="preserve">     к решению Васильевского сельского Совета </w:t>
      </w:r>
    </w:p>
    <w:p w:rsidR="00D007E8" w:rsidRDefault="00D007E8" w:rsidP="00D007E8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от 03.04.2020 г. №26/81</w:t>
      </w:r>
    </w:p>
    <w:p w:rsidR="00D007E8" w:rsidRDefault="00D007E8" w:rsidP="00D007E8">
      <w:pPr>
        <w:jc w:val="right"/>
        <w:rPr>
          <w:sz w:val="28"/>
          <w:szCs w:val="28"/>
        </w:rPr>
      </w:pPr>
    </w:p>
    <w:p w:rsidR="00D007E8" w:rsidRDefault="00D007E8" w:rsidP="00D007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696"/>
        <w:gridCol w:w="1439"/>
        <w:gridCol w:w="1618"/>
        <w:gridCol w:w="236"/>
      </w:tblGrid>
      <w:tr w:rsidR="00D007E8" w:rsidTr="00207B45">
        <w:trPr>
          <w:gridAfter w:val="1"/>
          <w:wAfter w:w="236" w:type="dxa"/>
          <w:trHeight w:val="45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Код бюджетной</w:t>
            </w:r>
          </w:p>
          <w:p w:rsidR="00D007E8" w:rsidRDefault="00D007E8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D007E8" w:rsidRDefault="00D007E8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7E8" w:rsidRDefault="00D007E8" w:rsidP="00A528A7">
            <w:pPr>
              <w:spacing w:line="276" w:lineRule="auto"/>
              <w:jc w:val="center"/>
            </w:pPr>
            <w:r>
              <w:t>План на 20</w:t>
            </w:r>
            <w:r w:rsidR="00A528A7">
              <w:t>20</w:t>
            </w:r>
            <w: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right"/>
            </w:pPr>
            <w:r>
              <w:t xml:space="preserve">Исполнение </w:t>
            </w:r>
          </w:p>
          <w:p w:rsidR="00D007E8" w:rsidRDefault="00D007E8" w:rsidP="00D007E8">
            <w:pPr>
              <w:spacing w:line="276" w:lineRule="auto"/>
              <w:jc w:val="right"/>
            </w:pPr>
            <w:r>
              <w:t>За 1 квартал 2020год</w:t>
            </w:r>
          </w:p>
        </w:tc>
      </w:tr>
      <w:tr w:rsidR="00D007E8" w:rsidTr="00207B45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E8" w:rsidRDefault="00D007E8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E8" w:rsidRDefault="00D007E8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7E8" w:rsidRDefault="00D007E8">
            <w:pPr>
              <w:spacing w:line="276" w:lineRule="auto"/>
            </w:pPr>
          </w:p>
        </w:tc>
      </w:tr>
      <w:tr w:rsidR="00D007E8" w:rsidTr="00207B45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80,0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12,5</w:t>
            </w:r>
          </w:p>
        </w:tc>
      </w:tr>
      <w:tr w:rsidR="00D007E8" w:rsidTr="00207B45">
        <w:trPr>
          <w:gridAfter w:val="1"/>
          <w:wAfter w:w="236" w:type="dxa"/>
          <w:trHeight w:val="1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Единый</w:t>
            </w:r>
          </w:p>
          <w:p w:rsidR="00D007E8" w:rsidRDefault="00D007E8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143,5</w:t>
            </w:r>
          </w:p>
        </w:tc>
      </w:tr>
      <w:tr w:rsidR="00D007E8" w:rsidTr="00207B45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Налог на имущество</w:t>
            </w:r>
          </w:p>
          <w:p w:rsidR="00D007E8" w:rsidRDefault="00D007E8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87,4</w:t>
            </w:r>
          </w:p>
        </w:tc>
      </w:tr>
      <w:tr w:rsidR="00D007E8" w:rsidTr="00207B45">
        <w:trPr>
          <w:gridAfter w:val="1"/>
          <w:wAfter w:w="236" w:type="dxa"/>
          <w:trHeight w:val="8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0</w:t>
            </w:r>
          </w:p>
        </w:tc>
      </w:tr>
      <w:tr w:rsidR="00D007E8" w:rsidTr="00207B45">
        <w:trPr>
          <w:gridAfter w:val="1"/>
          <w:wAfter w:w="236" w:type="dxa"/>
          <w:trHeight w:val="4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24,4</w:t>
            </w:r>
          </w:p>
        </w:tc>
      </w:tr>
      <w:tr w:rsidR="00D007E8" w:rsidTr="00207B45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76,5</w:t>
            </w:r>
          </w:p>
        </w:tc>
      </w:tr>
      <w:tr w:rsidR="00D007E8" w:rsidTr="00207B45">
        <w:trPr>
          <w:gridAfter w:val="1"/>
          <w:wAfter w:w="236" w:type="dxa"/>
          <w:trHeight w:val="6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344,3</w:t>
            </w:r>
          </w:p>
        </w:tc>
      </w:tr>
      <w:tr w:rsidR="00D007E8" w:rsidTr="00207B45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82,5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</w:pPr>
            <w:r>
              <w:t>21</w:t>
            </w:r>
          </w:p>
        </w:tc>
      </w:tr>
      <w:tr w:rsidR="00D007E8" w:rsidTr="00207B45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</w:pPr>
            <w:r>
              <w:t>112,8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</w:pPr>
            <w:r>
              <w:t>27</w:t>
            </w:r>
          </w:p>
        </w:tc>
      </w:tr>
      <w:tr w:rsidR="00D007E8" w:rsidTr="00207B45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7E8" w:rsidRDefault="00207B45">
            <w:pPr>
              <w:spacing w:line="276" w:lineRule="auto"/>
            </w:pPr>
            <w:r>
              <w:t>1497,3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</w:pPr>
            <w:r>
              <w:t>392,3</w:t>
            </w:r>
          </w:p>
        </w:tc>
      </w:tr>
    </w:tbl>
    <w:p w:rsidR="00D007E8" w:rsidRDefault="00D007E8" w:rsidP="00D007E8">
      <w:pPr>
        <w:tabs>
          <w:tab w:val="left" w:pos="6225"/>
        </w:tabs>
      </w:pPr>
    </w:p>
    <w:p w:rsidR="00D007E8" w:rsidRDefault="00D007E8" w:rsidP="00D007E8">
      <w:pPr>
        <w:tabs>
          <w:tab w:val="left" w:pos="6225"/>
        </w:tabs>
      </w:pPr>
    </w:p>
    <w:p w:rsidR="00D007E8" w:rsidRDefault="00D007E8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207B45" w:rsidRDefault="00207B45" w:rsidP="00D007E8">
      <w:pPr>
        <w:tabs>
          <w:tab w:val="left" w:pos="6225"/>
        </w:tabs>
      </w:pPr>
    </w:p>
    <w:p w:rsidR="00D007E8" w:rsidRDefault="00D007E8" w:rsidP="00D007E8">
      <w:pPr>
        <w:tabs>
          <w:tab w:val="left" w:pos="6225"/>
        </w:tabs>
      </w:pPr>
    </w:p>
    <w:p w:rsidR="00CA6551" w:rsidRDefault="00CA6551" w:rsidP="00D007E8">
      <w:pPr>
        <w:tabs>
          <w:tab w:val="left" w:pos="6225"/>
        </w:tabs>
      </w:pPr>
    </w:p>
    <w:p w:rsidR="00CA6551" w:rsidRDefault="00CA6551" w:rsidP="00D007E8">
      <w:pPr>
        <w:tabs>
          <w:tab w:val="left" w:pos="6225"/>
        </w:tabs>
      </w:pPr>
    </w:p>
    <w:p w:rsidR="00CA6551" w:rsidRDefault="00CA6551" w:rsidP="00D007E8">
      <w:pPr>
        <w:tabs>
          <w:tab w:val="left" w:pos="6225"/>
        </w:tabs>
      </w:pPr>
    </w:p>
    <w:p w:rsidR="00CA6551" w:rsidRDefault="00CA6551" w:rsidP="00D007E8">
      <w:pPr>
        <w:tabs>
          <w:tab w:val="left" w:pos="6225"/>
        </w:tabs>
      </w:pPr>
    </w:p>
    <w:p w:rsidR="00A528A7" w:rsidRDefault="00A528A7" w:rsidP="00A528A7">
      <w:pPr>
        <w:tabs>
          <w:tab w:val="left" w:pos="6225"/>
        </w:tabs>
      </w:pPr>
    </w:p>
    <w:p w:rsidR="00D007E8" w:rsidRDefault="00D007E8" w:rsidP="00A528A7">
      <w:pPr>
        <w:tabs>
          <w:tab w:val="left" w:pos="6225"/>
        </w:tabs>
        <w:jc w:val="right"/>
      </w:pPr>
      <w:r>
        <w:lastRenderedPageBreak/>
        <w:t>Приложение  2</w:t>
      </w:r>
    </w:p>
    <w:p w:rsidR="00D007E8" w:rsidRDefault="00D007E8" w:rsidP="00D007E8">
      <w:pPr>
        <w:jc w:val="right"/>
      </w:pPr>
      <w:r>
        <w:t xml:space="preserve">  к решению Васильевского сельского Совета народных депутатов от 03.04.2020 №26/</w:t>
      </w:r>
      <w:r w:rsidR="00207B45">
        <w:t>81</w:t>
      </w:r>
    </w:p>
    <w:p w:rsidR="00D007E8" w:rsidRDefault="00D007E8" w:rsidP="00D007E8">
      <w:pPr>
        <w:jc w:val="right"/>
      </w:pPr>
      <w:r>
        <w:t>расходов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D007E8" w:rsidRDefault="00D007E8" w:rsidP="00D007E8">
      <w:pPr>
        <w:jc w:val="right"/>
      </w:pPr>
      <w:r>
        <w:t>Васильевского сельского поселения</w:t>
      </w:r>
    </w:p>
    <w:p w:rsidR="00D007E8" w:rsidRDefault="00D007E8" w:rsidP="00D007E8">
      <w:pPr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899"/>
        <w:gridCol w:w="540"/>
        <w:gridCol w:w="540"/>
        <w:gridCol w:w="1377"/>
        <w:gridCol w:w="567"/>
        <w:gridCol w:w="1110"/>
        <w:gridCol w:w="6"/>
        <w:gridCol w:w="1439"/>
      </w:tblGrid>
      <w:tr w:rsidR="00D007E8" w:rsidTr="00D007E8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7E8" w:rsidRDefault="00D007E8" w:rsidP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207B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7E8" w:rsidRDefault="00D007E8" w:rsidP="00207B4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за </w:t>
            </w:r>
            <w:r w:rsidR="00207B45">
              <w:rPr>
                <w:sz w:val="20"/>
                <w:szCs w:val="20"/>
              </w:rPr>
              <w:t xml:space="preserve">1 квартал </w:t>
            </w:r>
            <w:r>
              <w:rPr>
                <w:sz w:val="20"/>
                <w:szCs w:val="20"/>
              </w:rPr>
              <w:t>20</w:t>
            </w:r>
            <w:r w:rsidR="00207B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D007E8" w:rsidTr="00D007E8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007E8" w:rsidTr="00D007E8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</w:tr>
      <w:tr w:rsidR="00D007E8" w:rsidTr="00D007E8">
        <w:trPr>
          <w:trHeight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D007E8" w:rsidTr="00D007E8">
        <w:trPr>
          <w:trHeight w:val="3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D007E8" w:rsidTr="00D007E8">
        <w:trPr>
          <w:trHeight w:val="3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D007E8" w:rsidTr="00D007E8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007E8" w:rsidTr="00D007E8">
        <w:trPr>
          <w:trHeight w:val="1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</w:tr>
      <w:tr w:rsidR="00D007E8" w:rsidTr="00D007E8">
        <w:trPr>
          <w:trHeight w:val="3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</w:tr>
      <w:tr w:rsidR="00D007E8" w:rsidTr="00D007E8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</w:tr>
      <w:tr w:rsidR="00D007E8" w:rsidTr="00D007E8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D007E8" w:rsidTr="00D007E8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 w:rsidP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B45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007E8" w:rsidTr="00D007E8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D007E8" w:rsidTr="00D007E8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207B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007E8" w:rsidTr="00D007E8">
        <w:trPr>
          <w:trHeight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07E8">
              <w:rPr>
                <w:sz w:val="20"/>
                <w:szCs w:val="20"/>
              </w:rPr>
              <w:t>,6</w:t>
            </w:r>
          </w:p>
        </w:tc>
      </w:tr>
      <w:tr w:rsidR="00D007E8" w:rsidTr="00D007E8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 w:rsidP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7E8" w:rsidTr="00D007E8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7E8" w:rsidTr="00D007E8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Увелич.стоим.матер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Увелич.стоимости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CA6551" w:rsidTr="00D007E8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51" w:rsidRDefault="00CA6551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D007E8" w:rsidTr="00D007E8">
        <w:trPr>
          <w:trHeight w:val="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07E8" w:rsidTr="00D007E8">
        <w:trPr>
          <w:trHeight w:val="5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8" w:rsidRDefault="00D007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E8" w:rsidRDefault="00CA6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</w:tr>
    </w:tbl>
    <w:p w:rsidR="00FB1C3A" w:rsidRDefault="00FB1C3A"/>
    <w:sectPr w:rsidR="00FB1C3A" w:rsidSect="00CA6551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E8"/>
    <w:rsid w:val="00207B45"/>
    <w:rsid w:val="00527125"/>
    <w:rsid w:val="005C787A"/>
    <w:rsid w:val="00A528A7"/>
    <w:rsid w:val="00CA6551"/>
    <w:rsid w:val="00D007E8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80E"/>
  <w15:docId w15:val="{02A6B948-CEEB-4E2B-8243-A38AFB0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7</cp:revision>
  <cp:lastPrinted>2020-06-23T09:21:00Z</cp:lastPrinted>
  <dcterms:created xsi:type="dcterms:W3CDTF">2020-06-23T07:41:00Z</dcterms:created>
  <dcterms:modified xsi:type="dcterms:W3CDTF">2020-06-23T09:23:00Z</dcterms:modified>
</cp:coreProperties>
</file>