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B" w:rsidRDefault="003A6D9B" w:rsidP="003A6D9B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РОССИЙСКАЯ ФЕДЕРАЦИЯ</w:t>
      </w:r>
    </w:p>
    <w:p w:rsidR="003A6D9B" w:rsidRDefault="003A6D9B" w:rsidP="003A6D9B">
      <w:pPr>
        <w:pStyle w:val="1"/>
        <w:shd w:val="clear" w:color="auto" w:fill="auto"/>
        <w:spacing w:line="240" w:lineRule="auto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ОРЛОВСКАЯ ОБЛАСТЬ</w:t>
      </w:r>
    </w:p>
    <w:p w:rsidR="003A6D9B" w:rsidRDefault="003A6D9B" w:rsidP="003A6D9B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2"/>
          <w:szCs w:val="32"/>
        </w:rPr>
      </w:pPr>
      <w:r>
        <w:rPr>
          <w:rStyle w:val="13pt"/>
          <w:rFonts w:eastAsia="Times New Roman" w:cs="Times New Roman"/>
          <w:b/>
          <w:sz w:val="32"/>
          <w:szCs w:val="32"/>
        </w:rPr>
        <w:t>АДМИНИСТРАЦИЯ ВАСИЛЬЕВСКОГО СЕЛЬСКОГО ПОСЕЛЕНИЯ ВЕРХОВСКОГО РАЙОНА</w:t>
      </w:r>
    </w:p>
    <w:p w:rsidR="003A6D9B" w:rsidRDefault="003A6D9B" w:rsidP="003A6D9B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6"/>
          <w:szCs w:val="36"/>
        </w:rPr>
      </w:pPr>
      <w:r>
        <w:rPr>
          <w:rStyle w:val="13pt"/>
          <w:rFonts w:eastAsia="Times New Roman" w:cs="Times New Roman"/>
          <w:b/>
          <w:sz w:val="36"/>
          <w:szCs w:val="36"/>
        </w:rPr>
        <w:t>РАСПОРЯЖЕНИЕ</w:t>
      </w:r>
    </w:p>
    <w:p w:rsidR="003A6D9B" w:rsidRDefault="003A6D9B" w:rsidP="003A6D9B">
      <w:pPr>
        <w:pStyle w:val="1"/>
        <w:shd w:val="clear" w:color="auto" w:fill="auto"/>
        <w:spacing w:line="643" w:lineRule="exact"/>
        <w:ind w:left="200"/>
        <w:rPr>
          <w:rStyle w:val="13pt"/>
          <w:rFonts w:eastAsia="Times New Roman" w:cs="Times New Roman"/>
          <w:b/>
          <w:sz w:val="36"/>
          <w:szCs w:val="36"/>
        </w:rPr>
      </w:pPr>
    </w:p>
    <w:p w:rsidR="003A6D9B" w:rsidRDefault="003A6D9B" w:rsidP="003A6D9B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Style w:val="13pt"/>
          <w:rFonts w:ascii="Times New Roman" w:hAnsi="Times New Roman" w:cstheme="minorBidi"/>
          <w:sz w:val="28"/>
          <w:szCs w:val="28"/>
        </w:rPr>
        <w:t>6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декабря  201</w:t>
      </w:r>
      <w:r>
        <w:rPr>
          <w:rStyle w:val="13pt"/>
          <w:rFonts w:ascii="Times New Roman" w:hAnsi="Times New Roman" w:cstheme="minorBidi"/>
          <w:sz w:val="28"/>
          <w:szCs w:val="28"/>
        </w:rPr>
        <w:t>7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г                                                                   № 1</w:t>
      </w:r>
      <w:r>
        <w:rPr>
          <w:rStyle w:val="13pt"/>
          <w:rFonts w:ascii="Times New Roman" w:hAnsi="Times New Roman" w:cstheme="minorBidi"/>
          <w:sz w:val="28"/>
          <w:szCs w:val="28"/>
        </w:rPr>
        <w:t>7</w:t>
      </w:r>
    </w:p>
    <w:p w:rsidR="003A6D9B" w:rsidRDefault="003A6D9B" w:rsidP="003A6D9B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theme="minorBidi"/>
          <w:sz w:val="28"/>
          <w:szCs w:val="28"/>
        </w:rPr>
      </w:pPr>
      <w:proofErr w:type="spell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Style w:val="13pt"/>
          <w:rFonts w:ascii="Times New Roman" w:hAnsi="Times New Roman" w:cstheme="minorBidi"/>
          <w:sz w:val="28"/>
          <w:szCs w:val="28"/>
        </w:rPr>
        <w:t>корятино</w:t>
      </w:r>
      <w:proofErr w:type="spellEnd"/>
    </w:p>
    <w:p w:rsidR="003A6D9B" w:rsidRDefault="003A6D9B" w:rsidP="003A6D9B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Fonts w:eastAsia="Times New Roman" w:cs="Times New Roman"/>
          <w:snapToGrid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план - графика  размещения  заказов на поставки товаров, выполнение работ, оказание услуг для муниципальных нужд  на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A6D9B" w:rsidRDefault="003A6D9B" w:rsidP="003A6D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B" w:rsidRDefault="003A6D9B" w:rsidP="003A6D9B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A6D9B" w:rsidRDefault="003A6D9B" w:rsidP="003A6D9B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 соответствии с совместным Приказом Минэкономразвития РФ и Казначейства РФ №544/18н от  20.09.2013г «Об особенностях  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 на поставки товаров, выполнение работ, оказание услуг планов-графиков размещения заказов на 2018 год»</w:t>
      </w:r>
    </w:p>
    <w:p w:rsidR="003A6D9B" w:rsidRDefault="003A6D9B" w:rsidP="003A6D9B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 план-график размещения  заказов на поставки товаров, выполнение работ, оказание услуг  на 2018г. (приложение 1).</w:t>
      </w:r>
    </w:p>
    <w:p w:rsidR="003A6D9B" w:rsidRDefault="003A6D9B" w:rsidP="003A6D9B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исполнения данного распоряжения    оставляю за собой.</w:t>
      </w:r>
      <w:proofErr w:type="gramStart"/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A6D9B" w:rsidRDefault="003A6D9B" w:rsidP="003A6D9B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 Глава  </w:t>
      </w:r>
      <w:proofErr w:type="gramStart"/>
      <w:r>
        <w:t>сельского</w:t>
      </w:r>
      <w:proofErr w:type="gramEnd"/>
      <w:r>
        <w:t xml:space="preserve"> </w:t>
      </w:r>
    </w:p>
    <w:p w:rsidR="003A6D9B" w:rsidRDefault="003A6D9B" w:rsidP="003A6D9B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поселения                                                   </w:t>
      </w:r>
      <w:proofErr w:type="spellStart"/>
      <w:r>
        <w:t>Д.А.Морин</w:t>
      </w:r>
      <w:proofErr w:type="spellEnd"/>
    </w:p>
    <w:p w:rsidR="009B5823" w:rsidRDefault="009B5823"/>
    <w:sectPr w:rsidR="009B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9B"/>
    <w:rsid w:val="003A6D9B"/>
    <w:rsid w:val="009B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A6D9B"/>
    <w:pPr>
      <w:keepNext/>
      <w:spacing w:after="0" w:line="160" w:lineRule="atLeast"/>
      <w:ind w:firstLine="1701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D9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A6D9B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A6D9B"/>
    <w:rPr>
      <w:rFonts w:ascii="Baltica" w:eastAsia="Times New Roman" w:hAnsi="Baltica" w:cs="Times New Roman"/>
      <w:sz w:val="24"/>
      <w:szCs w:val="20"/>
    </w:rPr>
  </w:style>
  <w:style w:type="paragraph" w:customStyle="1" w:styleId="ConsPlusTitle">
    <w:name w:val="ConsPlusTitle"/>
    <w:rsid w:val="003A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_"/>
    <w:link w:val="1"/>
    <w:locked/>
    <w:rsid w:val="003A6D9B"/>
    <w:rPr>
      <w:rFonts w:ascii="Arial" w:hAnsi="Arial" w:cs="Arial"/>
      <w:snapToGrid w:val="0"/>
      <w:color w:val="000000"/>
      <w:sz w:val="24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3A6D9B"/>
    <w:pPr>
      <w:shd w:val="clear" w:color="auto" w:fill="FFFFFF"/>
      <w:snapToGrid w:val="0"/>
      <w:spacing w:after="0" w:line="0" w:lineRule="atLeast"/>
    </w:pPr>
    <w:rPr>
      <w:rFonts w:ascii="Arial" w:hAnsi="Arial" w:cs="Arial"/>
      <w:snapToGrid w:val="0"/>
      <w:color w:val="000000"/>
      <w:sz w:val="24"/>
      <w:lang w:eastAsia="en-US"/>
    </w:rPr>
  </w:style>
  <w:style w:type="character" w:customStyle="1" w:styleId="13pt">
    <w:name w:val="Основной текст + 13 pt"/>
    <w:basedOn w:val="a5"/>
    <w:rsid w:val="003A6D9B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2020-03-10T07:57:00Z</dcterms:created>
  <dcterms:modified xsi:type="dcterms:W3CDTF">2020-03-10T07:57:00Z</dcterms:modified>
</cp:coreProperties>
</file>