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05D1" w14:textId="6B6F88DB" w:rsidR="00583F93" w:rsidRDefault="00583F93" w:rsidP="00583F93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письменными и устными обращениями граждан, поступившими </w:t>
      </w:r>
      <w:proofErr w:type="gramStart"/>
      <w:r>
        <w:rPr>
          <w:rFonts w:ascii="Times New Roman" w:hAnsi="Times New Roman"/>
          <w:b/>
          <w:sz w:val="28"/>
          <w:szCs w:val="28"/>
        </w:rPr>
        <w:t>в  20</w:t>
      </w:r>
      <w:r>
        <w:rPr>
          <w:rFonts w:ascii="Times New Roman" w:hAnsi="Times New Roman"/>
          <w:b/>
          <w:sz w:val="28"/>
          <w:szCs w:val="28"/>
        </w:rPr>
        <w:t>20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году в адрес органа местного самоуправления «Васильевское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14:paraId="3ADF156B" w14:textId="77777777" w:rsidR="00583F93" w:rsidRDefault="00583F93" w:rsidP="00583F93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457254" w14:textId="544FF72D" w:rsidR="00583F93" w:rsidRDefault="00583F93" w:rsidP="00583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общее количество поступивших в адрес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Васильевского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устных и письменных обращений граждан составило </w:t>
      </w:r>
      <w:r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. Из них: 0 </w:t>
      </w:r>
      <w:proofErr w:type="gramStart"/>
      <w:r>
        <w:rPr>
          <w:rFonts w:ascii="Times New Roman" w:hAnsi="Times New Roman"/>
          <w:sz w:val="28"/>
          <w:szCs w:val="28"/>
        </w:rPr>
        <w:t>-  письменных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обращений , </w:t>
      </w:r>
      <w:r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- устных обращений. </w:t>
      </w:r>
    </w:p>
    <w:p w14:paraId="523FCCCB" w14:textId="231BF5F1" w:rsidR="00583F93" w:rsidRDefault="00583F93" w:rsidP="00583F9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основном обращения касались предоставления выдачи справок о периоде проживания и регистрации граждан, адресных справок, о составе семьи, выписок из домовых книг,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администрации </w:t>
      </w:r>
      <w:proofErr w:type="gramStart"/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справки для нотариуса.  Традиционно, в большей части обращений затрагивались вопрос ремонта дорожного покрытия и благоустройства территорий поселения. </w:t>
      </w:r>
    </w:p>
    <w:p w14:paraId="74A05E23" w14:textId="77777777" w:rsidR="00583F93" w:rsidRDefault="00583F93" w:rsidP="00583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рассмотрены. В ходе приема граждан ответственными лицами, ведущими прием, даны разъяснения по фактам обращений, подготовлены необходимые документы. Обратившиеся получали разъяснения непосредственно от главы поселения, а также работников администрации. </w:t>
      </w:r>
    </w:p>
    <w:p w14:paraId="47484F1D" w14:textId="19166D4D" w:rsidR="00583F93" w:rsidRDefault="00583F93" w:rsidP="00583F9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Авторами обращений граждан в администрацию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(в процентном отношении от общего количества устных обращений):</w:t>
      </w:r>
    </w:p>
    <w:p w14:paraId="3C0FE2AD" w14:textId="2444BAF4" w:rsidR="00583F93" w:rsidRDefault="00583F93" w:rsidP="00583F9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пенсионеры по возрасту - 6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граждан;</w:t>
      </w:r>
    </w:p>
    <w:p w14:paraId="4877EA34" w14:textId="77777777" w:rsidR="00583F93" w:rsidRDefault="00583F93" w:rsidP="00583F9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многодетные семьи, (одинокие) матери – 2 % граждан;</w:t>
      </w:r>
    </w:p>
    <w:p w14:paraId="3B60A130" w14:textId="4D64BFE2" w:rsidR="00583F93" w:rsidRDefault="00583F93" w:rsidP="00583F9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иные - 3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граждан.</w:t>
      </w:r>
    </w:p>
    <w:p w14:paraId="05146F2E" w14:textId="43005BF1" w:rsidR="00583F93" w:rsidRDefault="00583F93" w:rsidP="00583F93">
      <w:pPr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Проведенный анализ позволил систематизировать поступившие обращения по следующим темам:</w:t>
      </w:r>
      <w:r>
        <w:rPr>
          <w:rFonts w:ascii="Times New Roman" w:hAnsi="Times New Roman"/>
          <w:sz w:val="28"/>
          <w:szCs w:val="27"/>
        </w:rPr>
        <w:br/>
        <w:t xml:space="preserve">- коммунально-бытовые вопросы и благоустройство – </w:t>
      </w:r>
      <w:r>
        <w:rPr>
          <w:rFonts w:ascii="Times New Roman" w:hAnsi="Times New Roman"/>
          <w:sz w:val="28"/>
          <w:szCs w:val="27"/>
        </w:rPr>
        <w:t>59</w:t>
      </w:r>
      <w:bookmarkStart w:id="0" w:name="_GoBack"/>
      <w:bookmarkEnd w:id="0"/>
      <w:r>
        <w:rPr>
          <w:rFonts w:ascii="Times New Roman" w:hAnsi="Times New Roman"/>
          <w:sz w:val="28"/>
          <w:szCs w:val="27"/>
        </w:rPr>
        <w:t xml:space="preserve"> ,</w:t>
      </w:r>
      <w:r>
        <w:rPr>
          <w:rFonts w:ascii="Times New Roman" w:hAnsi="Times New Roman"/>
          <w:sz w:val="28"/>
          <w:szCs w:val="27"/>
        </w:rPr>
        <w:br/>
        <w:t xml:space="preserve">- социальные вопросы- </w:t>
      </w:r>
      <w:r>
        <w:rPr>
          <w:rFonts w:ascii="Times New Roman" w:hAnsi="Times New Roman"/>
          <w:sz w:val="28"/>
          <w:szCs w:val="27"/>
        </w:rPr>
        <w:t>59</w:t>
      </w:r>
      <w:r>
        <w:rPr>
          <w:rFonts w:ascii="Times New Roman" w:hAnsi="Times New Roman"/>
          <w:sz w:val="28"/>
          <w:szCs w:val="27"/>
        </w:rPr>
        <w:t>,</w:t>
      </w:r>
      <w:r>
        <w:rPr>
          <w:rFonts w:ascii="Times New Roman" w:hAnsi="Times New Roman"/>
          <w:sz w:val="28"/>
          <w:szCs w:val="27"/>
        </w:rPr>
        <w:br/>
        <w:t xml:space="preserve">- вопросы землепользования – </w:t>
      </w:r>
      <w:r>
        <w:rPr>
          <w:rFonts w:ascii="Times New Roman" w:hAnsi="Times New Roman"/>
          <w:sz w:val="28"/>
          <w:szCs w:val="27"/>
        </w:rPr>
        <w:t>36</w:t>
      </w:r>
    </w:p>
    <w:p w14:paraId="7BF9E8C9" w14:textId="42018A9D" w:rsidR="00583F93" w:rsidRDefault="00583F93" w:rsidP="00583F93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 иные-</w:t>
      </w:r>
      <w:r>
        <w:rPr>
          <w:rFonts w:ascii="Times New Roman" w:hAnsi="Times New Roman"/>
          <w:sz w:val="28"/>
          <w:szCs w:val="27"/>
        </w:rPr>
        <w:t>38</w:t>
      </w:r>
    </w:p>
    <w:p w14:paraId="6B8FD117" w14:textId="77777777" w:rsidR="00557175" w:rsidRDefault="00557175"/>
    <w:sectPr w:rsidR="0055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75"/>
    <w:rsid w:val="00557175"/>
    <w:rsid w:val="005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6640"/>
  <w15:chartTrackingRefBased/>
  <w15:docId w15:val="{F4BD7FB1-927C-40E8-9064-9B9C5D7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2021-11-15T12:18:00Z</dcterms:created>
  <dcterms:modified xsi:type="dcterms:W3CDTF">2021-11-15T12:26:00Z</dcterms:modified>
</cp:coreProperties>
</file>