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Уведомление</w:t>
      </w: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начале разработки проекта актуализированной </w:t>
      </w:r>
    </w:p>
    <w:p w:rsidR="00B56441" w:rsidRDefault="00C41870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схемы теплоснабжения на период до 2032</w:t>
      </w:r>
      <w:r w:rsidR="00B56441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 (актуализация по состоянию на 2022 год)</w:t>
      </w: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 w:rsidR="00864E82">
        <w:rPr>
          <w:color w:val="000000"/>
          <w:sz w:val="28"/>
          <w:szCs w:val="28"/>
        </w:rPr>
        <w:t>Верховского</w:t>
      </w:r>
      <w:proofErr w:type="spellEnd"/>
      <w:r w:rsidR="00864E82">
        <w:rPr>
          <w:color w:val="000000"/>
          <w:sz w:val="28"/>
          <w:szCs w:val="28"/>
        </w:rPr>
        <w:t xml:space="preserve"> района в границах Васильевского сельского поселения д. Большой </w:t>
      </w:r>
      <w:proofErr w:type="spellStart"/>
      <w:r w:rsidR="00864E82">
        <w:rPr>
          <w:color w:val="000000"/>
          <w:sz w:val="28"/>
          <w:szCs w:val="28"/>
        </w:rPr>
        <w:t>Синковец</w:t>
      </w:r>
      <w:proofErr w:type="spellEnd"/>
      <w:r>
        <w:rPr>
          <w:color w:val="000000"/>
          <w:sz w:val="28"/>
          <w:szCs w:val="28"/>
        </w:rPr>
        <w:t>, в соответствии с Федеральным законом от 06.10.2003 г. №131-ФЗ «Об общих принципах организации местного самоуправления в Российской Федерации», Федерального закона от 27.07.2010 года №190-ФЗ «О теплоснабжении» и постановления Правительства Российской Федерации от 22.02.2012 г. №154 «О требованиях к схемам теплоснабжения, порядку их разработки и утверждения», уведомляет о начале разработки проекта актуали</w:t>
      </w:r>
      <w:r w:rsidR="00864E82">
        <w:rPr>
          <w:color w:val="000000"/>
          <w:sz w:val="28"/>
          <w:szCs w:val="28"/>
        </w:rPr>
        <w:t xml:space="preserve">зированной схемы теплоснабжения Васильевского сельского поселения </w:t>
      </w:r>
      <w:proofErr w:type="spellStart"/>
      <w:r w:rsidR="00864E82">
        <w:rPr>
          <w:color w:val="000000"/>
          <w:sz w:val="28"/>
          <w:szCs w:val="28"/>
        </w:rPr>
        <w:t>Верховского</w:t>
      </w:r>
      <w:proofErr w:type="spellEnd"/>
      <w:r w:rsidR="00864E82">
        <w:rPr>
          <w:color w:val="000000"/>
          <w:sz w:val="28"/>
          <w:szCs w:val="28"/>
        </w:rPr>
        <w:t xml:space="preserve"> района Орловской области</w:t>
      </w:r>
      <w:r w:rsidR="00C41870">
        <w:rPr>
          <w:color w:val="000000"/>
          <w:sz w:val="28"/>
          <w:szCs w:val="28"/>
        </w:rPr>
        <w:t xml:space="preserve"> на период до 2032 года</w:t>
      </w:r>
      <w:r w:rsidR="00D678B4">
        <w:rPr>
          <w:color w:val="000000"/>
          <w:sz w:val="28"/>
          <w:szCs w:val="28"/>
        </w:rPr>
        <w:t xml:space="preserve"> (актуализация по состоянию на 2022 год)</w:t>
      </w:r>
      <w:bookmarkStart w:id="0" w:name="_GoBack"/>
      <w:bookmarkEnd w:id="0"/>
      <w:r w:rsidR="00C41870">
        <w:rPr>
          <w:color w:val="000000"/>
          <w:sz w:val="28"/>
          <w:szCs w:val="28"/>
        </w:rPr>
        <w:t xml:space="preserve">. </w:t>
      </w: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color w:val="000000"/>
          <w:sz w:val="28"/>
          <w:szCs w:val="28"/>
        </w:rPr>
      </w:pPr>
    </w:p>
    <w:p w:rsidR="00B56441" w:rsidRDefault="00B56441" w:rsidP="00B5644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действующей схемой теплоснабжения можно ознакомиться на странице официального сайта администрации </w:t>
      </w:r>
      <w:proofErr w:type="spellStart"/>
      <w:r w:rsidR="00864E82">
        <w:rPr>
          <w:rFonts w:ascii="Times New Roman" w:hAnsi="Times New Roman"/>
          <w:color w:val="000000"/>
          <w:sz w:val="28"/>
          <w:szCs w:val="28"/>
        </w:rPr>
        <w:t>Верховского</w:t>
      </w:r>
      <w:proofErr w:type="spellEnd"/>
      <w:r w:rsidR="00864E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по адресу:  </w:t>
      </w:r>
      <w:r w:rsidR="00C41870" w:rsidRPr="00C41870">
        <w:rPr>
          <w:rFonts w:ascii="Times New Roman" w:hAnsi="Times New Roman"/>
          <w:color w:val="000000"/>
          <w:sz w:val="28"/>
          <w:szCs w:val="28"/>
        </w:rPr>
        <w:t>http://adminverhov.ru/materials-869</w:t>
      </w: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</w:p>
    <w:p w:rsidR="00B56441" w:rsidRDefault="00B56441" w:rsidP="00B56441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 предложений по актуализации схемы теплоснабжения</w:t>
      </w:r>
      <w:r w:rsidR="00864E82">
        <w:rPr>
          <w:rFonts w:ascii="Times New Roman" w:hAnsi="Times New Roman"/>
          <w:color w:val="000000"/>
          <w:sz w:val="28"/>
          <w:szCs w:val="28"/>
        </w:rPr>
        <w:t xml:space="preserve"> Васильевского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</w:t>
      </w:r>
      <w:r w:rsidR="00CF0A9B">
        <w:rPr>
          <w:rFonts w:ascii="Times New Roman" w:hAnsi="Times New Roman"/>
          <w:color w:val="000000"/>
          <w:sz w:val="28"/>
          <w:szCs w:val="28"/>
        </w:rPr>
        <w:t>льского поселения</w:t>
      </w:r>
      <w:r w:rsidR="00864E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64E82">
        <w:rPr>
          <w:rFonts w:ascii="Times New Roman" w:hAnsi="Times New Roman"/>
          <w:color w:val="000000"/>
          <w:sz w:val="28"/>
          <w:szCs w:val="28"/>
        </w:rPr>
        <w:t>Верховского</w:t>
      </w:r>
      <w:proofErr w:type="spellEnd"/>
      <w:r w:rsidR="00864E82">
        <w:rPr>
          <w:rFonts w:ascii="Times New Roman" w:hAnsi="Times New Roman"/>
          <w:color w:val="000000"/>
          <w:sz w:val="28"/>
          <w:szCs w:val="28"/>
        </w:rPr>
        <w:t xml:space="preserve"> района Орловской области </w:t>
      </w:r>
      <w:r w:rsidR="00CF0A9B">
        <w:rPr>
          <w:rFonts w:ascii="Times New Roman" w:hAnsi="Times New Roman"/>
          <w:color w:val="000000"/>
          <w:sz w:val="28"/>
          <w:szCs w:val="28"/>
        </w:rPr>
        <w:t xml:space="preserve"> принимаются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5CE9">
        <w:rPr>
          <w:rFonts w:ascii="Times New Roman" w:hAnsi="Times New Roman"/>
          <w:color w:val="000000"/>
          <w:sz w:val="28"/>
          <w:szCs w:val="28"/>
        </w:rPr>
        <w:t>в срок до 07</w:t>
      </w:r>
      <w:r w:rsidR="00864E82">
        <w:rPr>
          <w:rFonts w:ascii="Times New Roman" w:hAnsi="Times New Roman"/>
          <w:color w:val="000000"/>
          <w:sz w:val="28"/>
          <w:szCs w:val="28"/>
        </w:rPr>
        <w:t>.11.</w:t>
      </w:r>
      <w:r w:rsidR="00CF0A9B" w:rsidRPr="00CF0A9B">
        <w:rPr>
          <w:rFonts w:ascii="Times New Roman" w:hAnsi="Times New Roman"/>
          <w:color w:val="000000"/>
          <w:sz w:val="28"/>
          <w:szCs w:val="28"/>
        </w:rPr>
        <w:t>20</w:t>
      </w:r>
      <w:r w:rsidR="00CF0A9B">
        <w:rPr>
          <w:rFonts w:ascii="Times New Roman" w:hAnsi="Times New Roman"/>
          <w:color w:val="000000"/>
          <w:sz w:val="28"/>
          <w:szCs w:val="28"/>
        </w:rPr>
        <w:t>2</w:t>
      </w:r>
      <w:r w:rsidR="00646BF1">
        <w:rPr>
          <w:rFonts w:ascii="Times New Roman" w:hAnsi="Times New Roman"/>
          <w:color w:val="000000"/>
          <w:sz w:val="28"/>
          <w:szCs w:val="28"/>
        </w:rPr>
        <w:t>2</w:t>
      </w:r>
      <w:r w:rsidR="00CF0A9B" w:rsidRPr="00CF0A9B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CF0A9B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адресу: </w:t>
      </w:r>
      <w:r w:rsidR="00864E82">
        <w:rPr>
          <w:rFonts w:ascii="Times New Roman" w:hAnsi="Times New Roman"/>
          <w:color w:val="000000"/>
          <w:sz w:val="28"/>
          <w:szCs w:val="28"/>
        </w:rPr>
        <w:t xml:space="preserve">Орловская </w:t>
      </w:r>
      <w:r>
        <w:rPr>
          <w:rFonts w:ascii="Times New Roman" w:hAnsi="Times New Roman"/>
          <w:color w:val="000000"/>
          <w:sz w:val="28"/>
          <w:szCs w:val="28"/>
        </w:rPr>
        <w:t xml:space="preserve">область, </w:t>
      </w:r>
      <w:proofErr w:type="spellStart"/>
      <w:r w:rsidR="00864E82">
        <w:rPr>
          <w:rFonts w:ascii="Times New Roman" w:hAnsi="Times New Roman"/>
          <w:color w:val="000000"/>
          <w:sz w:val="28"/>
          <w:szCs w:val="28"/>
        </w:rPr>
        <w:t>Верховский</w:t>
      </w:r>
      <w:proofErr w:type="spellEnd"/>
      <w:r w:rsidR="00864E82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spellStart"/>
      <w:r w:rsidR="00864E82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864E82">
        <w:rPr>
          <w:rFonts w:ascii="Times New Roman" w:hAnsi="Times New Roman"/>
          <w:color w:val="000000"/>
          <w:sz w:val="28"/>
          <w:szCs w:val="28"/>
        </w:rPr>
        <w:t>. Верховье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864E82">
        <w:rPr>
          <w:rFonts w:ascii="Times New Roman" w:hAnsi="Times New Roman"/>
          <w:color w:val="000000"/>
          <w:sz w:val="28"/>
          <w:szCs w:val="28"/>
        </w:rPr>
        <w:t xml:space="preserve"> ул. 7 Ноября д.6,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на адрес электронной почты: </w:t>
      </w:r>
      <w:r w:rsidR="004E5CE9" w:rsidRPr="004E5CE9">
        <w:rPr>
          <w:rFonts w:ascii="Times New Roman" w:eastAsiaTheme="minorHAnsi" w:hAnsi="Times New Roman"/>
          <w:color w:val="000000"/>
          <w:sz w:val="28"/>
          <w:szCs w:val="28"/>
        </w:rPr>
        <w:t>svkverh@yandex.ru</w:t>
      </w:r>
      <w:r w:rsidR="004E5CE9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3319F7" w:rsidRDefault="003319F7"/>
    <w:sectPr w:rsidR="0033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41"/>
    <w:rsid w:val="00227A50"/>
    <w:rsid w:val="003319F7"/>
    <w:rsid w:val="004E5CE9"/>
    <w:rsid w:val="00646BF1"/>
    <w:rsid w:val="00864E82"/>
    <w:rsid w:val="0090207E"/>
    <w:rsid w:val="00B2338E"/>
    <w:rsid w:val="00B56441"/>
    <w:rsid w:val="00C41870"/>
    <w:rsid w:val="00CF0A9B"/>
    <w:rsid w:val="00D6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93BF"/>
  <w15:docId w15:val="{DD394CE2-5BA4-4A25-93AC-119786ED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10</cp:revision>
  <cp:lastPrinted>2021-01-26T12:32:00Z</cp:lastPrinted>
  <dcterms:created xsi:type="dcterms:W3CDTF">2022-10-25T13:18:00Z</dcterms:created>
  <dcterms:modified xsi:type="dcterms:W3CDTF">2022-10-26T09:06:00Z</dcterms:modified>
</cp:coreProperties>
</file>