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Уведомление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1B1C28">
        <w:rPr>
          <w:b/>
          <w:bCs/>
          <w:color w:val="000000"/>
          <w:sz w:val="28"/>
          <w:szCs w:val="28"/>
        </w:rPr>
        <w:t xml:space="preserve">проведении публичных слушаний по вопросу рассмотрения        </w:t>
      </w:r>
      <w:r>
        <w:rPr>
          <w:b/>
          <w:bCs/>
          <w:color w:val="000000"/>
          <w:sz w:val="28"/>
          <w:szCs w:val="28"/>
        </w:rPr>
        <w:t xml:space="preserve"> проекта актуализированной </w:t>
      </w:r>
    </w:p>
    <w:p w:rsidR="00B56441" w:rsidRDefault="00C41870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период до 2032</w:t>
      </w:r>
      <w:r w:rsidR="00B56441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(актуализация по состоянию на 2022 год)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1B1C28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864E82">
        <w:rPr>
          <w:color w:val="000000"/>
          <w:sz w:val="28"/>
          <w:szCs w:val="28"/>
        </w:rPr>
        <w:t>Верховского</w:t>
      </w:r>
      <w:proofErr w:type="spellEnd"/>
      <w:r w:rsidR="00864E82">
        <w:rPr>
          <w:color w:val="000000"/>
          <w:sz w:val="28"/>
          <w:szCs w:val="28"/>
        </w:rPr>
        <w:t xml:space="preserve"> района в границах </w:t>
      </w:r>
      <w:r w:rsidR="00023111">
        <w:rPr>
          <w:color w:val="000000"/>
          <w:sz w:val="28"/>
          <w:szCs w:val="28"/>
        </w:rPr>
        <w:t xml:space="preserve">Васильевского </w:t>
      </w:r>
      <w:r w:rsidR="00864E82">
        <w:rPr>
          <w:color w:val="000000"/>
          <w:sz w:val="28"/>
          <w:szCs w:val="28"/>
        </w:rPr>
        <w:t xml:space="preserve">сельского поселения д. </w:t>
      </w:r>
      <w:r w:rsidR="00023111">
        <w:rPr>
          <w:color w:val="000000"/>
          <w:sz w:val="28"/>
          <w:szCs w:val="28"/>
        </w:rPr>
        <w:t xml:space="preserve">Большой </w:t>
      </w:r>
      <w:proofErr w:type="spellStart"/>
      <w:r w:rsidR="00023111">
        <w:rPr>
          <w:color w:val="000000"/>
          <w:sz w:val="28"/>
          <w:szCs w:val="28"/>
        </w:rPr>
        <w:t>Синковец</w:t>
      </w:r>
      <w:proofErr w:type="spellEnd"/>
      <w:r>
        <w:rPr>
          <w:color w:val="000000"/>
          <w:sz w:val="28"/>
          <w:szCs w:val="28"/>
        </w:rPr>
        <w:t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</w:t>
      </w:r>
      <w:r w:rsidR="001B1C28">
        <w:rPr>
          <w:color w:val="000000"/>
          <w:sz w:val="28"/>
          <w:szCs w:val="28"/>
        </w:rPr>
        <w:t xml:space="preserve">у их разработки и утверждения» </w:t>
      </w:r>
    </w:p>
    <w:p w:rsidR="001B1C28" w:rsidRDefault="001B1C28" w:rsidP="001B1C28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56441">
        <w:rPr>
          <w:color w:val="000000"/>
          <w:sz w:val="28"/>
          <w:szCs w:val="28"/>
        </w:rPr>
        <w:t>ведомляет</w:t>
      </w:r>
      <w:r>
        <w:rPr>
          <w:color w:val="000000"/>
          <w:sz w:val="28"/>
          <w:szCs w:val="28"/>
        </w:rPr>
        <w:t>:</w:t>
      </w:r>
    </w:p>
    <w:p w:rsidR="00C5332A" w:rsidRDefault="001B1C28" w:rsidP="00C5332A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ноября 2022 года в 12 часов 00 минут, по адресу: </w:t>
      </w:r>
      <w:r w:rsidR="00C5332A">
        <w:rPr>
          <w:color w:val="000000"/>
          <w:sz w:val="28"/>
          <w:szCs w:val="28"/>
        </w:rPr>
        <w:t xml:space="preserve">Орловская область, </w:t>
      </w:r>
      <w:proofErr w:type="spellStart"/>
      <w:r w:rsidR="00C5332A">
        <w:rPr>
          <w:color w:val="000000"/>
          <w:sz w:val="28"/>
          <w:szCs w:val="28"/>
        </w:rPr>
        <w:t>Верховский</w:t>
      </w:r>
      <w:proofErr w:type="spellEnd"/>
      <w:r w:rsidR="00C5332A">
        <w:rPr>
          <w:color w:val="000000"/>
          <w:sz w:val="28"/>
          <w:szCs w:val="28"/>
        </w:rPr>
        <w:t xml:space="preserve"> район</w:t>
      </w:r>
      <w:r w:rsidR="00023111">
        <w:rPr>
          <w:color w:val="000000"/>
          <w:sz w:val="28"/>
          <w:szCs w:val="28"/>
        </w:rPr>
        <w:t xml:space="preserve">, </w:t>
      </w:r>
      <w:r w:rsidR="00C01ADE">
        <w:rPr>
          <w:color w:val="000000"/>
          <w:sz w:val="28"/>
          <w:szCs w:val="28"/>
        </w:rPr>
        <w:t xml:space="preserve">д. Большой </w:t>
      </w:r>
      <w:proofErr w:type="spellStart"/>
      <w:r w:rsidR="00C01ADE">
        <w:rPr>
          <w:color w:val="000000"/>
          <w:sz w:val="28"/>
          <w:szCs w:val="28"/>
        </w:rPr>
        <w:t>Синковец</w:t>
      </w:r>
      <w:proofErr w:type="spellEnd"/>
      <w:r w:rsidR="00C01ADE">
        <w:rPr>
          <w:color w:val="000000"/>
          <w:sz w:val="28"/>
          <w:szCs w:val="28"/>
        </w:rPr>
        <w:t>, ул. Центральная д.1 (вблизи здания МКД)</w:t>
      </w:r>
      <w:bookmarkStart w:id="0" w:name="_GoBack"/>
      <w:bookmarkEnd w:id="0"/>
      <w:r w:rsidR="00436951">
        <w:rPr>
          <w:color w:val="000000"/>
          <w:sz w:val="28"/>
          <w:szCs w:val="28"/>
        </w:rPr>
        <w:t xml:space="preserve">, </w:t>
      </w:r>
      <w:r w:rsidR="00C5332A">
        <w:rPr>
          <w:color w:val="000000"/>
          <w:sz w:val="28"/>
          <w:szCs w:val="28"/>
        </w:rPr>
        <w:t>состоятся публичные слушания по вопросу рассмотрения проекта актуализированной схемы теплоснабжения</w:t>
      </w:r>
      <w:r w:rsidR="00B56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023111">
        <w:rPr>
          <w:color w:val="000000"/>
          <w:sz w:val="28"/>
          <w:szCs w:val="28"/>
        </w:rPr>
        <w:t>Васильевского</w:t>
      </w:r>
      <w:r w:rsidR="00C5332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5332A">
        <w:rPr>
          <w:color w:val="000000"/>
          <w:sz w:val="28"/>
          <w:szCs w:val="28"/>
        </w:rPr>
        <w:t>Верховского</w:t>
      </w:r>
      <w:proofErr w:type="spellEnd"/>
      <w:r w:rsidR="00C5332A">
        <w:rPr>
          <w:color w:val="000000"/>
          <w:sz w:val="28"/>
          <w:szCs w:val="28"/>
        </w:rPr>
        <w:t xml:space="preserve"> района Орловской области на период до 2032 года (актуализация по состоянию на 2022 год).</w:t>
      </w:r>
    </w:p>
    <w:p w:rsidR="00C5332A" w:rsidRDefault="00C5332A" w:rsidP="00C5332A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актуализированной схемы теплоснабжения </w:t>
      </w:r>
      <w:r w:rsidR="00023111">
        <w:rPr>
          <w:color w:val="000000"/>
          <w:sz w:val="28"/>
          <w:szCs w:val="28"/>
        </w:rPr>
        <w:t>Васильевского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на период до 2032 года (актуализация по состоянию на 2022 год) можно ознакомиться на официальном сайте администрации </w:t>
      </w:r>
      <w:proofErr w:type="spellStart"/>
      <w:r w:rsidR="00023111">
        <w:rPr>
          <w:color w:val="000000"/>
          <w:sz w:val="28"/>
          <w:szCs w:val="28"/>
        </w:rPr>
        <w:t>Верховского</w:t>
      </w:r>
      <w:proofErr w:type="spellEnd"/>
      <w:r w:rsidR="0002311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Орловской области в разделе</w:t>
      </w:r>
      <w:r w:rsidR="00C323DC">
        <w:rPr>
          <w:color w:val="000000"/>
          <w:sz w:val="28"/>
          <w:szCs w:val="28"/>
        </w:rPr>
        <w:t xml:space="preserve"> «Сельские поселения» </w:t>
      </w:r>
      <w:r>
        <w:rPr>
          <w:color w:val="000000"/>
          <w:sz w:val="28"/>
          <w:szCs w:val="28"/>
        </w:rPr>
        <w:t>«ЖКХ</w:t>
      </w:r>
      <w:r w:rsidR="00C323DC">
        <w:rPr>
          <w:color w:val="000000"/>
          <w:sz w:val="28"/>
          <w:szCs w:val="28"/>
        </w:rPr>
        <w:t xml:space="preserve"> Васильевского сельского поселения</w:t>
      </w:r>
      <w:r>
        <w:rPr>
          <w:color w:val="000000"/>
          <w:sz w:val="28"/>
          <w:szCs w:val="28"/>
        </w:rPr>
        <w:t>».</w:t>
      </w:r>
    </w:p>
    <w:p w:rsidR="00436951" w:rsidRDefault="00436951" w:rsidP="00C5332A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предмету публичных слушаний следует направлять в Администрацию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по адресу: Орловская область, </w:t>
      </w:r>
      <w:proofErr w:type="spellStart"/>
      <w:r>
        <w:rPr>
          <w:color w:val="000000"/>
          <w:sz w:val="28"/>
          <w:szCs w:val="28"/>
        </w:rPr>
        <w:t>Верховский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Верховье, ул. 7 Ноября, д.6, а также на электронный адрес:</w:t>
      </w:r>
      <w:r w:rsidRPr="00436951">
        <w:rPr>
          <w:rFonts w:eastAsiaTheme="minorHAnsi"/>
          <w:color w:val="000000"/>
          <w:sz w:val="28"/>
          <w:szCs w:val="28"/>
        </w:rPr>
        <w:t xml:space="preserve"> </w:t>
      </w:r>
      <w:r w:rsidRPr="004E5CE9">
        <w:rPr>
          <w:rFonts w:eastAsiaTheme="minorHAnsi"/>
          <w:color w:val="000000"/>
          <w:sz w:val="28"/>
          <w:szCs w:val="28"/>
        </w:rPr>
        <w:t>svkverh@yandex.ru</w:t>
      </w:r>
      <w:r>
        <w:rPr>
          <w:rFonts w:eastAsiaTheme="minorHAnsi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5332A" w:rsidRDefault="00C5332A" w:rsidP="00C5332A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B56441" w:rsidRDefault="001B1C28" w:rsidP="001B1C28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B56441">
        <w:rPr>
          <w:color w:val="000000"/>
          <w:sz w:val="28"/>
          <w:szCs w:val="28"/>
        </w:rPr>
        <w:t xml:space="preserve">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sectPr w:rsidR="00B5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1"/>
    <w:rsid w:val="00023111"/>
    <w:rsid w:val="001B1C28"/>
    <w:rsid w:val="00215E41"/>
    <w:rsid w:val="00227A50"/>
    <w:rsid w:val="003319F7"/>
    <w:rsid w:val="00436951"/>
    <w:rsid w:val="004E5CE9"/>
    <w:rsid w:val="00646BF1"/>
    <w:rsid w:val="006E1C92"/>
    <w:rsid w:val="00736754"/>
    <w:rsid w:val="00864E82"/>
    <w:rsid w:val="0090207E"/>
    <w:rsid w:val="00B56441"/>
    <w:rsid w:val="00C01ADE"/>
    <w:rsid w:val="00C323DC"/>
    <w:rsid w:val="00C41870"/>
    <w:rsid w:val="00C5332A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4BF"/>
  <w15:docId w15:val="{DD394CE2-5BA4-4A25-93AC-119786E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18</cp:revision>
  <cp:lastPrinted>2021-01-26T12:32:00Z</cp:lastPrinted>
  <dcterms:created xsi:type="dcterms:W3CDTF">2022-10-25T13:18:00Z</dcterms:created>
  <dcterms:modified xsi:type="dcterms:W3CDTF">2022-11-02T09:57:00Z</dcterms:modified>
</cp:coreProperties>
</file>