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C650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 xml:space="preserve">          РОССИЙСКАЯ ФЕДЕРАЦИЯ</w:t>
      </w:r>
    </w:p>
    <w:p w14:paraId="703FD588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00ED">
        <w:rPr>
          <w:rFonts w:ascii="Arial" w:eastAsia="Times New Roman" w:hAnsi="Arial" w:cs="Arial"/>
          <w:b/>
          <w:sz w:val="24"/>
          <w:szCs w:val="24"/>
        </w:rPr>
        <w:t>ОРЛОВСКАЯ  ОБЛАСТЬ</w:t>
      </w:r>
      <w:proofErr w:type="gramEnd"/>
    </w:p>
    <w:p w14:paraId="5BEFC6E1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4300ED">
        <w:rPr>
          <w:rFonts w:ascii="Arial" w:eastAsia="Times New Roman" w:hAnsi="Arial" w:cs="Arial"/>
          <w:b/>
          <w:sz w:val="24"/>
          <w:szCs w:val="24"/>
        </w:rPr>
        <w:t>ВЕРХОВСКИЙ  РАЙОН</w:t>
      </w:r>
      <w:proofErr w:type="gramEnd"/>
    </w:p>
    <w:p w14:paraId="18AD84FA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АДМИНИСТРАЦИЯ ВАСИЛЬЕВСКОГО СЕЛЬСКОГО ПОСЕЛЕНИЯ</w:t>
      </w:r>
    </w:p>
    <w:p w14:paraId="53D31920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6477C434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00ED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14:paraId="61AEE817" w14:textId="77777777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0A9519" w14:textId="3E4470D9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300ED">
        <w:rPr>
          <w:rFonts w:ascii="Arial" w:eastAsia="Times New Roman" w:hAnsi="Arial" w:cs="Arial"/>
          <w:sz w:val="24"/>
          <w:szCs w:val="24"/>
        </w:rPr>
        <w:t>от «2</w:t>
      </w:r>
      <w:r>
        <w:rPr>
          <w:rFonts w:ascii="Arial" w:eastAsia="Times New Roman" w:hAnsi="Arial" w:cs="Arial"/>
          <w:sz w:val="24"/>
          <w:szCs w:val="24"/>
        </w:rPr>
        <w:t>7</w:t>
      </w:r>
      <w:r w:rsidRPr="004300ED">
        <w:rPr>
          <w:rFonts w:ascii="Arial" w:eastAsia="Times New Roman" w:hAnsi="Arial" w:cs="Arial"/>
          <w:sz w:val="24"/>
          <w:szCs w:val="24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</w:rPr>
        <w:t>июн</w:t>
      </w:r>
      <w:r w:rsidRPr="004300ED">
        <w:rPr>
          <w:rFonts w:ascii="Arial" w:eastAsia="Times New Roman" w:hAnsi="Arial" w:cs="Arial"/>
          <w:sz w:val="24"/>
          <w:szCs w:val="24"/>
        </w:rPr>
        <w:t>я  2022</w:t>
      </w:r>
      <w:proofErr w:type="gramEnd"/>
      <w:r w:rsidRPr="004300ED">
        <w:rPr>
          <w:rFonts w:ascii="Arial" w:eastAsia="Times New Roman" w:hAnsi="Arial" w:cs="Arial"/>
          <w:sz w:val="24"/>
          <w:szCs w:val="24"/>
        </w:rPr>
        <w:t xml:space="preserve"> года             №</w:t>
      </w:r>
      <w:r>
        <w:rPr>
          <w:rFonts w:ascii="Arial" w:eastAsia="Times New Roman" w:hAnsi="Arial" w:cs="Arial"/>
          <w:sz w:val="24"/>
          <w:szCs w:val="24"/>
        </w:rPr>
        <w:t>10</w:t>
      </w:r>
    </w:p>
    <w:p w14:paraId="23DA88C4" w14:textId="6226C8D1" w:rsidR="004300ED" w:rsidRPr="004300ED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300ED">
        <w:rPr>
          <w:rFonts w:ascii="Arial" w:eastAsia="Times New Roman" w:hAnsi="Arial" w:cs="Arial"/>
          <w:sz w:val="24"/>
          <w:szCs w:val="24"/>
        </w:rPr>
        <w:t>п.Скорятино</w:t>
      </w:r>
      <w:proofErr w:type="spellEnd"/>
      <w:r w:rsidRPr="004300ED">
        <w:rPr>
          <w:rFonts w:ascii="Arial" w:hAnsi="Arial"/>
          <w:sz w:val="24"/>
        </w:rPr>
        <w:br/>
      </w:r>
      <w:r w:rsidRPr="004300ED">
        <w:rPr>
          <w:rFonts w:ascii="Arial" w:hAnsi="Arial"/>
          <w:sz w:val="24"/>
        </w:rPr>
        <w:br/>
      </w:r>
    </w:p>
    <w:p w14:paraId="11BD9967" w14:textId="77777777" w:rsidR="004300ED" w:rsidRPr="004300ED" w:rsidRDefault="004300ED" w:rsidP="004300E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</w:t>
      </w:r>
    </w:p>
    <w:p w14:paraId="7B5CB7C9" w14:textId="35B8D482" w:rsidR="004300ED" w:rsidRDefault="004300ED" w:rsidP="004300ED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br/>
      </w: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 </w:t>
      </w:r>
      <w:r w:rsidRPr="004300ED">
        <w:rPr>
          <w:rFonts w:ascii="Arial" w:hAnsi="Arial"/>
          <w:sz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 администрация </w:t>
      </w:r>
      <w:r>
        <w:rPr>
          <w:rFonts w:ascii="Arial" w:hAnsi="Arial"/>
          <w:sz w:val="24"/>
        </w:rPr>
        <w:t xml:space="preserve">Васильевского сельского поселения </w:t>
      </w:r>
      <w:r w:rsidRPr="004300ED">
        <w:rPr>
          <w:rFonts w:ascii="Arial" w:hAnsi="Arial"/>
          <w:sz w:val="24"/>
        </w:rPr>
        <w:t>постановляет:</w:t>
      </w:r>
    </w:p>
    <w:p w14:paraId="675E2F82" w14:textId="77777777" w:rsidR="00431F7B" w:rsidRDefault="004300ED" w:rsidP="00431F7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</w:t>
      </w:r>
      <w:r w:rsidRPr="004300ED">
        <w:rPr>
          <w:rFonts w:ascii="Arial" w:hAnsi="Arial"/>
          <w:sz w:val="24"/>
        </w:rP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  <w:r w:rsidRPr="004300ED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          </w:t>
      </w:r>
      <w:r w:rsidRPr="004300ED">
        <w:rPr>
          <w:rFonts w:ascii="Arial" w:hAnsi="Arial"/>
          <w:sz w:val="24"/>
        </w:rPr>
        <w:t xml:space="preserve">2. </w:t>
      </w:r>
      <w:r w:rsidR="00431F7B">
        <w:rPr>
          <w:rFonts w:ascii="Arial" w:hAnsi="Arial"/>
          <w:sz w:val="24"/>
        </w:rPr>
        <w:t xml:space="preserve">Настоящее постановление вступает в силу на следующий день после дня его обнародования. </w:t>
      </w:r>
    </w:p>
    <w:p w14:paraId="037B5744" w14:textId="6AF2F00F" w:rsidR="00CF0D57" w:rsidRPr="004300ED" w:rsidRDefault="00431F7B" w:rsidP="00431F7B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3.Контроль за </w:t>
      </w:r>
      <w:proofErr w:type="gramStart"/>
      <w:r>
        <w:rPr>
          <w:rFonts w:ascii="Arial" w:hAnsi="Arial"/>
          <w:sz w:val="24"/>
        </w:rPr>
        <w:t>исполнением  настоящего</w:t>
      </w:r>
      <w:proofErr w:type="gramEnd"/>
      <w:r>
        <w:rPr>
          <w:rFonts w:ascii="Arial" w:hAnsi="Arial"/>
          <w:sz w:val="24"/>
        </w:rPr>
        <w:t xml:space="preserve"> постановления оставляю за собой.</w:t>
      </w:r>
      <w:r w:rsidR="004300ED" w:rsidRPr="004300ED">
        <w:rPr>
          <w:rFonts w:ascii="Arial" w:hAnsi="Arial"/>
          <w:sz w:val="24"/>
        </w:rPr>
        <w:br/>
      </w:r>
      <w:bookmarkStart w:id="0" w:name="_GoBack"/>
      <w:bookmarkEnd w:id="0"/>
    </w:p>
    <w:p w14:paraId="3694C066" w14:textId="1531DA74" w:rsidR="004300ED" w:rsidRDefault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9657E0" w14:textId="06B60E03" w:rsidR="004300ED" w:rsidRDefault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2700FB" w14:textId="77777777" w:rsidR="004300ED" w:rsidRPr="004300ED" w:rsidRDefault="004300ED" w:rsidP="004300ED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Глава Васильевского </w:t>
      </w:r>
    </w:p>
    <w:p w14:paraId="5A5D4831" w14:textId="2C5AD03F" w:rsidR="004300ED" w:rsidRPr="004300ED" w:rsidRDefault="004300ED" w:rsidP="004300ED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300ED">
        <w:rPr>
          <w:rFonts w:ascii="Arial" w:eastAsia="Times New Roman" w:hAnsi="Arial" w:cs="Arial"/>
          <w:sz w:val="24"/>
          <w:szCs w:val="24"/>
          <w:lang w:eastAsia="ru-RU"/>
        </w:rPr>
        <w:t>Д.А.Морин</w:t>
      </w:r>
      <w:proofErr w:type="spellEnd"/>
      <w:r w:rsidRPr="004300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1443035" w14:textId="77777777" w:rsidR="004300ED" w:rsidRPr="004300ED" w:rsidRDefault="004300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00ED" w:rsidRPr="004300ED" w:rsidSect="00430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57"/>
    <w:rsid w:val="004300ED"/>
    <w:rsid w:val="00431F7B"/>
    <w:rsid w:val="00CD0A08"/>
    <w:rsid w:val="00C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FA7"/>
  <w15:chartTrackingRefBased/>
  <w15:docId w15:val="{F2BC93DC-6A1C-487D-86EC-99406ECF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2022-06-29T08:56:00Z</cp:lastPrinted>
  <dcterms:created xsi:type="dcterms:W3CDTF">2022-06-29T08:41:00Z</dcterms:created>
  <dcterms:modified xsi:type="dcterms:W3CDTF">2022-06-29T09:07:00Z</dcterms:modified>
</cp:coreProperties>
</file>