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РОССИЙСКАЯ ФЕДЕРАЦИЯ</w:t>
      </w:r>
    </w:p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ОРЛОВСКАЯ ОБЛАСТЬ</w:t>
      </w:r>
    </w:p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ВЕРХОВСКИЙ РАЙОН</w:t>
      </w:r>
    </w:p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ТУРОВСКИЙ СЕЛЬСКИЙ СОВЕТ НАРОДНЫХ ДЕПУТАТОВ</w:t>
      </w:r>
    </w:p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</w:p>
    <w:p w:rsidR="00AE5C76" w:rsidRDefault="00AE5C76" w:rsidP="00AE5C76">
      <w:pPr>
        <w:widowControl/>
        <w:ind w:firstLine="7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РЕШЕНИЕ</w:t>
      </w:r>
    </w:p>
    <w:p w:rsidR="00AE5C76" w:rsidRDefault="00AE5C76" w:rsidP="00AE5C76">
      <w:pPr>
        <w:widowControl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 27 декабря  2023 года                       </w:t>
      </w:r>
      <w:r w:rsidR="001E3E11">
        <w:rPr>
          <w:rFonts w:ascii="Arial" w:hAnsi="Arial"/>
          <w:sz w:val="24"/>
        </w:rPr>
        <w:t xml:space="preserve">                            № 56</w:t>
      </w:r>
      <w:bookmarkStart w:id="0" w:name="_GoBack"/>
      <w:bookmarkEnd w:id="0"/>
    </w:p>
    <w:p w:rsidR="00AE5C76" w:rsidRDefault="00AE5C76" w:rsidP="00AE5C76">
      <w:pPr>
        <w:widowControl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д. Туровка</w:t>
      </w:r>
    </w:p>
    <w:p w:rsidR="00AE5C76" w:rsidRDefault="00AE5C76" w:rsidP="00AE5C76">
      <w:pPr>
        <w:widowControl/>
        <w:ind w:firstLine="709"/>
        <w:jc w:val="both"/>
        <w:rPr>
          <w:rFonts w:ascii="Arial" w:hAnsi="Arial"/>
          <w:sz w:val="24"/>
        </w:rPr>
      </w:pPr>
    </w:p>
    <w:p w:rsidR="00AE5C76" w:rsidRDefault="00AE5C76" w:rsidP="00AE5C76">
      <w:pPr>
        <w:widowControl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 внесении изменений в решение Туровского сельского Совета народных депутатов от 25.02.2013г. № 33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 о продаже земельных долей»</w:t>
      </w:r>
    </w:p>
    <w:p w:rsidR="00AE5C76" w:rsidRDefault="00AE5C76" w:rsidP="00AE5C76">
      <w:pPr>
        <w:jc w:val="both"/>
        <w:rPr>
          <w:rFonts w:ascii="Arial" w:hAnsi="Arial" w:cs="Arial"/>
          <w:sz w:val="24"/>
          <w:szCs w:val="24"/>
        </w:rPr>
      </w:pP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Уставом Туровского сельского поселения Верховского района Орловской области Туровский сельский Совет народных депутатов Верховского района Орловской области   РЕШИЛ: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Внести</w:t>
      </w:r>
      <w:r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в решение </w:t>
      </w:r>
      <w:r w:rsidR="00D35B90">
        <w:rPr>
          <w:rFonts w:ascii="Arial" w:hAnsi="Arial" w:cs="Arial"/>
          <w:sz w:val="24"/>
          <w:szCs w:val="24"/>
        </w:rPr>
        <w:t>Туровского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Верховског</w:t>
      </w:r>
      <w:r w:rsidR="00D35B90">
        <w:rPr>
          <w:rFonts w:ascii="Arial" w:hAnsi="Arial" w:cs="Arial"/>
          <w:sz w:val="24"/>
          <w:szCs w:val="24"/>
        </w:rPr>
        <w:t>о района Орловской области от 25.02</w:t>
      </w:r>
      <w:r>
        <w:rPr>
          <w:rFonts w:ascii="Arial" w:hAnsi="Arial" w:cs="Arial"/>
          <w:sz w:val="24"/>
          <w:szCs w:val="24"/>
        </w:rPr>
        <w:t>.201</w:t>
      </w:r>
      <w:r w:rsidR="00D35B90">
        <w:rPr>
          <w:rFonts w:ascii="Arial" w:hAnsi="Arial" w:cs="Arial"/>
          <w:sz w:val="24"/>
          <w:szCs w:val="24"/>
        </w:rPr>
        <w:t>3г. № 33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 о продаже земельных долей» (далее - Правила) следующие изменения: 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1.1. В   разделе 2: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1) пункт 2.4. изложить в новой редакции: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 </w:t>
      </w:r>
      <w:r>
        <w:rPr>
          <w:rFonts w:ascii="Arial" w:hAnsi="Arial" w:cs="Arial"/>
          <w:bCs/>
          <w:sz w:val="24"/>
          <w:szCs w:val="24"/>
        </w:rPr>
        <w:t>Уполномоченный специалист Администрации регистрирует заявления о продаже земельной доли или земельного участка, выделенного в счет земельных долей, в журнале регистрации, где проставляет дату и время приема заявления, сверяет копии документов с их подлинниками и в течение одного рабочего дня со дня регистрации передает Главе сельского поселения для рассмотрения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2) Пункт 2.8 изложить в новой редакции: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2.8. На основании постановления Администрации в недельный срок подготавливается договор купли-продажи земельной доли.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Пункт 2.9. изложить в новой редакции: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2.9. Постановление Администрации с договором купли-продажи земельной доли передается заинтересованному лицу лично под роспись или отправляется по почте с уведомлением в недельный срок с момента принятия соответствующего решения.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Пункт 2.11. дополнить абзацем: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Отказ в продаже земельной доли или земельного участка, выделенного в счет земельных долей принимается по следующим основаниям: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обращение с заявлением лица, не относящегося к категории сельскохозяйственных организаций или крестьянских (фермерских) хозяйств;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обнаружены недостоверные сведения в представленных заявителем документах;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нахождение заявителя в стадии реорганизации, ликвидации или банкротства в соответствии с законодательством Российской Федерации;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не предоставление документов, подтверждающих использование по целевому назначению земельного участка, в котором будет осуществляться продажа земельной доли.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Обнародовать настоящее решение в установленном порядке и разместить на официальном сайте администрации Верховского района Орловской области на странице Туровское сельское поселение</w:t>
      </w:r>
      <w:r>
        <w:rPr>
          <w:rFonts w:ascii="Arial" w:hAnsi="Arial" w:cs="Arial"/>
          <w:sz w:val="24"/>
          <w:szCs w:val="24"/>
          <w:lang w:bidi="ru-RU"/>
        </w:rPr>
        <w:t>.</w:t>
      </w:r>
    </w:p>
    <w:p w:rsidR="00AE5C76" w:rsidRDefault="00AE5C76" w:rsidP="00AE5C76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официального обнародования</w:t>
      </w:r>
    </w:p>
    <w:p w:rsidR="00AE5C76" w:rsidRDefault="00AE5C76" w:rsidP="00AE5C7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E5C76" w:rsidRDefault="00AE5C76" w:rsidP="00AE5C7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 xml:space="preserve"> Туровского</w:t>
      </w:r>
    </w:p>
    <w:p w:rsidR="00AE5C76" w:rsidRDefault="00AE5C76" w:rsidP="00AE5C76">
      <w:pPr>
        <w:ind w:firstLine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Т.А. Щукина</w:t>
      </w:r>
    </w:p>
    <w:p w:rsidR="00AE5C76" w:rsidRDefault="00AE5C76" w:rsidP="00AE5C76">
      <w:pPr>
        <w:ind w:firstLine="284"/>
        <w:jc w:val="both"/>
        <w:rPr>
          <w:bCs/>
          <w:sz w:val="28"/>
          <w:szCs w:val="28"/>
        </w:rPr>
      </w:pPr>
    </w:p>
    <w:p w:rsidR="00AE5C76" w:rsidRDefault="00AE5C76" w:rsidP="00AE5C76">
      <w:pPr>
        <w:tabs>
          <w:tab w:val="left" w:pos="3686"/>
          <w:tab w:val="left" w:pos="3969"/>
        </w:tabs>
        <w:ind w:right="5670"/>
        <w:jc w:val="both"/>
        <w:rPr>
          <w:bCs/>
          <w:sz w:val="28"/>
          <w:szCs w:val="28"/>
        </w:rPr>
      </w:pPr>
    </w:p>
    <w:p w:rsidR="00AE5C76" w:rsidRDefault="00AE5C76" w:rsidP="00AE5C76">
      <w:pPr>
        <w:tabs>
          <w:tab w:val="left" w:pos="3686"/>
          <w:tab w:val="left" w:pos="3969"/>
        </w:tabs>
        <w:ind w:right="5670"/>
        <w:jc w:val="both"/>
        <w:rPr>
          <w:bCs/>
          <w:sz w:val="28"/>
          <w:szCs w:val="28"/>
        </w:rPr>
      </w:pPr>
    </w:p>
    <w:p w:rsidR="00AE5C76" w:rsidRPr="00E01594" w:rsidRDefault="00AE5C76" w:rsidP="00AE5C76">
      <w:pPr>
        <w:widowControl/>
        <w:jc w:val="both"/>
        <w:rPr>
          <w:rFonts w:ascii="Arial" w:hAnsi="Arial" w:cs="Arial"/>
          <w:sz w:val="24"/>
          <w:szCs w:val="24"/>
        </w:rPr>
      </w:pPr>
    </w:p>
    <w:p w:rsidR="00AE5C76" w:rsidRDefault="00AE5C76" w:rsidP="00AE5C76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76"/>
    <w:rsid w:val="001E3E11"/>
    <w:rsid w:val="009354FE"/>
    <w:rsid w:val="00AE5C76"/>
    <w:rsid w:val="00D24E7E"/>
    <w:rsid w:val="00D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9A1F-00E0-4652-85E2-93870FF2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widowControl/>
      <w:autoSpaceDE/>
      <w:autoSpaceDN/>
      <w:adjustRightInd/>
      <w:spacing w:after="200" w:line="276" w:lineRule="auto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AE5C7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2024-01-08T13:16:00Z</dcterms:created>
  <dcterms:modified xsi:type="dcterms:W3CDTF">2024-02-07T05:13:00Z</dcterms:modified>
</cp:coreProperties>
</file>