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070551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 </w:t>
      </w: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 РАЙОН</w:t>
      </w: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ТУРОВСКИЙ</w:t>
      </w: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</w:t>
      </w: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>НАРОДНЫХ ДЕПУТАТОВ</w:t>
      </w: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0551" w:rsidRPr="00201B96" w:rsidRDefault="00070551" w:rsidP="00070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070551" w:rsidRPr="00201B96" w:rsidRDefault="00070551" w:rsidP="000705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0551" w:rsidRPr="00201B96" w:rsidRDefault="00070551" w:rsidP="00070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sz w:val="24"/>
          <w:szCs w:val="24"/>
          <w:u w:val="single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08</w:t>
      </w:r>
      <w:r w:rsidRPr="00201B9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Pr="00201B9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2023 г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54</w:t>
      </w:r>
    </w:p>
    <w:p w:rsidR="00070551" w:rsidRPr="00201B96" w:rsidRDefault="00070551" w:rsidP="000705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д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Туровка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70551" w:rsidRPr="00201B96" w:rsidRDefault="00070551" w:rsidP="00070551">
      <w:pPr>
        <w:keepNext/>
        <w:keepLines/>
        <w:tabs>
          <w:tab w:val="left" w:pos="7766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70551" w:rsidRPr="00201B96" w:rsidRDefault="00070551" w:rsidP="0007055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96">
        <w:rPr>
          <w:rFonts w:ascii="Arial" w:hAnsi="Arial" w:cs="Arial"/>
          <w:bCs/>
          <w:sz w:val="24"/>
          <w:szCs w:val="24"/>
        </w:rPr>
        <w:t xml:space="preserve">О внесении </w:t>
      </w:r>
      <w:r>
        <w:rPr>
          <w:rFonts w:ascii="Arial" w:hAnsi="Arial" w:cs="Arial"/>
          <w:bCs/>
          <w:sz w:val="24"/>
          <w:szCs w:val="24"/>
        </w:rPr>
        <w:t>дополнений</w:t>
      </w:r>
      <w:r w:rsidRPr="00201B96">
        <w:rPr>
          <w:rFonts w:ascii="Arial" w:hAnsi="Arial" w:cs="Arial"/>
          <w:bCs/>
          <w:sz w:val="24"/>
          <w:szCs w:val="24"/>
        </w:rPr>
        <w:t xml:space="preserve"> в Положение о муниципальном контроле в сфере благоустройства на территории </w:t>
      </w:r>
      <w:r>
        <w:rPr>
          <w:rFonts w:ascii="Arial" w:hAnsi="Arial" w:cs="Arial"/>
          <w:bCs/>
          <w:sz w:val="24"/>
          <w:szCs w:val="24"/>
        </w:rPr>
        <w:t>Туровского</w:t>
      </w:r>
      <w:r w:rsidRPr="00201B96">
        <w:rPr>
          <w:rFonts w:ascii="Arial" w:hAnsi="Arial" w:cs="Arial"/>
          <w:bCs/>
          <w:sz w:val="24"/>
          <w:szCs w:val="24"/>
        </w:rPr>
        <w:t xml:space="preserve"> сельского поселения Верховского района Орловской области</w:t>
      </w:r>
      <w:r w:rsidRPr="00201B96">
        <w:rPr>
          <w:rFonts w:ascii="Arial" w:eastAsia="Times New Roman" w:hAnsi="Arial" w:cs="Arial"/>
          <w:color w:val="000000"/>
          <w:sz w:val="24"/>
          <w:szCs w:val="24"/>
        </w:rPr>
        <w:t>, утвержденное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96">
        <w:rPr>
          <w:rFonts w:ascii="Arial" w:hAnsi="Arial" w:cs="Arial"/>
          <w:bCs/>
          <w:sz w:val="24"/>
          <w:szCs w:val="24"/>
        </w:rPr>
        <w:t xml:space="preserve">решением </w:t>
      </w:r>
      <w:r>
        <w:rPr>
          <w:rFonts w:ascii="Arial" w:hAnsi="Arial" w:cs="Arial"/>
          <w:bCs/>
          <w:sz w:val="24"/>
          <w:szCs w:val="24"/>
        </w:rPr>
        <w:t>Туровского</w:t>
      </w:r>
      <w:r w:rsidRPr="00201B96">
        <w:rPr>
          <w:rFonts w:ascii="Arial" w:hAnsi="Arial" w:cs="Arial"/>
          <w:bCs/>
          <w:sz w:val="24"/>
          <w:szCs w:val="24"/>
        </w:rPr>
        <w:t xml:space="preserve"> сельского Совета народных депутатов от 14.09.2021 № </w:t>
      </w:r>
      <w:r>
        <w:rPr>
          <w:rFonts w:ascii="Arial" w:hAnsi="Arial" w:cs="Arial"/>
          <w:bCs/>
          <w:sz w:val="24"/>
          <w:szCs w:val="24"/>
        </w:rPr>
        <w:t>99</w:t>
      </w:r>
      <w:r w:rsidRPr="00201B9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70551" w:rsidRPr="00201B96" w:rsidRDefault="00070551" w:rsidP="00070551">
      <w:pPr>
        <w:tabs>
          <w:tab w:val="left" w:pos="5812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70551" w:rsidRPr="00201B96" w:rsidRDefault="00070551" w:rsidP="0007055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B96">
        <w:rPr>
          <w:rFonts w:ascii="Arial" w:hAnsi="Arial" w:cs="Arial"/>
          <w:sz w:val="24"/>
          <w:szCs w:val="24"/>
        </w:rPr>
        <w:t>В соответствии с чч. 4,5 ст.21 ФЗ от 31.07.2020 № 248-ФЗ «О государственном контроле (надзоре) и муниципальном контроле в Российской Федерации» ч.9 ст.21, ч.1 ст.42 ФЗ от 31.07.2020 № 248-ФЗ «О государственном контроле (надзоре) и муниципальном контроле в Российской Федерации»</w:t>
      </w:r>
      <w:r w:rsidRPr="00201B96">
        <w:rPr>
          <w:rFonts w:ascii="Arial" w:hAnsi="Arial" w:cs="Arial"/>
          <w:sz w:val="24"/>
          <w:szCs w:val="24"/>
          <w:lang w:eastAsia="zh-CN"/>
        </w:rPr>
        <w:t xml:space="preserve">, </w:t>
      </w:r>
      <w:r>
        <w:rPr>
          <w:rFonts w:ascii="Arial" w:hAnsi="Arial" w:cs="Arial"/>
          <w:sz w:val="24"/>
          <w:szCs w:val="24"/>
          <w:lang w:eastAsia="zh-CN"/>
        </w:rPr>
        <w:t>Туровский</w:t>
      </w:r>
      <w:r w:rsidRPr="0020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сельский Совет народных депутатов Верховского района Орловской области РЕШИЛ:</w:t>
      </w:r>
    </w:p>
    <w:p w:rsidR="00070551" w:rsidRDefault="00070551" w:rsidP="0007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1. </w:t>
      </w:r>
      <w:r w:rsidRPr="0020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 следующие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дополнения </w:t>
      </w:r>
      <w:r w:rsidRPr="0020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Положение </w:t>
      </w:r>
      <w:r w:rsidRPr="00201B96">
        <w:rPr>
          <w:rFonts w:ascii="Arial" w:hAnsi="Arial" w:cs="Arial"/>
          <w:bCs/>
          <w:sz w:val="24"/>
          <w:szCs w:val="24"/>
        </w:rPr>
        <w:t>о муниципальном контроле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B96"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</w:t>
      </w:r>
      <w:r>
        <w:rPr>
          <w:rFonts w:ascii="Arial" w:hAnsi="Arial" w:cs="Arial"/>
          <w:bCs/>
          <w:sz w:val="24"/>
          <w:szCs w:val="24"/>
        </w:rPr>
        <w:t>Туровского</w:t>
      </w:r>
      <w:r w:rsidRPr="00201B96">
        <w:rPr>
          <w:rFonts w:ascii="Arial" w:hAnsi="Arial" w:cs="Arial"/>
          <w:bCs/>
          <w:sz w:val="24"/>
          <w:szCs w:val="24"/>
        </w:rPr>
        <w:t xml:space="preserve"> сельского поселения Верховского района Орловской области</w:t>
      </w:r>
      <w:r w:rsidRPr="00201B96">
        <w:rPr>
          <w:rFonts w:ascii="Arial" w:eastAsia="Times New Roman" w:hAnsi="Arial" w:cs="Arial"/>
          <w:color w:val="000000"/>
          <w:sz w:val="24"/>
          <w:szCs w:val="24"/>
        </w:rPr>
        <w:t>, утвержденное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1B96">
        <w:rPr>
          <w:rFonts w:ascii="Arial" w:hAnsi="Arial" w:cs="Arial"/>
          <w:bCs/>
          <w:sz w:val="24"/>
          <w:szCs w:val="24"/>
        </w:rPr>
        <w:t xml:space="preserve">решением </w:t>
      </w:r>
      <w:r>
        <w:rPr>
          <w:rFonts w:ascii="Arial" w:hAnsi="Arial" w:cs="Arial"/>
          <w:bCs/>
          <w:sz w:val="24"/>
          <w:szCs w:val="24"/>
        </w:rPr>
        <w:t>Туровского</w:t>
      </w:r>
      <w:r w:rsidRPr="00201B96">
        <w:rPr>
          <w:rFonts w:ascii="Arial" w:hAnsi="Arial" w:cs="Arial"/>
          <w:bCs/>
          <w:sz w:val="24"/>
          <w:szCs w:val="24"/>
        </w:rPr>
        <w:t xml:space="preserve"> сельского Совета народных депутатов от 14.09.2021 № </w:t>
      </w:r>
      <w:r>
        <w:rPr>
          <w:rFonts w:ascii="Arial" w:hAnsi="Arial" w:cs="Arial"/>
          <w:bCs/>
          <w:sz w:val="24"/>
          <w:szCs w:val="24"/>
        </w:rPr>
        <w:t>99</w:t>
      </w:r>
      <w:r w:rsidRPr="00201B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1B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Положение):</w:t>
      </w:r>
    </w:p>
    <w:p w:rsidR="00070551" w:rsidRDefault="00070551" w:rsidP="00070551">
      <w:pPr>
        <w:pStyle w:val="a5"/>
        <w:tabs>
          <w:tab w:val="left" w:pos="993"/>
        </w:tabs>
        <w:spacing w:after="0" w:line="240" w:lineRule="auto"/>
        <w:ind w:left="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Pr="00201B96">
        <w:rPr>
          <w:rFonts w:ascii="Arial" w:hAnsi="Arial" w:cs="Arial"/>
          <w:bCs/>
          <w:sz w:val="24"/>
          <w:szCs w:val="24"/>
        </w:rPr>
        <w:t xml:space="preserve">Пункт 6.9 Положения дополнить абзацем следующего содержания: </w:t>
      </w:r>
    </w:p>
    <w:p w:rsidR="00070551" w:rsidRPr="001B09BB" w:rsidRDefault="00070551" w:rsidP="0007055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>«жалоба подана в ненадлежащий уполномоченный орган».</w:t>
      </w:r>
    </w:p>
    <w:p w:rsidR="00070551" w:rsidRPr="00201B96" w:rsidRDefault="00070551" w:rsidP="0007055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1.2 </w:t>
      </w:r>
      <w:r w:rsidRPr="00201B96">
        <w:rPr>
          <w:rFonts w:ascii="Arial" w:hAnsi="Arial" w:cs="Arial"/>
          <w:bCs/>
          <w:sz w:val="24"/>
          <w:szCs w:val="24"/>
        </w:rPr>
        <w:t xml:space="preserve">Дополнить Положение </w:t>
      </w:r>
      <w:r>
        <w:rPr>
          <w:rFonts w:ascii="Arial" w:hAnsi="Arial" w:cs="Arial"/>
          <w:bCs/>
          <w:sz w:val="24"/>
          <w:szCs w:val="24"/>
        </w:rPr>
        <w:t>частью</w:t>
      </w:r>
      <w:r w:rsidRPr="00201B96">
        <w:rPr>
          <w:rFonts w:ascii="Arial" w:hAnsi="Arial" w:cs="Arial"/>
          <w:bCs/>
          <w:sz w:val="24"/>
          <w:szCs w:val="24"/>
        </w:rPr>
        <w:t xml:space="preserve"> 8 следующего содержания:</w:t>
      </w:r>
    </w:p>
    <w:p w:rsidR="00070551" w:rsidRPr="00201B96" w:rsidRDefault="00070551" w:rsidP="0007055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>«8. Информирование контролируемого лица.</w:t>
      </w:r>
    </w:p>
    <w:p w:rsidR="00070551" w:rsidRPr="00201B96" w:rsidRDefault="00070551" w:rsidP="00070551">
      <w:pPr>
        <w:pStyle w:val="a5"/>
        <w:tabs>
          <w:tab w:val="left" w:pos="1144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>Контролируемое лицо считается проинформированным надлежащим образом в случае, если:</w:t>
      </w:r>
    </w:p>
    <w:p w:rsidR="00070551" w:rsidRPr="00201B96" w:rsidRDefault="00070551" w:rsidP="00070551">
      <w:pPr>
        <w:pStyle w:val="a5"/>
        <w:numPr>
          <w:ilvl w:val="0"/>
          <w:numId w:val="1"/>
        </w:numPr>
        <w:tabs>
          <w:tab w:val="left" w:pos="1144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>сведения предоставлены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настоящей статьи. Для целей 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70551" w:rsidRPr="00201B96" w:rsidRDefault="00070551" w:rsidP="00070551">
      <w:pPr>
        <w:pStyle w:val="a5"/>
        <w:numPr>
          <w:ilvl w:val="0"/>
          <w:numId w:val="1"/>
        </w:numPr>
        <w:tabs>
          <w:tab w:val="left" w:pos="1144"/>
        </w:tabs>
        <w:spacing w:after="0" w:line="240" w:lineRule="auto"/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>сведения были направлены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:rsidR="00070551" w:rsidRPr="00201B96" w:rsidRDefault="00070551" w:rsidP="0007055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lastRenderedPageBreak/>
        <w:t>Гражданин не осуществляющий предпринимательской деятельности,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</w:p>
    <w:p w:rsidR="00070551" w:rsidRPr="00201B96" w:rsidRDefault="00070551" w:rsidP="00070551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01B96">
        <w:rPr>
          <w:rFonts w:ascii="Arial" w:hAnsi="Arial" w:cs="Arial"/>
          <w:bCs/>
          <w:sz w:val="24"/>
          <w:szCs w:val="24"/>
        </w:rPr>
        <w:t xml:space="preserve">   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проверках,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(надзорных) мероприятий».</w:t>
      </w:r>
    </w:p>
    <w:p w:rsidR="00070551" w:rsidRPr="00201B96" w:rsidRDefault="00070551" w:rsidP="00070551">
      <w:pPr>
        <w:shd w:val="clear" w:color="auto" w:fill="FFFFFF"/>
        <w:tabs>
          <w:tab w:val="left" w:pos="408"/>
          <w:tab w:val="right" w:pos="76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96">
        <w:rPr>
          <w:rFonts w:ascii="Arial" w:eastAsia="Times New Roman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070551" w:rsidRPr="00201B96" w:rsidRDefault="00070551" w:rsidP="000705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1B96">
        <w:rPr>
          <w:rFonts w:ascii="Arial" w:eastAsia="Times New Roman" w:hAnsi="Arial" w:cs="Arial"/>
          <w:sz w:val="24"/>
          <w:szCs w:val="24"/>
        </w:rPr>
        <w:t xml:space="preserve">3. 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его обнародования. </w:t>
      </w:r>
    </w:p>
    <w:p w:rsidR="00070551" w:rsidRPr="00201B96" w:rsidRDefault="00070551" w:rsidP="00070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70551" w:rsidRPr="00201B96" w:rsidRDefault="00070551" w:rsidP="000705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70551" w:rsidRPr="00201B96" w:rsidRDefault="00070551" w:rsidP="0007055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01B9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 </w:t>
      </w:r>
      <w:r w:rsidRPr="00201B9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Т.А. Щукина</w:t>
      </w:r>
      <w:bookmarkStart w:id="0" w:name="_GoBack"/>
      <w:bookmarkEnd w:id="0"/>
    </w:p>
    <w:p w:rsidR="00070551" w:rsidRPr="00DC1ACB" w:rsidRDefault="00070551" w:rsidP="0007055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070551" w:rsidRPr="00DC1ACB" w:rsidRDefault="00070551" w:rsidP="000705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070551" w:rsidRPr="00DC1ACB" w:rsidRDefault="00070551" w:rsidP="000705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070551" w:rsidRPr="00DC1ACB" w:rsidRDefault="00070551" w:rsidP="00070551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</w:p>
    <w:p w:rsidR="00070551" w:rsidRPr="00DC1ACB" w:rsidRDefault="00070551" w:rsidP="000705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070551" w:rsidRPr="00DC1ACB" w:rsidRDefault="00070551" w:rsidP="0007055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070551" w:rsidRPr="00DC1ACB" w:rsidRDefault="00070551" w:rsidP="000705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24E7E" w:rsidRDefault="00D24E7E"/>
    <w:sectPr w:rsidR="00D24E7E" w:rsidSect="00EC47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4B66"/>
    <w:multiLevelType w:val="hybridMultilevel"/>
    <w:tmpl w:val="C9FAF518"/>
    <w:lvl w:ilvl="0" w:tplc="7EFC0C9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51"/>
    <w:rsid w:val="00070551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A6502-5A11-4E7D-A6AC-7C3DDC80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2023-12-13T11:20:00Z</dcterms:created>
  <dcterms:modified xsi:type="dcterms:W3CDTF">2023-12-13T11:25:00Z</dcterms:modified>
</cp:coreProperties>
</file>