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7F5" w:rsidRPr="00287FE6" w:rsidRDefault="003127F5" w:rsidP="003127F5">
      <w:pPr>
        <w:tabs>
          <w:tab w:val="left" w:pos="709"/>
        </w:tabs>
        <w:spacing w:line="276" w:lineRule="auto"/>
        <w:jc w:val="center"/>
        <w:rPr>
          <w:rFonts w:ascii="Arial" w:hAnsi="Arial" w:cs="Arial"/>
          <w:lang w:eastAsia="en-US"/>
        </w:rPr>
      </w:pPr>
      <w:proofErr w:type="gramStart"/>
      <w:r w:rsidRPr="00287FE6">
        <w:rPr>
          <w:rFonts w:ascii="Arial" w:hAnsi="Arial" w:cs="Arial"/>
          <w:lang w:eastAsia="en-US"/>
        </w:rPr>
        <w:t>РОССИЙСКАЯ  ФЕДЕРАЦИЯ</w:t>
      </w:r>
      <w:proofErr w:type="gramEnd"/>
    </w:p>
    <w:p w:rsidR="003127F5" w:rsidRPr="00287FE6" w:rsidRDefault="003127F5" w:rsidP="003127F5">
      <w:pPr>
        <w:tabs>
          <w:tab w:val="left" w:pos="709"/>
        </w:tabs>
        <w:spacing w:line="276" w:lineRule="auto"/>
        <w:jc w:val="center"/>
        <w:rPr>
          <w:rFonts w:ascii="Arial" w:hAnsi="Arial" w:cs="Arial"/>
          <w:lang w:eastAsia="en-US"/>
        </w:rPr>
      </w:pPr>
      <w:r w:rsidRPr="00287FE6">
        <w:rPr>
          <w:rFonts w:ascii="Arial" w:hAnsi="Arial" w:cs="Arial"/>
          <w:lang w:eastAsia="en-US"/>
        </w:rPr>
        <w:t>ОРЛОВСКАЯ ОБЛАСТЬ</w:t>
      </w:r>
    </w:p>
    <w:p w:rsidR="003127F5" w:rsidRPr="00287FE6" w:rsidRDefault="003127F5" w:rsidP="003127F5">
      <w:pPr>
        <w:tabs>
          <w:tab w:val="left" w:pos="709"/>
        </w:tabs>
        <w:spacing w:line="276" w:lineRule="auto"/>
        <w:jc w:val="center"/>
        <w:rPr>
          <w:rFonts w:ascii="Arial" w:hAnsi="Arial" w:cs="Arial"/>
          <w:lang w:eastAsia="en-US"/>
        </w:rPr>
      </w:pPr>
      <w:r w:rsidRPr="00287FE6">
        <w:rPr>
          <w:rFonts w:ascii="Arial" w:hAnsi="Arial" w:cs="Arial"/>
          <w:lang w:eastAsia="en-US"/>
        </w:rPr>
        <w:t>ВЕРХОВСКИЙ РАЙОН</w:t>
      </w:r>
    </w:p>
    <w:p w:rsidR="003127F5" w:rsidRPr="00287FE6" w:rsidRDefault="003127F5" w:rsidP="003127F5">
      <w:pPr>
        <w:spacing w:line="276" w:lineRule="auto"/>
        <w:jc w:val="center"/>
        <w:rPr>
          <w:rFonts w:ascii="Arial" w:hAnsi="Arial" w:cs="Arial"/>
          <w:lang w:eastAsia="en-US"/>
        </w:rPr>
      </w:pPr>
      <w:proofErr w:type="gramStart"/>
      <w:r>
        <w:rPr>
          <w:rFonts w:ascii="Arial" w:hAnsi="Arial" w:cs="Arial"/>
          <w:lang w:eastAsia="en-US"/>
        </w:rPr>
        <w:t>ТУРОВСКИЙ</w:t>
      </w:r>
      <w:r w:rsidRPr="00287FE6">
        <w:rPr>
          <w:rFonts w:ascii="Arial" w:hAnsi="Arial" w:cs="Arial"/>
          <w:lang w:eastAsia="en-US"/>
        </w:rPr>
        <w:t xml:space="preserve">  СЕЛЬСКИЙ</w:t>
      </w:r>
      <w:proofErr w:type="gramEnd"/>
      <w:r w:rsidRPr="00287FE6">
        <w:rPr>
          <w:rFonts w:ascii="Arial" w:hAnsi="Arial" w:cs="Arial"/>
          <w:lang w:eastAsia="en-US"/>
        </w:rPr>
        <w:t xml:space="preserve">  СОВЕТ НАРОДНЫХ  ДЕПУТАТОВ</w:t>
      </w:r>
    </w:p>
    <w:p w:rsidR="003127F5" w:rsidRPr="00287FE6" w:rsidRDefault="003127F5" w:rsidP="003127F5">
      <w:pPr>
        <w:jc w:val="center"/>
        <w:rPr>
          <w:rFonts w:ascii="Arial" w:hAnsi="Arial" w:cs="Arial"/>
        </w:rPr>
      </w:pPr>
    </w:p>
    <w:p w:rsidR="003127F5" w:rsidRPr="00287FE6" w:rsidRDefault="003127F5" w:rsidP="003127F5">
      <w:pPr>
        <w:jc w:val="center"/>
        <w:rPr>
          <w:rFonts w:ascii="Arial" w:hAnsi="Arial" w:cs="Arial"/>
        </w:rPr>
      </w:pPr>
      <w:r w:rsidRPr="00287FE6">
        <w:rPr>
          <w:rFonts w:ascii="Arial" w:hAnsi="Arial" w:cs="Arial"/>
        </w:rPr>
        <w:t>Р Е Ш Е Н И Е</w:t>
      </w:r>
    </w:p>
    <w:p w:rsidR="003127F5" w:rsidRPr="00287FE6" w:rsidRDefault="003127F5" w:rsidP="003127F5">
      <w:pPr>
        <w:jc w:val="both"/>
        <w:rPr>
          <w:rFonts w:ascii="Arial" w:hAnsi="Arial" w:cs="Arial"/>
        </w:rPr>
      </w:pPr>
    </w:p>
    <w:p w:rsidR="003127F5" w:rsidRPr="00287FE6" w:rsidRDefault="003127F5" w:rsidP="003127F5">
      <w:pPr>
        <w:tabs>
          <w:tab w:val="left" w:pos="709"/>
        </w:tabs>
        <w:jc w:val="both"/>
        <w:rPr>
          <w:rFonts w:ascii="Arial" w:hAnsi="Arial" w:cs="Arial"/>
        </w:rPr>
      </w:pPr>
      <w:proofErr w:type="gramStart"/>
      <w:r w:rsidRPr="00287FE6">
        <w:rPr>
          <w:rFonts w:ascii="Arial" w:hAnsi="Arial" w:cs="Arial"/>
        </w:rPr>
        <w:t>от  «</w:t>
      </w:r>
      <w:proofErr w:type="gramEnd"/>
      <w:r>
        <w:rPr>
          <w:rFonts w:ascii="Arial" w:hAnsi="Arial" w:cs="Arial"/>
        </w:rPr>
        <w:t>21</w:t>
      </w:r>
      <w:r w:rsidRPr="00287FE6">
        <w:rPr>
          <w:rFonts w:ascii="Arial" w:hAnsi="Arial" w:cs="Arial"/>
        </w:rPr>
        <w:t xml:space="preserve">» </w:t>
      </w:r>
      <w:r>
        <w:rPr>
          <w:rFonts w:ascii="Arial" w:hAnsi="Arial" w:cs="Arial"/>
        </w:rPr>
        <w:t>ноября</w:t>
      </w:r>
      <w:r w:rsidR="004F3FB7">
        <w:rPr>
          <w:rFonts w:ascii="Arial" w:hAnsi="Arial" w:cs="Arial"/>
        </w:rPr>
        <w:t xml:space="preserve"> 2023 года</w:t>
      </w:r>
      <w:r w:rsidR="004F3FB7">
        <w:rPr>
          <w:rFonts w:ascii="Arial" w:hAnsi="Arial" w:cs="Arial"/>
        </w:rPr>
        <w:tab/>
      </w:r>
      <w:r w:rsidR="004F3FB7">
        <w:rPr>
          <w:rFonts w:ascii="Arial" w:hAnsi="Arial" w:cs="Arial"/>
        </w:rPr>
        <w:tab/>
      </w:r>
      <w:r w:rsidR="004F3FB7">
        <w:rPr>
          <w:rFonts w:ascii="Arial" w:hAnsi="Arial" w:cs="Arial"/>
        </w:rPr>
        <w:tab/>
      </w:r>
      <w:r w:rsidR="004F3FB7">
        <w:rPr>
          <w:rFonts w:ascii="Arial" w:hAnsi="Arial" w:cs="Arial"/>
        </w:rPr>
        <w:tab/>
      </w:r>
      <w:r w:rsidR="004F3FB7">
        <w:rPr>
          <w:rFonts w:ascii="Arial" w:hAnsi="Arial" w:cs="Arial"/>
        </w:rPr>
        <w:tab/>
        <w:t xml:space="preserve">   № 51</w:t>
      </w:r>
    </w:p>
    <w:p w:rsidR="003127F5" w:rsidRPr="00287FE6" w:rsidRDefault="003127F5" w:rsidP="003127F5">
      <w:pPr>
        <w:jc w:val="both"/>
        <w:rPr>
          <w:rFonts w:ascii="Arial" w:hAnsi="Arial" w:cs="Arial"/>
        </w:rPr>
      </w:pPr>
    </w:p>
    <w:tbl>
      <w:tblPr>
        <w:tblW w:w="0" w:type="auto"/>
        <w:tblInd w:w="8" w:type="dxa"/>
        <w:tblLook w:val="0000" w:firstRow="0" w:lastRow="0" w:firstColumn="0" w:lastColumn="0" w:noHBand="0" w:noVBand="0"/>
      </w:tblPr>
      <w:tblGrid>
        <w:gridCol w:w="6580"/>
      </w:tblGrid>
      <w:tr w:rsidR="003127F5" w:rsidRPr="00287FE6" w:rsidTr="0040450B">
        <w:trPr>
          <w:trHeight w:val="1080"/>
        </w:trPr>
        <w:tc>
          <w:tcPr>
            <w:tcW w:w="6580" w:type="dxa"/>
            <w:tcBorders>
              <w:top w:val="nil"/>
            </w:tcBorders>
          </w:tcPr>
          <w:p w:rsidR="003127F5" w:rsidRPr="00287FE6" w:rsidRDefault="003127F5" w:rsidP="0040450B">
            <w:pPr>
              <w:rPr>
                <w:rFonts w:ascii="Arial" w:hAnsi="Arial" w:cs="Arial"/>
                <w:bCs/>
              </w:rPr>
            </w:pPr>
            <w:r w:rsidRPr="00287FE6">
              <w:rPr>
                <w:rFonts w:ascii="Arial" w:hAnsi="Arial" w:cs="Arial"/>
                <w:bCs/>
              </w:rPr>
              <w:t>О внесении изменений и дополнений в Устав</w:t>
            </w:r>
          </w:p>
          <w:p w:rsidR="003127F5" w:rsidRPr="00287FE6" w:rsidRDefault="003127F5" w:rsidP="0040450B">
            <w:pPr>
              <w:rPr>
                <w:rFonts w:ascii="Arial" w:hAnsi="Arial" w:cs="Arial"/>
                <w:bCs/>
              </w:rPr>
            </w:pPr>
            <w:proofErr w:type="spellStart"/>
            <w:r>
              <w:rPr>
                <w:rFonts w:ascii="Arial" w:hAnsi="Arial" w:cs="Arial"/>
                <w:bCs/>
              </w:rPr>
              <w:t>Туровского</w:t>
            </w:r>
            <w:proofErr w:type="spellEnd"/>
            <w:r w:rsidRPr="00287FE6">
              <w:rPr>
                <w:rFonts w:ascii="Arial" w:hAnsi="Arial" w:cs="Arial"/>
                <w:bCs/>
              </w:rPr>
              <w:t xml:space="preserve"> сельского поселения </w:t>
            </w:r>
          </w:p>
          <w:p w:rsidR="003127F5" w:rsidRPr="00287FE6" w:rsidRDefault="003127F5" w:rsidP="0040450B">
            <w:pPr>
              <w:rPr>
                <w:rFonts w:ascii="Arial" w:hAnsi="Arial" w:cs="Arial"/>
                <w:bCs/>
              </w:rPr>
            </w:pPr>
            <w:proofErr w:type="spellStart"/>
            <w:r w:rsidRPr="00287FE6">
              <w:rPr>
                <w:rFonts w:ascii="Arial" w:hAnsi="Arial" w:cs="Arial"/>
                <w:bCs/>
              </w:rPr>
              <w:t>Верховского</w:t>
            </w:r>
            <w:proofErr w:type="spellEnd"/>
            <w:r w:rsidRPr="00287FE6">
              <w:rPr>
                <w:rFonts w:ascii="Arial" w:hAnsi="Arial" w:cs="Arial"/>
                <w:bCs/>
              </w:rPr>
              <w:t xml:space="preserve"> района Орловской области </w:t>
            </w:r>
          </w:p>
        </w:tc>
      </w:tr>
    </w:tbl>
    <w:p w:rsidR="003127F5" w:rsidRPr="00287FE6" w:rsidRDefault="003127F5" w:rsidP="003127F5">
      <w:pPr>
        <w:rPr>
          <w:rFonts w:ascii="Arial" w:hAnsi="Arial" w:cs="Arial"/>
          <w:bCs/>
        </w:rPr>
      </w:pPr>
    </w:p>
    <w:p w:rsidR="003127F5" w:rsidRPr="00287FE6" w:rsidRDefault="003127F5" w:rsidP="003127F5">
      <w:pPr>
        <w:jc w:val="both"/>
        <w:rPr>
          <w:rFonts w:ascii="Arial" w:hAnsi="Arial" w:cs="Arial"/>
        </w:rPr>
      </w:pPr>
      <w:r w:rsidRPr="00287FE6">
        <w:rPr>
          <w:rFonts w:ascii="Arial" w:hAnsi="Arial" w:cs="Arial"/>
          <w:bCs/>
        </w:rPr>
        <w:t xml:space="preserve">          </w:t>
      </w:r>
      <w:r w:rsidRPr="00287FE6">
        <w:rPr>
          <w:rStyle w:val="TimesNewRoman12pt"/>
          <w:rFonts w:ascii="Arial" w:hAnsi="Arial" w:cs="Arial"/>
        </w:rPr>
        <w:t xml:space="preserve">В соответствии с </w:t>
      </w:r>
      <w:r w:rsidRPr="00287FE6">
        <w:rPr>
          <w:rFonts w:ascii="Arial" w:hAnsi="Arial" w:cs="Arial"/>
        </w:rPr>
        <w:t xml:space="preserve">Федеральным законом от 06.10.2003 № 131-ФЗ «Об общих принципах организации местного самоуправления в Российской Федерации», Уставом </w:t>
      </w:r>
      <w:proofErr w:type="spellStart"/>
      <w:r w:rsidR="007A105A">
        <w:rPr>
          <w:rStyle w:val="HTML"/>
          <w:rFonts w:ascii="Arial" w:eastAsia="Arial Unicode MS" w:hAnsi="Arial" w:cs="Arial"/>
        </w:rPr>
        <w:t>Туровского</w:t>
      </w:r>
      <w:proofErr w:type="spellEnd"/>
      <w:r w:rsidRPr="00287FE6">
        <w:rPr>
          <w:rFonts w:ascii="Arial" w:hAnsi="Arial" w:cs="Arial"/>
        </w:rPr>
        <w:t xml:space="preserve"> сельского поселения </w:t>
      </w:r>
      <w:proofErr w:type="spellStart"/>
      <w:r w:rsidRPr="00287FE6">
        <w:rPr>
          <w:rFonts w:ascii="Arial" w:hAnsi="Arial" w:cs="Arial"/>
        </w:rPr>
        <w:t>Верховского</w:t>
      </w:r>
      <w:proofErr w:type="spellEnd"/>
      <w:r w:rsidRPr="00287FE6">
        <w:rPr>
          <w:rFonts w:ascii="Arial" w:hAnsi="Arial" w:cs="Arial"/>
        </w:rPr>
        <w:t xml:space="preserve"> района Орловской области </w:t>
      </w:r>
      <w:proofErr w:type="spellStart"/>
      <w:r w:rsidR="007A105A">
        <w:rPr>
          <w:rFonts w:ascii="Arial" w:hAnsi="Arial" w:cs="Arial"/>
        </w:rPr>
        <w:t>Туровский</w:t>
      </w:r>
      <w:bookmarkStart w:id="0" w:name="_GoBack"/>
      <w:bookmarkEnd w:id="0"/>
      <w:proofErr w:type="spellEnd"/>
      <w:r w:rsidRPr="00287FE6">
        <w:rPr>
          <w:rFonts w:ascii="Arial" w:hAnsi="Arial" w:cs="Arial"/>
        </w:rPr>
        <w:t xml:space="preserve"> сельский Совет народных депутатов РЕШИЛ:</w:t>
      </w:r>
    </w:p>
    <w:p w:rsidR="003127F5" w:rsidRPr="00287FE6" w:rsidRDefault="003127F5" w:rsidP="003127F5">
      <w:pPr>
        <w:pStyle w:val="1"/>
        <w:numPr>
          <w:ilvl w:val="0"/>
          <w:numId w:val="1"/>
        </w:numPr>
        <w:jc w:val="both"/>
        <w:rPr>
          <w:rFonts w:ascii="Arial" w:hAnsi="Arial" w:cs="Arial"/>
          <w:sz w:val="24"/>
          <w:szCs w:val="24"/>
          <w:lang w:eastAsia="ar-SA"/>
        </w:rPr>
      </w:pPr>
      <w:r w:rsidRPr="00287FE6">
        <w:rPr>
          <w:rStyle w:val="TimesNewRoman12pt"/>
          <w:rFonts w:ascii="Arial" w:hAnsi="Arial" w:cs="Arial"/>
        </w:rPr>
        <w:t xml:space="preserve">Внести в Устав </w:t>
      </w:r>
      <w:proofErr w:type="spellStart"/>
      <w:r w:rsidR="003A77B6">
        <w:rPr>
          <w:rStyle w:val="HTML"/>
          <w:rFonts w:ascii="Arial" w:hAnsi="Arial" w:cs="Arial"/>
          <w:sz w:val="24"/>
          <w:szCs w:val="24"/>
        </w:rPr>
        <w:t>Туровского</w:t>
      </w:r>
      <w:proofErr w:type="spellEnd"/>
      <w:r w:rsidRPr="00287FE6">
        <w:rPr>
          <w:rStyle w:val="TimesNewRoman12pt"/>
          <w:rFonts w:ascii="Arial" w:hAnsi="Arial" w:cs="Arial"/>
        </w:rPr>
        <w:t xml:space="preserve"> сельского поселения </w:t>
      </w:r>
      <w:proofErr w:type="spellStart"/>
      <w:r w:rsidRPr="00287FE6">
        <w:rPr>
          <w:rStyle w:val="TimesNewRoman12pt"/>
          <w:rFonts w:ascii="Arial" w:hAnsi="Arial" w:cs="Arial"/>
        </w:rPr>
        <w:t>Верховского</w:t>
      </w:r>
      <w:proofErr w:type="spellEnd"/>
      <w:r w:rsidRPr="00287FE6">
        <w:rPr>
          <w:rStyle w:val="TimesNewRoman12pt"/>
          <w:rFonts w:ascii="Arial" w:hAnsi="Arial" w:cs="Arial"/>
        </w:rPr>
        <w:t xml:space="preserve"> района Орловской области следующие </w:t>
      </w:r>
      <w:r w:rsidRPr="00287FE6">
        <w:rPr>
          <w:rFonts w:ascii="Arial" w:hAnsi="Arial" w:cs="Arial"/>
          <w:sz w:val="24"/>
          <w:szCs w:val="24"/>
          <w:lang w:eastAsia="ar-SA"/>
        </w:rPr>
        <w:t>изменения и дополнения:</w:t>
      </w:r>
    </w:p>
    <w:p w:rsidR="003127F5" w:rsidRPr="00287FE6" w:rsidRDefault="003127F5" w:rsidP="003127F5">
      <w:pPr>
        <w:numPr>
          <w:ilvl w:val="1"/>
          <w:numId w:val="2"/>
        </w:numPr>
        <w:jc w:val="both"/>
        <w:rPr>
          <w:rFonts w:ascii="Arial" w:hAnsi="Arial" w:cs="Arial"/>
          <w:b/>
          <w:lang w:eastAsia="ar-SA"/>
        </w:rPr>
      </w:pPr>
      <w:r w:rsidRPr="00287FE6">
        <w:rPr>
          <w:rFonts w:ascii="Arial" w:hAnsi="Arial" w:cs="Arial"/>
          <w:lang w:eastAsia="ar-SA"/>
        </w:rPr>
        <w:t xml:space="preserve">. </w:t>
      </w:r>
      <w:r w:rsidRPr="00287FE6">
        <w:rPr>
          <w:rFonts w:ascii="Arial" w:hAnsi="Arial" w:cs="Arial"/>
          <w:b/>
          <w:lang w:eastAsia="ar-SA"/>
        </w:rPr>
        <w:t>в статье 13.1</w:t>
      </w:r>
    </w:p>
    <w:p w:rsidR="003127F5" w:rsidRPr="00287FE6" w:rsidRDefault="003127F5" w:rsidP="003127F5">
      <w:pPr>
        <w:jc w:val="both"/>
        <w:rPr>
          <w:rFonts w:ascii="Arial" w:hAnsi="Arial" w:cs="Arial"/>
          <w:lang w:eastAsia="ar-SA"/>
        </w:rPr>
      </w:pPr>
      <w:r w:rsidRPr="00287FE6">
        <w:rPr>
          <w:rFonts w:ascii="Arial" w:hAnsi="Arial" w:cs="Arial"/>
          <w:lang w:eastAsia="ar-SA"/>
        </w:rPr>
        <w:t xml:space="preserve">            1) часть 2 изложить в следующей редакции:</w:t>
      </w:r>
    </w:p>
    <w:p w:rsidR="003127F5" w:rsidRPr="00287FE6" w:rsidRDefault="003127F5" w:rsidP="003127F5">
      <w:pPr>
        <w:ind w:firstLine="709"/>
        <w:jc w:val="both"/>
        <w:rPr>
          <w:rFonts w:ascii="Arial" w:hAnsi="Arial" w:cs="Arial"/>
        </w:rPr>
      </w:pPr>
      <w:r w:rsidRPr="00287FE6">
        <w:rPr>
          <w:rFonts w:ascii="Arial" w:hAnsi="Arial" w:cs="Arial"/>
          <w:bCs/>
        </w:rPr>
        <w:t xml:space="preserve">«2. Старший по сельскому населенному пункту </w:t>
      </w:r>
      <w:r w:rsidRPr="00287FE6">
        <w:rPr>
          <w:rFonts w:ascii="Arial" w:hAnsi="Arial" w:cs="Arial"/>
        </w:rPr>
        <w:t xml:space="preserve">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w:t>
      </w:r>
      <w:r w:rsidRPr="00287FE6">
        <w:rPr>
          <w:rFonts w:ascii="Arial" w:hAnsi="Arial" w:cs="Arial"/>
          <w:bCs/>
        </w:rPr>
        <w:t xml:space="preserve">Старший по сельскому населенному пункту </w:t>
      </w:r>
      <w:r w:rsidRPr="00287FE6">
        <w:rPr>
          <w:rFonts w:ascii="Arial" w:hAnsi="Arial" w:cs="Arial"/>
        </w:rPr>
        <w:t>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3127F5" w:rsidRPr="00287FE6" w:rsidRDefault="003127F5" w:rsidP="003127F5">
      <w:pPr>
        <w:jc w:val="both"/>
        <w:rPr>
          <w:rFonts w:ascii="Arial" w:hAnsi="Arial" w:cs="Arial"/>
        </w:rPr>
      </w:pPr>
      <w:r w:rsidRPr="00287FE6">
        <w:rPr>
          <w:rFonts w:ascii="Arial" w:hAnsi="Arial" w:cs="Arial"/>
        </w:rPr>
        <w:t xml:space="preserve">            2) часть 3 изложить в следующей редакции:</w:t>
      </w:r>
    </w:p>
    <w:p w:rsidR="003127F5" w:rsidRPr="00287FE6" w:rsidRDefault="003127F5" w:rsidP="003127F5">
      <w:pPr>
        <w:ind w:firstLine="709"/>
        <w:jc w:val="both"/>
        <w:rPr>
          <w:rFonts w:ascii="Arial" w:hAnsi="Arial" w:cs="Arial"/>
        </w:rPr>
      </w:pPr>
      <w:r w:rsidRPr="00287FE6">
        <w:rPr>
          <w:rFonts w:ascii="Arial" w:hAnsi="Arial" w:cs="Arial"/>
          <w:bCs/>
        </w:rPr>
        <w:t>«3. Старший по сельскому населенному пункту</w:t>
      </w:r>
      <w:r w:rsidRPr="00287FE6">
        <w:rPr>
          <w:rFonts w:ascii="Arial" w:hAnsi="Arial" w:cs="Arial"/>
        </w:rPr>
        <w:t xml:space="preserve">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127F5" w:rsidRPr="00287FE6" w:rsidRDefault="003127F5" w:rsidP="003127F5">
      <w:pPr>
        <w:jc w:val="both"/>
        <w:rPr>
          <w:rFonts w:ascii="Arial" w:hAnsi="Arial" w:cs="Arial"/>
        </w:rPr>
      </w:pPr>
      <w:r w:rsidRPr="00287FE6">
        <w:rPr>
          <w:rFonts w:ascii="Arial" w:hAnsi="Arial" w:cs="Arial"/>
        </w:rPr>
        <w:t xml:space="preserve">        3) п. 1 части 4 изложить в следующей редакции:</w:t>
      </w:r>
    </w:p>
    <w:p w:rsidR="003127F5" w:rsidRPr="00287FE6" w:rsidRDefault="003127F5" w:rsidP="003127F5">
      <w:pPr>
        <w:ind w:firstLine="709"/>
        <w:jc w:val="both"/>
        <w:rPr>
          <w:rFonts w:ascii="Arial" w:hAnsi="Arial" w:cs="Arial"/>
          <w:bCs/>
        </w:rPr>
      </w:pPr>
      <w:r w:rsidRPr="00287FE6">
        <w:rPr>
          <w:rFonts w:ascii="Arial" w:hAnsi="Arial" w:cs="Arial"/>
          <w:bCs/>
        </w:rPr>
        <w:t xml:space="preserve">«1) </w:t>
      </w:r>
      <w:r w:rsidRPr="00287FE6">
        <w:rPr>
          <w:rFonts w:ascii="Arial" w:hAnsi="Arial" w:cs="Arial"/>
        </w:rPr>
        <w:t>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sidRPr="00287FE6">
        <w:rPr>
          <w:rFonts w:ascii="Arial" w:hAnsi="Arial" w:cs="Arial"/>
          <w:bCs/>
        </w:rPr>
        <w:t>;</w:t>
      </w:r>
    </w:p>
    <w:p w:rsidR="003127F5" w:rsidRPr="00287FE6" w:rsidRDefault="003127F5" w:rsidP="003127F5">
      <w:pPr>
        <w:jc w:val="both"/>
        <w:rPr>
          <w:rFonts w:ascii="Arial" w:hAnsi="Arial" w:cs="Arial"/>
          <w:b/>
        </w:rPr>
      </w:pPr>
      <w:r w:rsidRPr="00287FE6">
        <w:rPr>
          <w:rFonts w:ascii="Arial" w:hAnsi="Arial" w:cs="Arial"/>
          <w:b/>
        </w:rPr>
        <w:t xml:space="preserve">         </w:t>
      </w:r>
      <w:r w:rsidRPr="00287FE6">
        <w:rPr>
          <w:rFonts w:ascii="Arial" w:hAnsi="Arial" w:cs="Arial"/>
        </w:rPr>
        <w:t>1.2.</w:t>
      </w:r>
      <w:r w:rsidRPr="00287FE6">
        <w:rPr>
          <w:rFonts w:ascii="Arial" w:hAnsi="Arial" w:cs="Arial"/>
          <w:b/>
        </w:rPr>
        <w:t xml:space="preserve"> в статье 14:</w:t>
      </w:r>
    </w:p>
    <w:p w:rsidR="003127F5" w:rsidRPr="00287FE6" w:rsidRDefault="003127F5" w:rsidP="003127F5">
      <w:pPr>
        <w:jc w:val="both"/>
        <w:rPr>
          <w:rFonts w:ascii="Arial" w:hAnsi="Arial" w:cs="Arial"/>
        </w:rPr>
      </w:pPr>
      <w:r w:rsidRPr="00287FE6">
        <w:rPr>
          <w:rFonts w:ascii="Arial" w:hAnsi="Arial" w:cs="Arial"/>
        </w:rPr>
        <w:t xml:space="preserve">1) часть 4 изложить в следующей редакции: </w:t>
      </w:r>
    </w:p>
    <w:p w:rsidR="003127F5" w:rsidRPr="00287FE6" w:rsidRDefault="003127F5" w:rsidP="003127F5">
      <w:pPr>
        <w:jc w:val="both"/>
        <w:rPr>
          <w:rFonts w:ascii="Arial" w:hAnsi="Arial" w:cs="Arial"/>
        </w:rPr>
      </w:pPr>
      <w:r w:rsidRPr="00287FE6">
        <w:rPr>
          <w:rFonts w:ascii="Arial" w:hAnsi="Arial" w:cs="Arial"/>
        </w:rPr>
        <w:t xml:space="preserve">     «4.</w:t>
      </w:r>
      <w:r w:rsidRPr="00287FE6">
        <w:rPr>
          <w:rFonts w:ascii="Arial" w:hAnsi="Arial" w:cs="Arial"/>
          <w:i/>
          <w:color w:val="FF0000"/>
        </w:rPr>
        <w:t xml:space="preserve"> </w:t>
      </w:r>
      <w:r w:rsidRPr="00287FE6">
        <w:rPr>
          <w:rFonts w:ascii="Arial" w:hAnsi="Arial" w:cs="Arial"/>
        </w:rPr>
        <w:t>Решение о проведении публичных слушаний должно приниматься не позднее, чем за 30 дней до даты рассмотрения главой сельского поселения проекта муниципального правового акта.</w:t>
      </w:r>
    </w:p>
    <w:p w:rsidR="003127F5" w:rsidRPr="00287FE6" w:rsidRDefault="003127F5" w:rsidP="003127F5">
      <w:pPr>
        <w:ind w:firstLine="709"/>
        <w:jc w:val="both"/>
        <w:rPr>
          <w:rFonts w:ascii="Arial" w:hAnsi="Arial" w:cs="Arial"/>
        </w:rPr>
      </w:pPr>
      <w:r w:rsidRPr="00287FE6">
        <w:rPr>
          <w:rFonts w:ascii="Arial" w:hAnsi="Arial" w:cs="Arial"/>
        </w:rPr>
        <w:lastRenderedPageBreak/>
        <w:t>Публичные слушания должны состояться не позднее семи дней до даты рассмотрения проекта муниципального нормативного правового акта главой сельского поселения или сельским Советом народных депутатов.</w:t>
      </w:r>
    </w:p>
    <w:p w:rsidR="003127F5" w:rsidRPr="00287FE6" w:rsidRDefault="003127F5" w:rsidP="003127F5">
      <w:pPr>
        <w:ind w:firstLine="709"/>
        <w:jc w:val="both"/>
        <w:rPr>
          <w:rFonts w:ascii="Arial" w:hAnsi="Arial" w:cs="Arial"/>
        </w:rPr>
      </w:pPr>
      <w:r w:rsidRPr="00287FE6">
        <w:rPr>
          <w:rFonts w:ascii="Arial" w:hAnsi="Arial" w:cs="Arial"/>
        </w:rPr>
        <w:t xml:space="preserve">Решение о проведении публичных слушаний и проект соответствующего муниципального правового акта подлежат опубликованию (обнародованию) в течение семи дней со дня его принятия, но не позднее, чем за </w:t>
      </w:r>
      <w:proofErr w:type="gramStart"/>
      <w:r w:rsidRPr="00287FE6">
        <w:rPr>
          <w:rFonts w:ascii="Arial" w:hAnsi="Arial" w:cs="Arial"/>
        </w:rPr>
        <w:t>семь  дней</w:t>
      </w:r>
      <w:proofErr w:type="gramEnd"/>
      <w:r w:rsidRPr="00287FE6">
        <w:rPr>
          <w:rFonts w:ascii="Arial" w:hAnsi="Arial" w:cs="Arial"/>
        </w:rPr>
        <w:t xml:space="preserve"> до даты проведения публичных слушаний. </w:t>
      </w:r>
    </w:p>
    <w:p w:rsidR="003127F5" w:rsidRPr="00287FE6" w:rsidRDefault="003127F5" w:rsidP="003127F5">
      <w:pPr>
        <w:ind w:firstLine="709"/>
        <w:jc w:val="both"/>
        <w:rPr>
          <w:rFonts w:ascii="Arial" w:hAnsi="Arial" w:cs="Arial"/>
        </w:rPr>
      </w:pPr>
      <w:r w:rsidRPr="00287FE6">
        <w:rPr>
          <w:rFonts w:ascii="Arial" w:hAnsi="Arial" w:cs="Arial"/>
        </w:rPr>
        <w:t>Результаты публичных слушаний должны быть опубликованы (обнародованы) в течение пяти дней после проведения публичного слушания.»;</w:t>
      </w:r>
    </w:p>
    <w:p w:rsidR="003127F5" w:rsidRPr="00287FE6" w:rsidRDefault="003127F5" w:rsidP="003127F5">
      <w:pPr>
        <w:ind w:firstLine="709"/>
        <w:jc w:val="both"/>
        <w:rPr>
          <w:rFonts w:ascii="Arial" w:hAnsi="Arial" w:cs="Arial"/>
        </w:rPr>
      </w:pPr>
      <w:r w:rsidRPr="00287FE6">
        <w:rPr>
          <w:rFonts w:ascii="Arial" w:hAnsi="Arial" w:cs="Arial"/>
        </w:rPr>
        <w:t xml:space="preserve">1.3. </w:t>
      </w:r>
      <w:r w:rsidRPr="00287FE6">
        <w:rPr>
          <w:rFonts w:ascii="Arial" w:hAnsi="Arial" w:cs="Arial"/>
          <w:b/>
        </w:rPr>
        <w:t>статью 23</w:t>
      </w:r>
      <w:r w:rsidRPr="00287FE6">
        <w:rPr>
          <w:rFonts w:ascii="Arial" w:hAnsi="Arial" w:cs="Arial"/>
        </w:rPr>
        <w:t xml:space="preserve"> </w:t>
      </w:r>
      <w:proofErr w:type="gramStart"/>
      <w:r w:rsidRPr="00287FE6">
        <w:rPr>
          <w:rFonts w:ascii="Arial" w:hAnsi="Arial" w:cs="Arial"/>
        </w:rPr>
        <w:t xml:space="preserve">дополнить </w:t>
      </w:r>
      <w:r w:rsidRPr="00287FE6">
        <w:rPr>
          <w:rFonts w:ascii="Arial" w:hAnsi="Arial" w:cs="Arial"/>
          <w:b/>
        </w:rPr>
        <w:t xml:space="preserve"> </w:t>
      </w:r>
      <w:r w:rsidRPr="00287FE6">
        <w:rPr>
          <w:rFonts w:ascii="Arial" w:hAnsi="Arial" w:cs="Arial"/>
        </w:rPr>
        <w:t>частью</w:t>
      </w:r>
      <w:proofErr w:type="gramEnd"/>
      <w:r w:rsidRPr="00287FE6">
        <w:rPr>
          <w:rFonts w:ascii="Arial" w:hAnsi="Arial" w:cs="Arial"/>
        </w:rPr>
        <w:t xml:space="preserve"> 4.1 следующего содержания:</w:t>
      </w:r>
    </w:p>
    <w:p w:rsidR="003127F5" w:rsidRPr="00287FE6" w:rsidRDefault="003127F5" w:rsidP="003127F5">
      <w:pPr>
        <w:ind w:firstLine="709"/>
        <w:jc w:val="both"/>
        <w:rPr>
          <w:rFonts w:ascii="Arial" w:hAnsi="Arial" w:cs="Arial"/>
        </w:rPr>
      </w:pPr>
      <w:r w:rsidRPr="00287FE6">
        <w:rPr>
          <w:rFonts w:ascii="Arial" w:hAnsi="Arial" w:cs="Arial"/>
        </w:rPr>
        <w:t xml:space="preserve"> «4.1. Полномочия депутата сельского Совета народных депутатов прекращаются досрочно решением сельского Совета народных депутатов в случае отсутствия депутата без уважительных причин на всех заседаниях сельского Совета народных депутатов в течение шести месяцев подряд.»;</w:t>
      </w:r>
    </w:p>
    <w:p w:rsidR="003127F5" w:rsidRPr="00287FE6" w:rsidRDefault="003127F5" w:rsidP="003127F5">
      <w:pPr>
        <w:jc w:val="both"/>
        <w:rPr>
          <w:rFonts w:ascii="Arial" w:hAnsi="Arial" w:cs="Arial"/>
          <w:b/>
        </w:rPr>
      </w:pPr>
      <w:r w:rsidRPr="00287FE6">
        <w:rPr>
          <w:rFonts w:ascii="Arial" w:hAnsi="Arial" w:cs="Arial"/>
          <w:b/>
        </w:rPr>
        <w:t xml:space="preserve">          </w:t>
      </w:r>
      <w:r w:rsidRPr="00287FE6">
        <w:rPr>
          <w:rFonts w:ascii="Arial" w:hAnsi="Arial" w:cs="Arial"/>
        </w:rPr>
        <w:t>1.4.</w:t>
      </w:r>
      <w:r w:rsidRPr="00287FE6">
        <w:rPr>
          <w:rFonts w:ascii="Arial" w:hAnsi="Arial" w:cs="Arial"/>
          <w:b/>
        </w:rPr>
        <w:t xml:space="preserve"> в статье 41:</w:t>
      </w:r>
    </w:p>
    <w:p w:rsidR="003127F5" w:rsidRPr="00287FE6" w:rsidRDefault="003127F5" w:rsidP="003127F5">
      <w:pPr>
        <w:jc w:val="both"/>
        <w:rPr>
          <w:rFonts w:ascii="Arial" w:hAnsi="Arial" w:cs="Arial"/>
        </w:rPr>
      </w:pPr>
      <w:r w:rsidRPr="00287FE6">
        <w:rPr>
          <w:rFonts w:ascii="Arial" w:hAnsi="Arial" w:cs="Arial"/>
        </w:rPr>
        <w:t xml:space="preserve">         1) </w:t>
      </w:r>
      <w:bookmarkStart w:id="1" w:name="_Hlk139453125"/>
      <w:r w:rsidRPr="00287FE6">
        <w:rPr>
          <w:rFonts w:ascii="Arial" w:hAnsi="Arial" w:cs="Arial"/>
        </w:rPr>
        <w:t xml:space="preserve">часть </w:t>
      </w:r>
      <w:r>
        <w:rPr>
          <w:rFonts w:ascii="Arial" w:hAnsi="Arial" w:cs="Arial"/>
        </w:rPr>
        <w:t>3</w:t>
      </w:r>
      <w:r w:rsidRPr="00287FE6">
        <w:rPr>
          <w:rFonts w:ascii="Arial" w:hAnsi="Arial" w:cs="Arial"/>
        </w:rPr>
        <w:t xml:space="preserve"> изложить в следующей редакции:</w:t>
      </w:r>
      <w:bookmarkEnd w:id="1"/>
    </w:p>
    <w:p w:rsidR="003127F5" w:rsidRPr="00287FE6" w:rsidRDefault="003127F5" w:rsidP="003127F5">
      <w:pPr>
        <w:autoSpaceDE w:val="0"/>
        <w:autoSpaceDN w:val="0"/>
        <w:adjustRightInd w:val="0"/>
        <w:ind w:firstLine="540"/>
        <w:jc w:val="both"/>
        <w:rPr>
          <w:rFonts w:ascii="Arial" w:hAnsi="Arial" w:cs="Arial"/>
        </w:rPr>
      </w:pPr>
      <w:r w:rsidRPr="00287FE6">
        <w:rPr>
          <w:rFonts w:ascii="Arial" w:hAnsi="Arial" w:cs="Arial"/>
        </w:rPr>
        <w:t>«</w:t>
      </w:r>
      <w:r>
        <w:rPr>
          <w:rFonts w:ascii="Arial" w:hAnsi="Arial" w:cs="Arial"/>
        </w:rPr>
        <w:t>3.</w:t>
      </w:r>
      <w:r w:rsidRPr="00287FE6">
        <w:rPr>
          <w:rFonts w:ascii="Arial" w:hAnsi="Arial" w:cs="Arial"/>
        </w:rPr>
        <w:t xml:space="preserve">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3127F5" w:rsidRPr="00287FE6" w:rsidRDefault="003127F5" w:rsidP="003127F5">
      <w:pPr>
        <w:autoSpaceDE w:val="0"/>
        <w:autoSpaceDN w:val="0"/>
        <w:adjustRightInd w:val="0"/>
        <w:ind w:firstLine="540"/>
        <w:jc w:val="both"/>
        <w:rPr>
          <w:rFonts w:ascii="Arial" w:hAnsi="Arial" w:cs="Arial"/>
        </w:rPr>
      </w:pPr>
      <w:r w:rsidRPr="00287FE6">
        <w:rPr>
          <w:rFonts w:ascii="Arial" w:hAnsi="Arial" w:cs="Arial"/>
        </w:rPr>
        <w:t>1) проектов решений сельского Совета народных депутатов, устанавливающих, изменяющих, приостанавливающих, отменяющих местные налоги и сборы;</w:t>
      </w:r>
    </w:p>
    <w:p w:rsidR="003127F5" w:rsidRPr="00287FE6" w:rsidRDefault="003127F5" w:rsidP="003127F5">
      <w:pPr>
        <w:autoSpaceDE w:val="0"/>
        <w:autoSpaceDN w:val="0"/>
        <w:adjustRightInd w:val="0"/>
        <w:ind w:firstLine="540"/>
        <w:jc w:val="both"/>
        <w:rPr>
          <w:rFonts w:ascii="Arial" w:hAnsi="Arial" w:cs="Arial"/>
        </w:rPr>
      </w:pPr>
      <w:r w:rsidRPr="00287FE6">
        <w:rPr>
          <w:rFonts w:ascii="Arial" w:hAnsi="Arial" w:cs="Arial"/>
        </w:rPr>
        <w:t>2) проектов решений сельского Совета народных депутатов, регулирующих бюджетные правоотношения;</w:t>
      </w:r>
    </w:p>
    <w:p w:rsidR="003127F5" w:rsidRPr="00287FE6" w:rsidRDefault="003127F5" w:rsidP="003127F5">
      <w:pPr>
        <w:autoSpaceDE w:val="0"/>
        <w:autoSpaceDN w:val="0"/>
        <w:adjustRightInd w:val="0"/>
        <w:ind w:firstLine="540"/>
        <w:jc w:val="both"/>
        <w:rPr>
          <w:rFonts w:ascii="Arial" w:hAnsi="Arial" w:cs="Arial"/>
        </w:rPr>
      </w:pPr>
      <w:r w:rsidRPr="00287FE6">
        <w:rPr>
          <w:rFonts w:ascii="Arial" w:hAnsi="Arial" w:cs="Arial"/>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Pr>
          <w:rFonts w:ascii="Arial" w:hAnsi="Arial" w:cs="Arial"/>
        </w:rPr>
        <w:t>.</w:t>
      </w:r>
    </w:p>
    <w:p w:rsidR="003127F5" w:rsidRPr="00287FE6" w:rsidRDefault="003127F5" w:rsidP="003127F5">
      <w:pPr>
        <w:autoSpaceDE w:val="0"/>
        <w:autoSpaceDN w:val="0"/>
        <w:adjustRightInd w:val="0"/>
        <w:ind w:firstLine="540"/>
        <w:jc w:val="both"/>
        <w:rPr>
          <w:rFonts w:ascii="Arial" w:hAnsi="Arial" w:cs="Arial"/>
        </w:rPr>
      </w:pPr>
      <w:r w:rsidRPr="00287FE6">
        <w:rPr>
          <w:rFonts w:ascii="Arial" w:hAnsi="Arial" w:cs="Arial"/>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w:t>
      </w:r>
      <w:proofErr w:type="gramStart"/>
      <w:r w:rsidRPr="00287FE6">
        <w:rPr>
          <w:rFonts w:ascii="Arial" w:hAnsi="Arial" w:cs="Arial"/>
        </w:rPr>
        <w:t>субъектов  предпринимательской</w:t>
      </w:r>
      <w:proofErr w:type="gramEnd"/>
      <w:r w:rsidRPr="00287FE6">
        <w:rPr>
          <w:rFonts w:ascii="Arial" w:hAnsi="Arial" w:cs="Arial"/>
        </w:rPr>
        <w:t xml:space="preserve"> и иной экономической деятельности и местных бюджетов».</w:t>
      </w:r>
    </w:p>
    <w:p w:rsidR="003127F5" w:rsidRPr="00287FE6" w:rsidRDefault="003127F5" w:rsidP="003127F5">
      <w:pPr>
        <w:tabs>
          <w:tab w:val="left" w:pos="709"/>
        </w:tabs>
        <w:autoSpaceDE w:val="0"/>
        <w:autoSpaceDN w:val="0"/>
        <w:adjustRightInd w:val="0"/>
        <w:ind w:firstLine="709"/>
        <w:jc w:val="both"/>
        <w:rPr>
          <w:rFonts w:ascii="Arial" w:hAnsi="Arial" w:cs="Arial"/>
        </w:rPr>
      </w:pPr>
      <w:r>
        <w:rPr>
          <w:rFonts w:ascii="Arial" w:hAnsi="Arial" w:cs="Arial"/>
        </w:rPr>
        <w:t>2</w:t>
      </w:r>
      <w:r w:rsidRPr="00287FE6">
        <w:rPr>
          <w:rFonts w:ascii="Arial" w:hAnsi="Arial" w:cs="Arial"/>
        </w:rPr>
        <w:t>) часть 4 изложить в следующей редакции:</w:t>
      </w:r>
    </w:p>
    <w:p w:rsidR="003127F5" w:rsidRPr="00287FE6" w:rsidRDefault="003127F5" w:rsidP="003127F5">
      <w:pPr>
        <w:ind w:firstLine="540"/>
        <w:jc w:val="both"/>
        <w:rPr>
          <w:rFonts w:ascii="Arial" w:hAnsi="Arial" w:cs="Arial"/>
        </w:rPr>
      </w:pPr>
      <w:r w:rsidRPr="00287FE6">
        <w:rPr>
          <w:rFonts w:ascii="Arial" w:hAnsi="Arial" w:cs="Arial"/>
        </w:rPr>
        <w:t xml:space="preserve"> «4.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127F5" w:rsidRPr="00287FE6" w:rsidRDefault="003127F5" w:rsidP="003127F5">
      <w:pPr>
        <w:tabs>
          <w:tab w:val="left" w:pos="709"/>
        </w:tabs>
        <w:autoSpaceDE w:val="0"/>
        <w:autoSpaceDN w:val="0"/>
        <w:adjustRightInd w:val="0"/>
        <w:ind w:firstLine="709"/>
        <w:jc w:val="both"/>
        <w:rPr>
          <w:rFonts w:ascii="Arial" w:hAnsi="Arial" w:cs="Arial"/>
        </w:rPr>
      </w:pPr>
      <w:r>
        <w:rPr>
          <w:rFonts w:ascii="Arial" w:hAnsi="Arial" w:cs="Arial"/>
        </w:rPr>
        <w:t>3</w:t>
      </w:r>
      <w:r w:rsidRPr="00287FE6">
        <w:rPr>
          <w:rFonts w:ascii="Arial" w:hAnsi="Arial" w:cs="Arial"/>
        </w:rPr>
        <w:t xml:space="preserve">) абзац </w:t>
      </w:r>
      <w:proofErr w:type="gramStart"/>
      <w:r w:rsidRPr="00287FE6">
        <w:rPr>
          <w:rFonts w:ascii="Arial" w:hAnsi="Arial" w:cs="Arial"/>
        </w:rPr>
        <w:t>первый  части</w:t>
      </w:r>
      <w:proofErr w:type="gramEnd"/>
      <w:r w:rsidRPr="00287FE6">
        <w:rPr>
          <w:rFonts w:ascii="Arial" w:hAnsi="Arial" w:cs="Arial"/>
        </w:rPr>
        <w:t xml:space="preserve"> 5 изложить в следующей редакции:</w:t>
      </w:r>
    </w:p>
    <w:p w:rsidR="003127F5" w:rsidRPr="00287FE6" w:rsidRDefault="003127F5" w:rsidP="003127F5">
      <w:pPr>
        <w:jc w:val="both"/>
        <w:rPr>
          <w:rFonts w:ascii="Arial" w:hAnsi="Arial" w:cs="Arial"/>
        </w:rPr>
      </w:pPr>
      <w:r w:rsidRPr="00287FE6">
        <w:rPr>
          <w:rFonts w:ascii="Arial" w:hAnsi="Arial" w:cs="Arial"/>
          <w:b/>
        </w:rPr>
        <w:t xml:space="preserve">         «</w:t>
      </w:r>
      <w:r w:rsidRPr="00287FE6">
        <w:rPr>
          <w:rFonts w:ascii="Arial" w:hAnsi="Arial" w:cs="Arial"/>
        </w:rPr>
        <w:t xml:space="preserve">5. Официальным опубликованием муниципального правового акта, соглашения, заключаемого между органами местного самоуправления, считается первая публикация его полного текста в </w:t>
      </w:r>
      <w:proofErr w:type="spellStart"/>
      <w:r w:rsidRPr="00287FE6">
        <w:rPr>
          <w:rFonts w:ascii="Arial" w:hAnsi="Arial" w:cs="Arial"/>
        </w:rPr>
        <w:t>Верховской</w:t>
      </w:r>
      <w:proofErr w:type="spellEnd"/>
      <w:r w:rsidRPr="00287FE6">
        <w:rPr>
          <w:rFonts w:ascii="Arial" w:hAnsi="Arial" w:cs="Arial"/>
        </w:rPr>
        <w:t xml:space="preserve"> общественно-политической газете «Наше время».»;</w:t>
      </w:r>
    </w:p>
    <w:p w:rsidR="003127F5" w:rsidRPr="00287FE6" w:rsidRDefault="003127F5" w:rsidP="003127F5">
      <w:pPr>
        <w:jc w:val="both"/>
        <w:rPr>
          <w:rFonts w:ascii="Arial" w:hAnsi="Arial" w:cs="Arial"/>
        </w:rPr>
      </w:pPr>
      <w:r w:rsidRPr="00287FE6">
        <w:rPr>
          <w:rFonts w:ascii="Arial" w:hAnsi="Arial" w:cs="Arial"/>
        </w:rPr>
        <w:t xml:space="preserve">          </w:t>
      </w:r>
      <w:r>
        <w:rPr>
          <w:rFonts w:ascii="Arial" w:hAnsi="Arial" w:cs="Arial"/>
        </w:rPr>
        <w:t>4</w:t>
      </w:r>
      <w:r w:rsidRPr="00287FE6">
        <w:rPr>
          <w:rFonts w:ascii="Arial" w:hAnsi="Arial" w:cs="Arial"/>
        </w:rPr>
        <w:t xml:space="preserve">) часть </w:t>
      </w:r>
      <w:proofErr w:type="gramStart"/>
      <w:r w:rsidRPr="00287FE6">
        <w:rPr>
          <w:rFonts w:ascii="Arial" w:hAnsi="Arial" w:cs="Arial"/>
        </w:rPr>
        <w:t>5  дополнить</w:t>
      </w:r>
      <w:proofErr w:type="gramEnd"/>
      <w:r w:rsidRPr="00287FE6">
        <w:rPr>
          <w:rFonts w:ascii="Arial" w:hAnsi="Arial" w:cs="Arial"/>
        </w:rPr>
        <w:t xml:space="preserve"> абзацами следующего содержания:</w:t>
      </w:r>
    </w:p>
    <w:p w:rsidR="003127F5" w:rsidRPr="00287FE6" w:rsidRDefault="003127F5" w:rsidP="003127F5">
      <w:pPr>
        <w:ind w:firstLine="709"/>
        <w:jc w:val="both"/>
        <w:rPr>
          <w:rFonts w:ascii="Arial" w:hAnsi="Arial" w:cs="Arial"/>
        </w:rPr>
      </w:pPr>
      <w:r w:rsidRPr="00287FE6">
        <w:rPr>
          <w:rFonts w:ascii="Arial" w:hAnsi="Arial" w:cs="Arial"/>
        </w:rPr>
        <w:t xml:space="preserve">«Одновременно с опубликованием (обнародованием) текст муниципальных правовых актов размещается на официальном Интернет сайте администрации </w:t>
      </w:r>
      <w:proofErr w:type="spellStart"/>
      <w:r w:rsidRPr="00287FE6">
        <w:rPr>
          <w:rFonts w:ascii="Arial" w:hAnsi="Arial" w:cs="Arial"/>
        </w:rPr>
        <w:lastRenderedPageBreak/>
        <w:t>Верховского</w:t>
      </w:r>
      <w:proofErr w:type="spellEnd"/>
      <w:r w:rsidRPr="00287FE6">
        <w:rPr>
          <w:rFonts w:ascii="Arial" w:hAnsi="Arial" w:cs="Arial"/>
        </w:rPr>
        <w:t xml:space="preserve"> района на странице </w:t>
      </w:r>
      <w:proofErr w:type="spellStart"/>
      <w:r w:rsidR="003A77B6">
        <w:rPr>
          <w:rFonts w:ascii="Arial" w:hAnsi="Arial" w:cs="Arial"/>
        </w:rPr>
        <w:t>Туровского</w:t>
      </w:r>
      <w:proofErr w:type="spellEnd"/>
      <w:r w:rsidRPr="00287FE6">
        <w:rPr>
          <w:rFonts w:ascii="Arial" w:hAnsi="Arial" w:cs="Arial"/>
        </w:rPr>
        <w:t xml:space="preserve"> сельского </w:t>
      </w:r>
      <w:proofErr w:type="gramStart"/>
      <w:r w:rsidRPr="00287FE6">
        <w:rPr>
          <w:rFonts w:ascii="Arial" w:hAnsi="Arial" w:cs="Arial"/>
        </w:rPr>
        <w:t>поселения,  расположенном</w:t>
      </w:r>
      <w:proofErr w:type="gramEnd"/>
      <w:r w:rsidRPr="00287FE6">
        <w:rPr>
          <w:rFonts w:ascii="Arial" w:hAnsi="Arial" w:cs="Arial"/>
        </w:rPr>
        <w:t xml:space="preserve"> в информационно-телекоммуникационной сети «Интернет» по адресу: htt</w:t>
      </w:r>
      <w:r w:rsidR="003A77B6">
        <w:rPr>
          <w:rFonts w:ascii="Arial" w:hAnsi="Arial" w:cs="Arial"/>
        </w:rPr>
        <w:t>p:// adminverhov.ru/materials-106</w:t>
      </w:r>
      <w:r w:rsidRPr="00287FE6">
        <w:rPr>
          <w:rFonts w:ascii="Arial" w:hAnsi="Arial" w:cs="Arial"/>
        </w:rPr>
        <w:t>.</w:t>
      </w:r>
    </w:p>
    <w:p w:rsidR="003127F5" w:rsidRPr="00287FE6" w:rsidRDefault="003127F5" w:rsidP="003127F5">
      <w:pPr>
        <w:pStyle w:val="text"/>
        <w:ind w:firstLine="709"/>
      </w:pPr>
      <w:r w:rsidRPr="00287FE6">
        <w:t>Порядок размещения текстов муниципальных правовых актов на официальном Интернет сайте администрации сельского поселения устанавливается органом местного самоуправления или должностным лицом местного самоуправления, принявшем указанные муниципальные правовые акты».</w:t>
      </w:r>
    </w:p>
    <w:p w:rsidR="003127F5" w:rsidRPr="00287FE6" w:rsidRDefault="003127F5" w:rsidP="003127F5">
      <w:pPr>
        <w:pStyle w:val="31"/>
        <w:tabs>
          <w:tab w:val="clear" w:pos="2977"/>
          <w:tab w:val="left" w:pos="709"/>
          <w:tab w:val="left" w:pos="1040"/>
        </w:tabs>
        <w:ind w:firstLine="709"/>
        <w:rPr>
          <w:rFonts w:ascii="Arial" w:hAnsi="Arial" w:cs="Arial"/>
        </w:rPr>
      </w:pPr>
      <w:r w:rsidRPr="00287FE6">
        <w:rPr>
          <w:rFonts w:ascii="Arial" w:hAnsi="Arial" w:cs="Arial"/>
        </w:rPr>
        <w:t xml:space="preserve">2. Настоящее решение вступает в силу в порядке, установленном Уставом </w:t>
      </w:r>
      <w:proofErr w:type="spellStart"/>
      <w:r w:rsidR="003A77B6">
        <w:rPr>
          <w:rFonts w:ascii="Arial" w:hAnsi="Arial" w:cs="Arial"/>
        </w:rPr>
        <w:t>Туровского</w:t>
      </w:r>
      <w:proofErr w:type="spellEnd"/>
      <w:r w:rsidRPr="00287FE6">
        <w:rPr>
          <w:rFonts w:ascii="Arial" w:hAnsi="Arial" w:cs="Arial"/>
        </w:rPr>
        <w:t xml:space="preserve"> сельского поселения </w:t>
      </w:r>
      <w:proofErr w:type="spellStart"/>
      <w:r w:rsidRPr="00287FE6">
        <w:rPr>
          <w:rFonts w:ascii="Arial" w:hAnsi="Arial" w:cs="Arial"/>
        </w:rPr>
        <w:t>Верховского</w:t>
      </w:r>
      <w:proofErr w:type="spellEnd"/>
      <w:r w:rsidRPr="00287FE6">
        <w:rPr>
          <w:rFonts w:ascii="Arial" w:hAnsi="Arial" w:cs="Arial"/>
        </w:rPr>
        <w:t xml:space="preserve"> района Орловской области.</w:t>
      </w:r>
    </w:p>
    <w:p w:rsidR="003127F5" w:rsidRPr="00287FE6" w:rsidRDefault="003127F5" w:rsidP="003127F5">
      <w:pPr>
        <w:pStyle w:val="32"/>
        <w:rPr>
          <w:rFonts w:ascii="Arial" w:hAnsi="Arial" w:cs="Arial"/>
          <w:spacing w:val="-2"/>
        </w:rPr>
      </w:pPr>
    </w:p>
    <w:p w:rsidR="003127F5" w:rsidRPr="00287FE6" w:rsidRDefault="003127F5" w:rsidP="003127F5">
      <w:pPr>
        <w:jc w:val="both"/>
        <w:rPr>
          <w:rFonts w:ascii="Arial" w:hAnsi="Arial" w:cs="Arial"/>
          <w:bCs/>
        </w:rPr>
      </w:pPr>
    </w:p>
    <w:p w:rsidR="003127F5" w:rsidRPr="00287FE6" w:rsidRDefault="003127F5" w:rsidP="003127F5">
      <w:pPr>
        <w:jc w:val="both"/>
        <w:rPr>
          <w:rFonts w:ascii="Arial" w:hAnsi="Arial" w:cs="Arial"/>
          <w:bCs/>
        </w:rPr>
      </w:pPr>
      <w:r w:rsidRPr="00287FE6">
        <w:rPr>
          <w:rFonts w:ascii="Arial" w:hAnsi="Arial" w:cs="Arial"/>
          <w:bCs/>
        </w:rPr>
        <w:t xml:space="preserve">Глава </w:t>
      </w:r>
      <w:proofErr w:type="spellStart"/>
      <w:r w:rsidR="003A77B6">
        <w:rPr>
          <w:rFonts w:ascii="Arial" w:hAnsi="Arial" w:cs="Arial"/>
          <w:bCs/>
        </w:rPr>
        <w:t>Туровского</w:t>
      </w:r>
      <w:proofErr w:type="spellEnd"/>
    </w:p>
    <w:p w:rsidR="003127F5" w:rsidRPr="00287FE6" w:rsidRDefault="003127F5" w:rsidP="003127F5">
      <w:pPr>
        <w:jc w:val="both"/>
        <w:rPr>
          <w:rFonts w:ascii="Arial" w:hAnsi="Arial" w:cs="Arial"/>
          <w:bCs/>
        </w:rPr>
      </w:pPr>
      <w:r w:rsidRPr="00287FE6">
        <w:rPr>
          <w:rFonts w:ascii="Arial" w:hAnsi="Arial" w:cs="Arial"/>
          <w:bCs/>
        </w:rPr>
        <w:t xml:space="preserve"> сельского поселения                                                              </w:t>
      </w:r>
      <w:r w:rsidR="003A77B6">
        <w:rPr>
          <w:rFonts w:ascii="Arial" w:hAnsi="Arial" w:cs="Arial"/>
          <w:bCs/>
        </w:rPr>
        <w:t>Т.А. Щукина</w:t>
      </w:r>
    </w:p>
    <w:p w:rsidR="003127F5" w:rsidRPr="002C795B" w:rsidRDefault="003127F5" w:rsidP="003127F5">
      <w:pPr>
        <w:ind w:firstLine="709"/>
        <w:jc w:val="both"/>
        <w:rPr>
          <w:rFonts w:ascii="Arial" w:hAnsi="Arial" w:cs="Arial"/>
          <w:color w:val="auto"/>
        </w:rPr>
      </w:pPr>
    </w:p>
    <w:p w:rsidR="00D24E7E" w:rsidRDefault="00D24E7E"/>
    <w:sectPr w:rsidR="00D24E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571B2"/>
    <w:multiLevelType w:val="multilevel"/>
    <w:tmpl w:val="BCE8B394"/>
    <w:lvl w:ilvl="0">
      <w:start w:val="1"/>
      <w:numFmt w:val="decimal"/>
      <w:lvlText w:val="%1."/>
      <w:lvlJc w:val="left"/>
      <w:pPr>
        <w:ind w:left="1093" w:hanging="384"/>
      </w:pPr>
      <w:rPr>
        <w:rFonts w:cs="Times New Roman" w:hint="default"/>
      </w:rPr>
    </w:lvl>
    <w:lvl w:ilvl="1">
      <w:start w:val="1"/>
      <w:numFmt w:val="decimal"/>
      <w:isLgl/>
      <w:lvlText w:val="%1.%2."/>
      <w:lvlJc w:val="left"/>
      <w:pPr>
        <w:ind w:left="1713"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 w15:restartNumberingAfterBreak="0">
    <w:nsid w:val="7FB50BA2"/>
    <w:multiLevelType w:val="multilevel"/>
    <w:tmpl w:val="975C0D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val="0"/>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7F5"/>
    <w:rsid w:val="003127F5"/>
    <w:rsid w:val="003A77B6"/>
    <w:rsid w:val="004F3FB7"/>
    <w:rsid w:val="007A105A"/>
    <w:rsid w:val="009354FE"/>
    <w:rsid w:val="00D24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9A82B0-008A-4907-B3CA-810268F8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7F5"/>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354FE"/>
    <w:pPr>
      <w:jc w:val="center"/>
    </w:pPr>
    <w:rPr>
      <w:rFonts w:eastAsia="Times New Roman" w:cs="Times New Roman"/>
      <w:b/>
      <w:bCs/>
      <w:sz w:val="26"/>
    </w:rPr>
  </w:style>
  <w:style w:type="character" w:customStyle="1" w:styleId="a4">
    <w:name w:val="Название Знак"/>
    <w:basedOn w:val="a0"/>
    <w:link w:val="a3"/>
    <w:rsid w:val="009354FE"/>
    <w:rPr>
      <w:rFonts w:ascii="Times New Roman" w:eastAsia="Times New Roman" w:hAnsi="Times New Roman" w:cs="Times New Roman"/>
      <w:b/>
      <w:bCs/>
      <w:sz w:val="26"/>
      <w:szCs w:val="24"/>
      <w:lang w:eastAsia="ru-RU"/>
    </w:rPr>
  </w:style>
  <w:style w:type="paragraph" w:styleId="a5">
    <w:name w:val="List Paragraph"/>
    <w:basedOn w:val="a"/>
    <w:uiPriority w:val="34"/>
    <w:qFormat/>
    <w:rsid w:val="009354FE"/>
    <w:pPr>
      <w:ind w:left="720"/>
      <w:contextualSpacing/>
    </w:pPr>
    <w:rPr>
      <w:rFonts w:eastAsia="Times New Roman" w:cs="Times New Roman"/>
    </w:rPr>
  </w:style>
  <w:style w:type="character" w:styleId="HTML">
    <w:name w:val="HTML Sample"/>
    <w:uiPriority w:val="99"/>
    <w:unhideWhenUsed/>
    <w:rsid w:val="003127F5"/>
    <w:rPr>
      <w:rFonts w:ascii="Courier New" w:eastAsia="Times New Roman" w:hAnsi="Courier New" w:cs="Courier New" w:hint="default"/>
    </w:rPr>
  </w:style>
  <w:style w:type="character" w:customStyle="1" w:styleId="TimesNewRoman12pt">
    <w:name w:val="Стиль Times New Roman 12 pt"/>
    <w:rsid w:val="003127F5"/>
    <w:rPr>
      <w:rFonts w:ascii="Times New Roman" w:hAnsi="Times New Roman" w:cs="Times New Roman" w:hint="default"/>
      <w:sz w:val="24"/>
    </w:rPr>
  </w:style>
  <w:style w:type="paragraph" w:customStyle="1" w:styleId="32">
    <w:name w:val="Основной текст с отступом 32"/>
    <w:basedOn w:val="a"/>
    <w:rsid w:val="003127F5"/>
    <w:pPr>
      <w:tabs>
        <w:tab w:val="left" w:pos="2977"/>
      </w:tabs>
      <w:suppressAutoHyphens/>
      <w:ind w:firstLine="680"/>
      <w:jc w:val="both"/>
    </w:pPr>
    <w:rPr>
      <w:rFonts w:ascii="Times New Roman" w:eastAsia="Times New Roman" w:hAnsi="Times New Roman" w:cs="Times New Roman"/>
      <w:color w:val="auto"/>
      <w:lang w:eastAsia="ar-SA"/>
    </w:rPr>
  </w:style>
  <w:style w:type="paragraph" w:customStyle="1" w:styleId="31">
    <w:name w:val="Основной текст с отступом 31"/>
    <w:basedOn w:val="a"/>
    <w:rsid w:val="003127F5"/>
    <w:pPr>
      <w:tabs>
        <w:tab w:val="left" w:pos="2977"/>
      </w:tabs>
      <w:suppressAutoHyphens/>
      <w:ind w:firstLine="680"/>
      <w:jc w:val="both"/>
    </w:pPr>
    <w:rPr>
      <w:rFonts w:ascii="Times New Roman" w:eastAsia="Times New Roman" w:hAnsi="Times New Roman" w:cs="Times New Roman"/>
      <w:color w:val="auto"/>
      <w:lang w:eastAsia="ar-SA"/>
    </w:rPr>
  </w:style>
  <w:style w:type="paragraph" w:customStyle="1" w:styleId="1">
    <w:name w:val="Абзац списка1"/>
    <w:basedOn w:val="a"/>
    <w:uiPriority w:val="34"/>
    <w:qFormat/>
    <w:rsid w:val="003127F5"/>
    <w:pPr>
      <w:ind w:left="720"/>
      <w:contextualSpacing/>
    </w:pPr>
    <w:rPr>
      <w:rFonts w:ascii="Times New Roman" w:eastAsia="Times New Roman" w:hAnsi="Times New Roman" w:cs="Times New Roman"/>
      <w:color w:val="auto"/>
      <w:sz w:val="20"/>
      <w:szCs w:val="20"/>
    </w:rPr>
  </w:style>
  <w:style w:type="paragraph" w:customStyle="1" w:styleId="text">
    <w:name w:val="text"/>
    <w:basedOn w:val="a"/>
    <w:rsid w:val="003127F5"/>
    <w:pPr>
      <w:ind w:firstLine="567"/>
      <w:jc w:val="both"/>
    </w:pPr>
    <w:rPr>
      <w:rFonts w:ascii="Arial" w:eastAsia="Times New Roman" w:hAnsi="Arial" w:cs="Arial"/>
      <w:color w:val="auto"/>
    </w:rPr>
  </w:style>
  <w:style w:type="paragraph" w:styleId="a6">
    <w:name w:val="Balloon Text"/>
    <w:basedOn w:val="a"/>
    <w:link w:val="a7"/>
    <w:uiPriority w:val="99"/>
    <w:semiHidden/>
    <w:unhideWhenUsed/>
    <w:rsid w:val="004F3FB7"/>
    <w:rPr>
      <w:rFonts w:ascii="Segoe UI" w:hAnsi="Segoe UI" w:cs="Segoe UI"/>
      <w:sz w:val="18"/>
      <w:szCs w:val="18"/>
    </w:rPr>
  </w:style>
  <w:style w:type="character" w:customStyle="1" w:styleId="a7">
    <w:name w:val="Текст выноски Знак"/>
    <w:basedOn w:val="a0"/>
    <w:link w:val="a6"/>
    <w:uiPriority w:val="99"/>
    <w:semiHidden/>
    <w:rsid w:val="004F3FB7"/>
    <w:rPr>
      <w:rFonts w:ascii="Segoe UI" w:eastAsia="Arial Unicode MS"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971</Words>
  <Characters>5535</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2023-11-21T08:33:00Z</cp:lastPrinted>
  <dcterms:created xsi:type="dcterms:W3CDTF">2023-11-15T07:52:00Z</dcterms:created>
  <dcterms:modified xsi:type="dcterms:W3CDTF">2023-11-21T08:37:00Z</dcterms:modified>
</cp:coreProperties>
</file>