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A97E00"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  <w:proofErr w:type="gramEnd"/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A97E00"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  <w:proofErr w:type="gramEnd"/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 xml:space="preserve">АДМИНИСТРАЦИЯ </w:t>
      </w:r>
      <w:r>
        <w:rPr>
          <w:rFonts w:eastAsia="Times New Roman" w:cs="Arial"/>
          <w:b/>
          <w:kern w:val="0"/>
          <w:sz w:val="24"/>
          <w:lang w:eastAsia="en-US" w:bidi="ar-SA"/>
        </w:rPr>
        <w:t>ТУРОВСКОГО</w:t>
      </w:r>
      <w:r w:rsidRPr="00A97E00">
        <w:rPr>
          <w:rFonts w:eastAsia="Times New Roman" w:cs="Arial"/>
          <w:b/>
          <w:kern w:val="0"/>
          <w:sz w:val="24"/>
          <w:lang w:eastAsia="en-US" w:bidi="ar-SA"/>
        </w:rPr>
        <w:t xml:space="preserve"> СЕЛЬСКОГО ПОСЕЛЕНИЯ</w:t>
      </w: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 w:rsidRPr="00A97E00">
        <w:rPr>
          <w:rFonts w:eastAsia="Times New Roman" w:cs="Arial"/>
          <w:kern w:val="0"/>
          <w:sz w:val="24"/>
          <w:lang w:eastAsia="en-US" w:bidi="ar-SA"/>
        </w:rPr>
        <w:t>от «</w:t>
      </w:r>
      <w:r>
        <w:rPr>
          <w:rFonts w:eastAsia="Times New Roman" w:cs="Arial"/>
          <w:kern w:val="0"/>
          <w:sz w:val="24"/>
          <w:lang w:eastAsia="en-US" w:bidi="ar-SA"/>
        </w:rPr>
        <w:t>29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» </w:t>
      </w:r>
      <w:proofErr w:type="gramStart"/>
      <w:r>
        <w:rPr>
          <w:rFonts w:eastAsia="Times New Roman" w:cs="Arial"/>
          <w:kern w:val="0"/>
          <w:sz w:val="24"/>
          <w:lang w:eastAsia="en-US" w:bidi="ar-SA"/>
        </w:rPr>
        <w:t>апреля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 2022</w:t>
      </w:r>
      <w:proofErr w:type="gramEnd"/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года             №</w:t>
      </w:r>
      <w:r>
        <w:rPr>
          <w:rFonts w:eastAsia="Times New Roman" w:cs="Arial"/>
          <w:kern w:val="0"/>
          <w:sz w:val="24"/>
          <w:lang w:eastAsia="en-US" w:bidi="ar-SA"/>
        </w:rPr>
        <w:t xml:space="preserve"> 5</w:t>
      </w:r>
    </w:p>
    <w:p w:rsidR="007F2A8D" w:rsidRPr="00A97E00" w:rsidRDefault="007F2A8D" w:rsidP="007F2A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>
        <w:rPr>
          <w:rFonts w:eastAsia="Times New Roman" w:cs="Arial"/>
          <w:kern w:val="0"/>
          <w:sz w:val="24"/>
          <w:lang w:eastAsia="en-US" w:bidi="ar-SA"/>
        </w:rPr>
        <w:t>д</w:t>
      </w:r>
      <w:r w:rsidRPr="00A97E00">
        <w:rPr>
          <w:rFonts w:eastAsia="Times New Roman" w:cs="Arial"/>
          <w:kern w:val="0"/>
          <w:sz w:val="24"/>
          <w:lang w:eastAsia="en-US" w:bidi="ar-SA"/>
        </w:rPr>
        <w:t>.</w:t>
      </w:r>
      <w:r>
        <w:rPr>
          <w:rFonts w:eastAsia="Times New Roman" w:cs="Arial"/>
          <w:kern w:val="0"/>
          <w:sz w:val="24"/>
          <w:lang w:eastAsia="en-US" w:bidi="ar-SA"/>
        </w:rPr>
        <w:t>Туровка</w:t>
      </w:r>
      <w:proofErr w:type="spellEnd"/>
    </w:p>
    <w:p w:rsidR="007F2A8D" w:rsidRPr="00A97E00" w:rsidRDefault="00965B40" w:rsidP="007F2A8D">
      <w:pPr>
        <w:jc w:val="both"/>
        <w:rPr>
          <w:rFonts w:eastAsia="Calibri" w:cs="Arial"/>
          <w:kern w:val="0"/>
          <w:sz w:val="24"/>
          <w:lang w:eastAsia="en-US" w:bidi="ar-SA"/>
        </w:rPr>
      </w:pPr>
      <w:r>
        <w:rPr>
          <w:rFonts w:eastAsia="Times New Roman" w:cs="Arial"/>
          <w:sz w:val="24"/>
          <w:lang w:eastAsia="ru-RU"/>
        </w:rPr>
        <w:t xml:space="preserve">             </w:t>
      </w:r>
      <w:bookmarkStart w:id="0" w:name="_GoBack"/>
      <w:r>
        <w:rPr>
          <w:rFonts w:eastAsia="Times New Roman" w:cs="Arial"/>
          <w:sz w:val="24"/>
          <w:lang w:eastAsia="ru-RU"/>
        </w:rPr>
        <w:t>О внесении</w:t>
      </w:r>
      <w:r w:rsidR="007F2A8D" w:rsidRPr="00A97E00">
        <w:rPr>
          <w:rFonts w:eastAsia="Times New Roman" w:cs="Arial"/>
          <w:sz w:val="24"/>
          <w:lang w:eastAsia="ru-RU"/>
        </w:rPr>
        <w:t xml:space="preserve"> </w:t>
      </w:r>
      <w:r w:rsidR="007F2A8D">
        <w:rPr>
          <w:rFonts w:eastAsia="Times New Roman" w:cs="Arial"/>
          <w:sz w:val="24"/>
          <w:lang w:eastAsia="ru-RU"/>
        </w:rPr>
        <w:t xml:space="preserve">изменений и </w:t>
      </w:r>
      <w:r w:rsidR="007F2A8D" w:rsidRPr="00A97E00">
        <w:rPr>
          <w:rFonts w:eastAsia="Times New Roman" w:cs="Arial"/>
          <w:sz w:val="24"/>
          <w:lang w:eastAsia="ru-RU"/>
        </w:rPr>
        <w:t>дополнени</w:t>
      </w:r>
      <w:r w:rsidR="007F2A8D">
        <w:rPr>
          <w:rFonts w:eastAsia="Times New Roman" w:cs="Arial"/>
          <w:sz w:val="24"/>
          <w:lang w:eastAsia="ru-RU"/>
        </w:rPr>
        <w:t>й</w:t>
      </w:r>
      <w:r w:rsidR="007F2A8D" w:rsidRPr="00A97E00">
        <w:rPr>
          <w:rFonts w:eastAsia="Times New Roman" w:cs="Arial"/>
          <w:sz w:val="24"/>
          <w:lang w:eastAsia="ru-RU"/>
        </w:rPr>
        <w:t xml:space="preserve"> </w:t>
      </w:r>
      <w:bookmarkStart w:id="1" w:name="_Hlk102050285"/>
      <w:r w:rsidR="007F2A8D" w:rsidRPr="00A97E00">
        <w:rPr>
          <w:rFonts w:eastAsia="Times New Roman" w:cs="Arial"/>
          <w:sz w:val="24"/>
          <w:lang w:eastAsia="ru-RU"/>
        </w:rPr>
        <w:t>в постановлени</w:t>
      </w:r>
      <w:r w:rsidR="007F2A8D">
        <w:rPr>
          <w:rFonts w:eastAsia="Times New Roman" w:cs="Arial"/>
          <w:sz w:val="24"/>
          <w:lang w:eastAsia="ru-RU"/>
        </w:rPr>
        <w:t>е</w:t>
      </w:r>
      <w:r w:rsidR="007F2A8D" w:rsidRPr="00A97E00">
        <w:rPr>
          <w:rFonts w:eastAsia="Times New Roman" w:cs="Arial"/>
          <w:sz w:val="24"/>
          <w:lang w:eastAsia="ru-RU"/>
        </w:rPr>
        <w:t xml:space="preserve"> администрации </w:t>
      </w:r>
      <w:proofErr w:type="spellStart"/>
      <w:r w:rsidR="007F2A8D">
        <w:rPr>
          <w:rFonts w:eastAsia="Times New Roman" w:cs="Arial"/>
          <w:sz w:val="24"/>
          <w:lang w:eastAsia="ru-RU"/>
        </w:rPr>
        <w:t>Туровского</w:t>
      </w:r>
      <w:proofErr w:type="spellEnd"/>
      <w:r w:rsidR="007F2A8D" w:rsidRPr="00A97E00">
        <w:rPr>
          <w:rFonts w:eastAsia="Times New Roman" w:cs="Arial"/>
          <w:sz w:val="24"/>
          <w:lang w:eastAsia="ru-RU"/>
        </w:rPr>
        <w:t xml:space="preserve"> сельского поселения </w:t>
      </w:r>
      <w:proofErr w:type="spellStart"/>
      <w:r w:rsidR="007F2A8D" w:rsidRPr="00A97E00">
        <w:rPr>
          <w:rFonts w:eastAsia="Times New Roman" w:cs="Arial"/>
          <w:sz w:val="24"/>
          <w:lang w:eastAsia="ru-RU"/>
        </w:rPr>
        <w:t>Верховского</w:t>
      </w:r>
      <w:proofErr w:type="spellEnd"/>
      <w:r w:rsidR="007F2A8D" w:rsidRPr="00A97E00">
        <w:rPr>
          <w:rFonts w:eastAsia="Times New Roman" w:cs="Arial"/>
          <w:sz w:val="24"/>
          <w:lang w:eastAsia="ru-RU"/>
        </w:rPr>
        <w:t xml:space="preserve"> района от 2</w:t>
      </w:r>
      <w:r w:rsidR="007F2A8D">
        <w:rPr>
          <w:rFonts w:eastAsia="Times New Roman" w:cs="Arial"/>
          <w:sz w:val="24"/>
          <w:lang w:eastAsia="ru-RU"/>
        </w:rPr>
        <w:t xml:space="preserve">7.11.2018 г. № </w:t>
      </w:r>
      <w:proofErr w:type="gramStart"/>
      <w:r w:rsidR="007F2A8D">
        <w:rPr>
          <w:rFonts w:eastAsia="Times New Roman" w:cs="Arial"/>
          <w:sz w:val="24"/>
          <w:lang w:eastAsia="ru-RU"/>
        </w:rPr>
        <w:t>17</w:t>
      </w:r>
      <w:r w:rsidR="007F2A8D" w:rsidRPr="00A97E00">
        <w:rPr>
          <w:rFonts w:eastAsia="Times New Roman" w:cs="Arial"/>
          <w:sz w:val="24"/>
          <w:lang w:eastAsia="ru-RU"/>
        </w:rPr>
        <w:t xml:space="preserve">  </w:t>
      </w:r>
      <w:bookmarkStart w:id="2" w:name="_Hlk87884239"/>
      <w:r w:rsidR="007F2A8D" w:rsidRPr="00A97E00">
        <w:rPr>
          <w:rFonts w:eastAsia="Times New Roman" w:cs="Arial"/>
          <w:sz w:val="24"/>
          <w:lang w:eastAsia="ru-RU"/>
        </w:rPr>
        <w:t>«</w:t>
      </w:r>
      <w:proofErr w:type="gramEnd"/>
      <w:r w:rsidR="007F2A8D" w:rsidRPr="00A97E00">
        <w:rPr>
          <w:rFonts w:eastAsia="Calibri" w:cs="Arial"/>
          <w:sz w:val="24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="007F2A8D">
        <w:rPr>
          <w:rFonts w:eastAsia="Calibri" w:cs="Arial"/>
          <w:sz w:val="24"/>
        </w:rPr>
        <w:t>Туровского</w:t>
      </w:r>
      <w:proofErr w:type="spellEnd"/>
      <w:r w:rsidR="007F2A8D" w:rsidRPr="00A97E00">
        <w:rPr>
          <w:rFonts w:eastAsia="Calibri" w:cs="Arial"/>
          <w:sz w:val="24"/>
        </w:rPr>
        <w:t xml:space="preserve"> сельского поселения»</w:t>
      </w:r>
      <w:bookmarkEnd w:id="1"/>
      <w:bookmarkEnd w:id="2"/>
      <w:bookmarkEnd w:id="0"/>
    </w:p>
    <w:p w:rsidR="007F2A8D" w:rsidRDefault="007F2A8D" w:rsidP="007F2A8D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cs="Arial"/>
          <w:kern w:val="0"/>
          <w:sz w:val="24"/>
          <w:lang w:eastAsia="ru-RU" w:bidi="ar-SA"/>
        </w:rPr>
      </w:pPr>
    </w:p>
    <w:p w:rsidR="007F2A8D" w:rsidRDefault="007F2A8D" w:rsidP="007F2A8D">
      <w:pPr>
        <w:ind w:firstLine="709"/>
        <w:jc w:val="both"/>
        <w:rPr>
          <w:rFonts w:cs="Arial"/>
          <w:kern w:val="0"/>
          <w:sz w:val="24"/>
          <w:lang w:eastAsia="ru-RU" w:bidi="ar-SA"/>
        </w:rPr>
      </w:pPr>
      <w:r>
        <w:rPr>
          <w:rFonts w:cs="Arial"/>
          <w:kern w:val="0"/>
          <w:sz w:val="24"/>
          <w:lang w:eastAsia="ru-RU" w:bidi="ar-SA"/>
        </w:rPr>
        <w:t xml:space="preserve">   В целях приведения</w:t>
      </w:r>
      <w:r>
        <w:rPr>
          <w:rFonts w:cs="Arial"/>
          <w:sz w:val="24"/>
        </w:rPr>
        <w:t xml:space="preserve"> </w:t>
      </w:r>
      <w:bookmarkStart w:id="3" w:name="_Hlk102118877"/>
      <w:bookmarkStart w:id="4" w:name="_Hlk102141537"/>
      <w:r>
        <w:rPr>
          <w:rFonts w:cs="Arial"/>
          <w:sz w:val="24"/>
        </w:rPr>
        <w:t xml:space="preserve">административного регламента </w:t>
      </w:r>
      <w:bookmarkEnd w:id="3"/>
      <w:r>
        <w:rPr>
          <w:rFonts w:cs="Arial"/>
          <w:sz w:val="24"/>
        </w:rPr>
        <w:t xml:space="preserve">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  <w:sz w:val="24"/>
        </w:rPr>
        <w:t>Туровского</w:t>
      </w:r>
      <w:proofErr w:type="spellEnd"/>
      <w:r>
        <w:rPr>
          <w:rFonts w:cs="Arial"/>
          <w:sz w:val="24"/>
        </w:rPr>
        <w:t xml:space="preserve"> сельского поселения» </w:t>
      </w:r>
      <w:bookmarkEnd w:id="4"/>
      <w:r>
        <w:rPr>
          <w:rFonts w:cs="Arial"/>
          <w:kern w:val="0"/>
          <w:sz w:val="24"/>
          <w:lang w:eastAsia="ru-RU" w:bidi="ar-SA"/>
        </w:rPr>
        <w:t>в соответствии с Федеральным</w:t>
      </w:r>
      <w:r>
        <w:rPr>
          <w:rFonts w:cs="Arial"/>
          <w:i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rFonts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cs="Arial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 xml:space="preserve">администрация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поселения ПОСТАНОВЛЯЕТ:</w:t>
      </w:r>
    </w:p>
    <w:p w:rsidR="007F2A8D" w:rsidRDefault="007F2A8D" w:rsidP="007F2A8D">
      <w:pPr>
        <w:jc w:val="both"/>
        <w:rPr>
          <w:sz w:val="24"/>
        </w:rPr>
      </w:pPr>
      <w:bookmarkStart w:id="5" w:name="_Hlk102139945"/>
      <w:r>
        <w:rPr>
          <w:sz w:val="24"/>
        </w:rP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sz w:val="24"/>
        </w:rPr>
        <w:t>Туровского</w:t>
      </w:r>
      <w:proofErr w:type="spellEnd"/>
      <w:r>
        <w:rPr>
          <w:sz w:val="24"/>
        </w:rPr>
        <w:t xml:space="preserve"> сельского поселения», утвержденный постановлением администрации </w:t>
      </w:r>
      <w:proofErr w:type="spellStart"/>
      <w:r>
        <w:rPr>
          <w:sz w:val="24"/>
        </w:rPr>
        <w:t>Туровского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Верховского</w:t>
      </w:r>
      <w:proofErr w:type="spellEnd"/>
      <w:r>
        <w:rPr>
          <w:sz w:val="24"/>
        </w:rPr>
        <w:t xml:space="preserve"> района от 27.11.2018 г. №17</w:t>
      </w:r>
      <w:r>
        <w:rPr>
          <w:rFonts w:cs="Arial"/>
          <w:sz w:val="24"/>
        </w:rPr>
        <w:t xml:space="preserve"> (далее Административный регламент) следующие изменения и дополнения:</w:t>
      </w:r>
    </w:p>
    <w:bookmarkEnd w:id="5"/>
    <w:p w:rsidR="007F2A8D" w:rsidRPr="00A97E00" w:rsidRDefault="007F2A8D" w:rsidP="007F2A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46EF0">
        <w:t xml:space="preserve">  </w:t>
      </w:r>
      <w:r>
        <w:rPr>
          <w:rFonts w:ascii="Arial" w:hAnsi="Arial" w:cs="Arial"/>
          <w:sz w:val="24"/>
          <w:szCs w:val="24"/>
        </w:rPr>
        <w:t>1.1.</w:t>
      </w:r>
      <w:r w:rsidRPr="00246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A97E00">
        <w:rPr>
          <w:rFonts w:ascii="Arial" w:hAnsi="Arial" w:cs="Arial"/>
          <w:sz w:val="24"/>
          <w:szCs w:val="24"/>
        </w:rPr>
        <w:t xml:space="preserve">аздел 2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  <w:r w:rsidRPr="00A97E00">
        <w:rPr>
          <w:rFonts w:ascii="Arial" w:hAnsi="Arial" w:cs="Arial"/>
          <w:sz w:val="24"/>
          <w:szCs w:val="24"/>
        </w:rPr>
        <w:t xml:space="preserve"> </w:t>
      </w:r>
      <w:r w:rsidRPr="00A97E00">
        <w:rPr>
          <w:rFonts w:ascii="Arial" w:hAnsi="Arial" w:cs="Arial"/>
          <w:spacing w:val="-2"/>
          <w:sz w:val="24"/>
          <w:szCs w:val="24"/>
        </w:rPr>
        <w:t xml:space="preserve">дополнить </w:t>
      </w:r>
      <w:r>
        <w:rPr>
          <w:rFonts w:ascii="Arial" w:hAnsi="Arial" w:cs="Arial"/>
          <w:spacing w:val="-2"/>
          <w:sz w:val="24"/>
          <w:szCs w:val="24"/>
        </w:rPr>
        <w:t>пунктами</w:t>
      </w:r>
      <w:r w:rsidRPr="00A97E00">
        <w:rPr>
          <w:rFonts w:ascii="Arial" w:hAnsi="Arial" w:cs="Arial"/>
          <w:spacing w:val="-2"/>
          <w:sz w:val="24"/>
          <w:szCs w:val="24"/>
        </w:rPr>
        <w:t xml:space="preserve"> 2.28 и 2.29 следующего содержания:</w:t>
      </w:r>
    </w:p>
    <w:p w:rsidR="007F2A8D" w:rsidRPr="00A740A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>«</w:t>
      </w:r>
      <w:proofErr w:type="gramStart"/>
      <w:r w:rsidRPr="00A740A0">
        <w:rPr>
          <w:rFonts w:eastAsia="Times New Roman" w:cs="Arial"/>
          <w:kern w:val="0"/>
          <w:sz w:val="24"/>
          <w:lang w:eastAsia="ru-RU" w:bidi="ar-SA"/>
        </w:rPr>
        <w:t>2.28  Исправление</w:t>
      </w:r>
      <w:proofErr w:type="gramEnd"/>
      <w:r w:rsidRPr="00A740A0">
        <w:rPr>
          <w:rFonts w:eastAsia="Times New Roman" w:cs="Arial"/>
          <w:kern w:val="0"/>
          <w:sz w:val="24"/>
          <w:lang w:eastAsia="ru-RU" w:bidi="ar-SA"/>
        </w:rPr>
        <w:t xml:space="preserve"> опечаток и (или) ошибок, допущенных в документах, выданных в результате предоставления муниципальной услуги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6" w:name="_Hlk99450821"/>
      <w:r w:rsidRPr="00A97E00">
        <w:rPr>
          <w:rFonts w:eastAsia="Times New Roman" w:cs="Arial"/>
          <w:kern w:val="0"/>
          <w:sz w:val="24"/>
          <w:lang w:eastAsia="ru-RU" w:bidi="ar-SA"/>
        </w:rPr>
        <w:t>2.28.</w:t>
      </w:r>
      <w:bookmarkEnd w:id="6"/>
      <w:r w:rsidRPr="00A97E00">
        <w:rPr>
          <w:rFonts w:eastAsia="Times New Roman" w:cs="Arial"/>
          <w:kern w:val="0"/>
          <w:sz w:val="24"/>
          <w:lang w:eastAsia="ru-RU" w:bidi="ar-SA"/>
        </w:rPr>
        <w:t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7 к Административному регламенту.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2.28.2. Заявление может быть подано заявителем в администрацию </w:t>
      </w:r>
      <w:bookmarkStart w:id="7" w:name="_Hlk99455703"/>
      <w:r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bookmarkEnd w:id="7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поселения одним из следующих способов: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- лично;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через законного представителя;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почтой;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 электронной почте.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2.28.3. Специалист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 xml:space="preserve">2.28.4.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7F2A8D" w:rsidRPr="00A740A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>2.29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8" w:name="_Hlk99450882"/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bookmarkEnd w:id="8"/>
      <w:r w:rsidRPr="00A97E00">
        <w:rPr>
          <w:rFonts w:eastAsia="Times New Roman" w:cs="Arial"/>
          <w:kern w:val="0"/>
          <w:sz w:val="24"/>
          <w:lang w:eastAsia="ru-RU" w:bidi="ar-SA"/>
        </w:rPr>
        <w:t>1. Юридическим фактом, являющимся основанием для начала исполнения административной процедуры, является регистрация в администрации Васильевского сельского заявления о выдаче дубликата документа.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2.29.2. Дубликат документа оформляется в случае утраты или порчи документа. 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2.29.3. 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>дубликата  документа</w:t>
      </w:r>
      <w:proofErr w:type="gram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не соответствует форме, предусмотренной приложением 8 к  Административному регламенту.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2.29.4. В случае установления отсутствия оснований для отказа в приеме к рассмотрению документов, указанных в части 2.11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2.29.5.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>или  уполномоченному</w:t>
      </w:r>
      <w:proofErr w:type="gram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2.29.6.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</w:t>
      </w:r>
      <w:r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>об отказе в выдаче документа, являющегося результатом предоставления государственной услуги.»</w:t>
      </w:r>
    </w:p>
    <w:p w:rsidR="007F2A8D" w:rsidRPr="00A97E00" w:rsidRDefault="007F2A8D" w:rsidP="007F2A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1.2. </w:t>
      </w:r>
      <w:r>
        <w:rPr>
          <w:rFonts w:eastAsia="Times New Roman" w:cs="Arial"/>
          <w:kern w:val="0"/>
          <w:sz w:val="24"/>
          <w:lang w:eastAsia="ru-RU" w:bidi="ar-SA"/>
        </w:rPr>
        <w:t>Пункт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5.1 раздела 5 Административного регламента дополнить пунктом 8 следующего содержания:</w:t>
      </w:r>
    </w:p>
    <w:p w:rsidR="007F2A8D" w:rsidRPr="00A97E00" w:rsidRDefault="007F2A8D" w:rsidP="007F2A8D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:rsidR="007F2A8D" w:rsidRPr="00A97E00" w:rsidRDefault="007F2A8D" w:rsidP="007F2A8D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1.3. </w:t>
      </w:r>
      <w:r>
        <w:rPr>
          <w:rFonts w:eastAsia="Times New Roman" w:cs="Arial"/>
          <w:kern w:val="0"/>
          <w:sz w:val="24"/>
          <w:lang w:eastAsia="ru-RU" w:bidi="ar-SA"/>
        </w:rPr>
        <w:t>Пункт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5.6 раздела 5 Административного регламента изложить в следующей редакции:</w:t>
      </w:r>
    </w:p>
    <w:p w:rsidR="007F2A8D" w:rsidRPr="00A97E00" w:rsidRDefault="007F2A8D" w:rsidP="007F2A8D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«5.6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A8D" w:rsidRPr="00A97E00" w:rsidRDefault="007F2A8D" w:rsidP="007F2A8D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2A8D" w:rsidRPr="00A97E00" w:rsidRDefault="007F2A8D" w:rsidP="007F2A8D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F2A8D" w:rsidRDefault="007F2A8D" w:rsidP="007F2A8D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1.4. Административный регламент дополнить приложениями 7, 8, 9 </w:t>
      </w:r>
      <w:r>
        <w:rPr>
          <w:rFonts w:eastAsia="Times New Roman" w:cs="Arial"/>
          <w:kern w:val="0"/>
          <w:sz w:val="24"/>
          <w:lang w:eastAsia="ru-RU" w:bidi="ar-SA"/>
        </w:rPr>
        <w:t>согласно приложениям 1,2,3 к настоящему постановлению.</w:t>
      </w:r>
    </w:p>
    <w:p w:rsidR="007F2A8D" w:rsidRDefault="007F2A8D" w:rsidP="007F2A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2.  Обнародовать настоящее постановление, разместить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на  официальном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Интернет-сайте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 </w:t>
      </w:r>
      <w:r>
        <w:rPr>
          <w:rFonts w:cs="Arial"/>
          <w:sz w:val="24"/>
        </w:rPr>
        <w:t>(www.adminverhov.ru/materials-97).</w:t>
      </w: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3.    Контроль за исполнением постановления оставляю за собой.</w:t>
      </w: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Глава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Туровского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:rsidR="007F2A8D" w:rsidRDefault="007F2A8D" w:rsidP="007F2A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                               Т.А. Щукина </w:t>
      </w: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Pr="00A97E00" w:rsidRDefault="007F2A8D" w:rsidP="007F2A8D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7F2A8D" w:rsidRPr="00515A3E" w:rsidRDefault="007F2A8D" w:rsidP="007F2A8D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bookmarkStart w:id="9" w:name="_Hlk102141597"/>
      <w:r w:rsidRPr="00515A3E">
        <w:rPr>
          <w:rFonts w:eastAsia="Calibri" w:cs="Times New Roman"/>
          <w:kern w:val="0"/>
          <w:sz w:val="24"/>
          <w:lang w:eastAsia="en-US" w:bidi="ar-SA"/>
        </w:rPr>
        <w:t>Приложение1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5</w:t>
      </w:r>
    </w:p>
    <w:p w:rsidR="007F2A8D" w:rsidRPr="00515A3E" w:rsidRDefault="007F2A8D" w:rsidP="007F2A8D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7</w:t>
      </w:r>
    </w:p>
    <w:p w:rsidR="007F2A8D" w:rsidRDefault="007F2A8D" w:rsidP="007F2A8D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  <w:sz w:val="24"/>
        </w:rPr>
        <w:t>Туровского</w:t>
      </w:r>
      <w:proofErr w:type="spellEnd"/>
      <w:r>
        <w:rPr>
          <w:rFonts w:cs="Arial"/>
          <w:sz w:val="24"/>
        </w:rPr>
        <w:t xml:space="preserve"> сельского поселения»</w:t>
      </w:r>
    </w:p>
    <w:bookmarkEnd w:id="9"/>
    <w:p w:rsidR="007F2A8D" w:rsidRPr="00454B0C" w:rsidRDefault="007F2A8D" w:rsidP="007F2A8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10" w:name="BM100464"/>
      <w:bookmarkEnd w:id="10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Туровского</w:t>
      </w:r>
      <w:proofErr w:type="spell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11" w:name="BM100465"/>
      <w:bookmarkEnd w:id="11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2" w:name="BM100466"/>
      <w:bookmarkEnd w:id="12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3" w:name="BM100467"/>
      <w:bookmarkEnd w:id="13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4" w:name="BM100468"/>
      <w:bookmarkEnd w:id="14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об исправлении технической ошибки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5" w:name="BM100469"/>
      <w:bookmarkEnd w:id="15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внести     исправить    техническую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ошибку,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допущенную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подтверждающего документа, в котором допущена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техническая ошибка)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_________________________________,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именно: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(указывается часть сведений, в которых допущена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техническая ошибка)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заменить на: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(указываются корректные сведения)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6" w:name="BM100470"/>
      <w:bookmarkEnd w:id="16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Документы, подтверждающие наличие технической ошибки: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7" w:name="BM100471"/>
      <w:bookmarkEnd w:id="17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lastRenderedPageBreak/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_________________________________________________________________________;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8" w:name="BM100472"/>
      <w:bookmarkEnd w:id="18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_________________________________________________________________________;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9" w:name="BM100473"/>
      <w:bookmarkEnd w:id="19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</w:t>
      </w:r>
      <w:r w:rsidRPr="00454B0C">
        <w:rPr>
          <w:rFonts w:ascii="Courier New" w:eastAsia="Times New Roman" w:hAnsi="Courier New" w:cs="Courier New"/>
          <w:kern w:val="0"/>
          <w:sz w:val="24"/>
          <w:lang w:eastAsia="ru-RU" w:bidi="ar-SA"/>
        </w:rPr>
        <w:t xml:space="preserve">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0" w:name="BM100474"/>
      <w:bookmarkEnd w:id="20"/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достоверность  сведений, указанных в настоящем заявлении и прилагаемых к нему документах.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1" w:name="BM100475"/>
      <w:bookmarkEnd w:id="21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согласие  на  размещение  данного  заявления и прилагаемых.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4"/>
          <w:lang w:eastAsia="ru-RU" w:bidi="ar-SA"/>
        </w:rPr>
      </w:pPr>
      <w:bookmarkStart w:id="22" w:name="BM100476"/>
      <w:bookmarkEnd w:id="22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Контактное лицо: Ф.И.О.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________________________________________________________,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________________;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адрес электронной почты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3" w:name="BM100477"/>
      <w:bookmarkEnd w:id="23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что в ранее представленные документы изменения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дополнения не вносились.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4" w:name="BM100478"/>
      <w:bookmarkEnd w:id="24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Дополнительная информация: _____________________________________________________.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5" w:name="BM100479"/>
      <w:bookmarkEnd w:id="25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К настоящему заявлению прилагаются документы на _______________     страницах.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(фамилия, имя, отчество)              (дата)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:rsidR="007F2A8D" w:rsidRPr="00A740A0" w:rsidRDefault="007F2A8D" w:rsidP="007F2A8D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Default="007F2A8D" w:rsidP="007F2A8D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Приложение</w:t>
      </w:r>
      <w:r>
        <w:rPr>
          <w:rFonts w:eastAsia="Calibri" w:cs="Times New Roman"/>
          <w:kern w:val="0"/>
          <w:sz w:val="24"/>
          <w:lang w:eastAsia="en-US" w:bidi="ar-SA"/>
        </w:rPr>
        <w:t xml:space="preserve"> 2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5</w:t>
      </w:r>
    </w:p>
    <w:p w:rsidR="007F2A8D" w:rsidRPr="00515A3E" w:rsidRDefault="007F2A8D" w:rsidP="007F2A8D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8</w:t>
      </w:r>
    </w:p>
    <w:p w:rsidR="007F2A8D" w:rsidRDefault="007F2A8D" w:rsidP="007F2A8D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  <w:sz w:val="24"/>
        </w:rPr>
        <w:t>Туровского</w:t>
      </w:r>
      <w:proofErr w:type="spellEnd"/>
      <w:r>
        <w:rPr>
          <w:rFonts w:cs="Arial"/>
          <w:sz w:val="24"/>
        </w:rPr>
        <w:t xml:space="preserve"> сельского поселения»</w:t>
      </w:r>
    </w:p>
    <w:p w:rsidR="007F2A8D" w:rsidRPr="00454B0C" w:rsidRDefault="007F2A8D" w:rsidP="007F2A8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Туровского</w:t>
      </w:r>
      <w:proofErr w:type="spell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о выдаче дубликата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дубликат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документа)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_______________________________________,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связи с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(кратко описывается причина, приведшая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____________________________________________________________________________.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к необходимости получения дубликата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7F2A8D" w:rsidRPr="00454B0C" w:rsidTr="00C64878">
        <w:tc>
          <w:tcPr>
            <w:tcW w:w="8268" w:type="dxa"/>
            <w:gridSpan w:val="2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Уведомление об отказе предоставлении муниципальной услуги прошу</w:t>
            </w:r>
          </w:p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(нужное отметить знаком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V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 или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X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”)</w:t>
            </w:r>
          </w:p>
        </w:tc>
      </w:tr>
      <w:tr w:rsidR="007F2A8D" w:rsidRPr="00454B0C" w:rsidTr="00C64878">
        <w:tc>
          <w:tcPr>
            <w:tcW w:w="948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37362" wp14:editId="2A8E430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7B74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выдать лично</w:t>
            </w:r>
          </w:p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F2A8D" w:rsidRPr="00454B0C" w:rsidTr="00C64878">
        <w:tc>
          <w:tcPr>
            <w:tcW w:w="948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 w:rsidRPr="00454B0C"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E47E0" wp14:editId="6F08182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F7E56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почтовым переводом</w:t>
            </w:r>
          </w:p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F2A8D" w:rsidRPr="00454B0C" w:rsidTr="00C64878">
        <w:tc>
          <w:tcPr>
            <w:tcW w:w="948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 w:rsidRPr="00454B0C"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40184" wp14:editId="5D0ADAF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A86F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 электронной почте</w:t>
            </w:r>
          </w:p>
          <w:p w:rsidR="007F2A8D" w:rsidRPr="00454B0C" w:rsidRDefault="007F2A8D" w:rsidP="00C648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(фамилия, имя, отчество)              (дата)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:rsidR="007F2A8D" w:rsidRPr="00454B0C" w:rsidRDefault="007F2A8D" w:rsidP="007F2A8D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Приложение</w:t>
      </w:r>
      <w:r>
        <w:rPr>
          <w:rFonts w:eastAsia="Calibri" w:cs="Times New Roman"/>
          <w:kern w:val="0"/>
          <w:sz w:val="24"/>
          <w:lang w:eastAsia="en-US" w:bidi="ar-SA"/>
        </w:rPr>
        <w:t xml:space="preserve"> 3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к постановлению администрации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:rsidR="007F2A8D" w:rsidRPr="00515A3E" w:rsidRDefault="007F2A8D" w:rsidP="007F2A8D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5</w:t>
      </w:r>
    </w:p>
    <w:p w:rsidR="007F2A8D" w:rsidRPr="00515A3E" w:rsidRDefault="007F2A8D" w:rsidP="007F2A8D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9</w:t>
      </w:r>
    </w:p>
    <w:p w:rsidR="007F2A8D" w:rsidRDefault="007F2A8D" w:rsidP="007F2A8D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  <w:sz w:val="24"/>
        </w:rPr>
        <w:t>Туровского</w:t>
      </w:r>
      <w:proofErr w:type="spellEnd"/>
      <w:r>
        <w:rPr>
          <w:rFonts w:cs="Arial"/>
          <w:sz w:val="24"/>
        </w:rPr>
        <w:t xml:space="preserve"> сельского поселения»</w:t>
      </w:r>
    </w:p>
    <w:p w:rsidR="007F2A8D" w:rsidRPr="00454B0C" w:rsidRDefault="007F2A8D" w:rsidP="007F2A8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Туровского</w:t>
      </w:r>
      <w:proofErr w:type="spell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об оставлении запроса без рассмотрения</w:t>
      </w: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(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сим)  оставить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без рассмотрения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заявление ___________________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F2A8D" w:rsidRPr="007F2A8D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причине _________________________________________________________.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Заявитель: ________________________________________________         __________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(Ф. И. О., должность представителя юридического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лица,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(подпись)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Ф. И. О. физического лица или его представителя)              </w:t>
      </w: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7F2A8D" w:rsidRPr="00454B0C" w:rsidRDefault="007F2A8D" w:rsidP="007F2A8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_______________________»</w:t>
      </w:r>
    </w:p>
    <w:p w:rsidR="007F2A8D" w:rsidRPr="007F2A8D" w:rsidRDefault="007F2A8D" w:rsidP="00CC339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F2A8D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(дата)</w:t>
      </w:r>
    </w:p>
    <w:p w:rsidR="007F2A8D" w:rsidRDefault="007F2A8D" w:rsidP="007F2A8D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D"/>
    <w:rsid w:val="007F2A8D"/>
    <w:rsid w:val="009354FE"/>
    <w:rsid w:val="00965B40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9909-45D5-4FD7-813C-A3EDE4B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customStyle="1" w:styleId="1">
    <w:name w:val="Без интервала1"/>
    <w:uiPriority w:val="1"/>
    <w:qFormat/>
    <w:rsid w:val="007F2A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A8D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A8D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2022-12-28T12:40:00Z</cp:lastPrinted>
  <dcterms:created xsi:type="dcterms:W3CDTF">2022-12-28T12:33:00Z</dcterms:created>
  <dcterms:modified xsi:type="dcterms:W3CDTF">2023-01-17T12:56:00Z</dcterms:modified>
</cp:coreProperties>
</file>