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D8" w:rsidRDefault="00667DD8" w:rsidP="00667DD8">
      <w:pPr>
        <w:rPr>
          <w:b/>
          <w:sz w:val="28"/>
          <w:szCs w:val="28"/>
        </w:rPr>
      </w:pPr>
      <w:r>
        <w:rPr>
          <w:rFonts w:ascii="Arial" w:hAnsi="Arial" w:cs="Arial"/>
          <w:color w:val="BDBDBD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Отчёт  главы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  Орловской области о результатах своей деятельности и работе  </w:t>
      </w:r>
    </w:p>
    <w:p w:rsidR="00667DD8" w:rsidRDefault="00667DD8" w:rsidP="00667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админист</w:t>
      </w:r>
      <w:r>
        <w:rPr>
          <w:b/>
          <w:sz w:val="28"/>
          <w:szCs w:val="28"/>
        </w:rPr>
        <w:t>рации сельского поселения в 2020</w:t>
      </w:r>
      <w:r>
        <w:rPr>
          <w:b/>
          <w:sz w:val="28"/>
          <w:szCs w:val="28"/>
        </w:rPr>
        <w:t xml:space="preserve"> году.</w:t>
      </w:r>
    </w:p>
    <w:p w:rsidR="00667DD8" w:rsidRDefault="00667DD8" w:rsidP="00667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Уважаемые депутаты!</w:t>
      </w:r>
    </w:p>
    <w:p w:rsidR="00667DD8" w:rsidRPr="00574389" w:rsidRDefault="00667DD8" w:rsidP="00667DD8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Сегодня  я</w:t>
      </w:r>
      <w:proofErr w:type="gramEnd"/>
      <w:r>
        <w:rPr>
          <w:sz w:val="28"/>
          <w:szCs w:val="28"/>
        </w:rPr>
        <w:t xml:space="preserve"> подведу основны</w:t>
      </w:r>
      <w:r>
        <w:rPr>
          <w:sz w:val="28"/>
          <w:szCs w:val="28"/>
        </w:rPr>
        <w:t>е итоги работы за прошедший 2020</w:t>
      </w:r>
      <w:r>
        <w:rPr>
          <w:sz w:val="28"/>
          <w:szCs w:val="28"/>
        </w:rPr>
        <w:t xml:space="preserve"> год.        Деятельность администрации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667DD8" w:rsidRDefault="00667DD8" w:rsidP="00667DD8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 благоустройство территории </w:t>
      </w:r>
      <w:proofErr w:type="gramStart"/>
      <w:r>
        <w:rPr>
          <w:sz w:val="28"/>
          <w:szCs w:val="28"/>
        </w:rPr>
        <w:t>поселения;  работа</w:t>
      </w:r>
      <w:proofErr w:type="gramEnd"/>
      <w:r>
        <w:rPr>
          <w:sz w:val="28"/>
          <w:szCs w:val="28"/>
        </w:rPr>
        <w:t xml:space="preserve"> по обеспечению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для информирования населения о деятельности администрации и Совета народных депутатов используется официальный сайт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 страница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  и</w:t>
      </w:r>
      <w:proofErr w:type="gramEnd"/>
      <w:r>
        <w:rPr>
          <w:sz w:val="28"/>
          <w:szCs w:val="28"/>
        </w:rPr>
        <w:t xml:space="preserve"> принимаемых ими решениях.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Территория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составляет </w:t>
      </w:r>
      <w:r>
        <w:rPr>
          <w:sz w:val="28"/>
          <w:szCs w:val="28"/>
        </w:rPr>
        <w:t>8711</w:t>
      </w:r>
      <w:r>
        <w:rPr>
          <w:sz w:val="28"/>
          <w:szCs w:val="28"/>
        </w:rPr>
        <w:t xml:space="preserve"> га, площадь населенных пунктов – </w:t>
      </w:r>
      <w:r>
        <w:rPr>
          <w:sz w:val="28"/>
          <w:szCs w:val="28"/>
        </w:rPr>
        <w:t>1291,9</w:t>
      </w:r>
      <w:r>
        <w:rPr>
          <w:sz w:val="28"/>
          <w:szCs w:val="28"/>
        </w:rPr>
        <w:t xml:space="preserve"> га, земли сельскохозяйственного назначения – </w:t>
      </w:r>
      <w:r>
        <w:rPr>
          <w:sz w:val="28"/>
          <w:szCs w:val="28"/>
        </w:rPr>
        <w:t>6949</w:t>
      </w:r>
      <w:r>
        <w:rPr>
          <w:sz w:val="28"/>
          <w:szCs w:val="28"/>
        </w:rPr>
        <w:t xml:space="preserve"> га.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входят </w:t>
      </w:r>
      <w:r>
        <w:rPr>
          <w:sz w:val="28"/>
          <w:szCs w:val="28"/>
        </w:rPr>
        <w:t>5 населенных пунктов.   Обща</w:t>
      </w:r>
      <w:r>
        <w:rPr>
          <w:sz w:val="28"/>
          <w:szCs w:val="28"/>
        </w:rPr>
        <w:t>я протяженность дорожной сети 33,9</w:t>
      </w:r>
      <w:r>
        <w:rPr>
          <w:sz w:val="28"/>
          <w:szCs w:val="28"/>
        </w:rPr>
        <w:t xml:space="preserve"> км, в том числе дорог с асфа</w:t>
      </w:r>
      <w:r>
        <w:rPr>
          <w:sz w:val="28"/>
          <w:szCs w:val="28"/>
        </w:rPr>
        <w:t>льтобетонным покрытием – 3,3</w:t>
      </w:r>
      <w:r>
        <w:rPr>
          <w:sz w:val="28"/>
          <w:szCs w:val="28"/>
        </w:rPr>
        <w:t>км. Все населенные пункты на территории поселения соединены асфальтированными дорогами. 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Численность населения сельского поселения по состоянию на 01.01.2020 года составляет </w:t>
      </w:r>
      <w:r w:rsidR="00617500">
        <w:rPr>
          <w:sz w:val="28"/>
          <w:szCs w:val="28"/>
        </w:rPr>
        <w:t>780 человек, что на 23</w:t>
      </w:r>
      <w:r>
        <w:rPr>
          <w:sz w:val="28"/>
          <w:szCs w:val="28"/>
        </w:rPr>
        <w:t xml:space="preserve"> человек</w:t>
      </w:r>
      <w:r w:rsidR="00617500">
        <w:rPr>
          <w:sz w:val="28"/>
          <w:szCs w:val="28"/>
        </w:rPr>
        <w:t>а</w:t>
      </w:r>
      <w:r>
        <w:rPr>
          <w:sz w:val="28"/>
          <w:szCs w:val="28"/>
        </w:rPr>
        <w:t xml:space="preserve"> меньше прошлого </w:t>
      </w:r>
      <w:proofErr w:type="gramStart"/>
      <w:r>
        <w:rPr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Сокращение</w:t>
      </w:r>
      <w:proofErr w:type="gramEnd"/>
      <w:r>
        <w:rPr>
          <w:sz w:val="28"/>
          <w:szCs w:val="28"/>
        </w:rPr>
        <w:t xml:space="preserve"> численности населения вызвано увеличением смертности, переезда в другую местность.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500">
        <w:rPr>
          <w:sz w:val="28"/>
          <w:szCs w:val="28"/>
        </w:rPr>
        <w:t xml:space="preserve">     Количество рожденных в 2020 году -5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На территории</w:t>
      </w:r>
      <w:r w:rsidR="00617500">
        <w:rPr>
          <w:sz w:val="28"/>
          <w:szCs w:val="28"/>
        </w:rPr>
        <w:t xml:space="preserve"> сельского поселения работают: 1 школа, 1 детский </w:t>
      </w:r>
      <w:proofErr w:type="gramStart"/>
      <w:r w:rsidR="00617500">
        <w:rPr>
          <w:sz w:val="28"/>
          <w:szCs w:val="28"/>
        </w:rPr>
        <w:t>сад,  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</w:t>
      </w:r>
      <w:r w:rsidR="00617500">
        <w:rPr>
          <w:sz w:val="28"/>
          <w:szCs w:val="28"/>
        </w:rPr>
        <w:t>а</w:t>
      </w:r>
      <w:proofErr w:type="spellEnd"/>
      <w:r w:rsidR="00617500">
        <w:rPr>
          <w:sz w:val="28"/>
          <w:szCs w:val="28"/>
        </w:rPr>
        <w:t>, 2 почтовых отделения</w:t>
      </w:r>
      <w:r>
        <w:rPr>
          <w:sz w:val="28"/>
          <w:szCs w:val="28"/>
        </w:rPr>
        <w:t xml:space="preserve">, 1библиотека, жители обеспечены торговым обслуживанием. На территории поселения </w:t>
      </w:r>
      <w:proofErr w:type="gramStart"/>
      <w:r>
        <w:rPr>
          <w:sz w:val="28"/>
          <w:szCs w:val="28"/>
        </w:rPr>
        <w:t xml:space="preserve">функционирует  </w:t>
      </w:r>
      <w:r w:rsidR="00617500">
        <w:rPr>
          <w:sz w:val="28"/>
          <w:szCs w:val="28"/>
        </w:rPr>
        <w:t>4</w:t>
      </w:r>
      <w:proofErr w:type="gramEnd"/>
      <w:r w:rsidR="00617500">
        <w:rPr>
          <w:sz w:val="28"/>
          <w:szCs w:val="28"/>
        </w:rPr>
        <w:t xml:space="preserve"> торговых точки</w:t>
      </w:r>
      <w:r>
        <w:rPr>
          <w:sz w:val="28"/>
          <w:szCs w:val="28"/>
        </w:rPr>
        <w:t>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Население трудится в учреждениях, расположенных на территории </w:t>
      </w:r>
      <w:proofErr w:type="spellStart"/>
      <w:r w:rsidR="00617500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Верховье, в г. Орёл и за пределами Орловской области.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осуществляют деятельность: ЗАО «</w:t>
      </w:r>
      <w:proofErr w:type="spellStart"/>
      <w:r>
        <w:rPr>
          <w:sz w:val="28"/>
          <w:szCs w:val="28"/>
        </w:rPr>
        <w:t>Орёлагроюг</w:t>
      </w:r>
      <w:proofErr w:type="spellEnd"/>
      <w:r>
        <w:rPr>
          <w:sz w:val="28"/>
          <w:szCs w:val="28"/>
        </w:rPr>
        <w:t xml:space="preserve">», ЗАО </w:t>
      </w:r>
      <w:r w:rsidR="00617500">
        <w:rPr>
          <w:sz w:val="28"/>
          <w:szCs w:val="28"/>
        </w:rPr>
        <w:t>АПХ «Верховье</w:t>
      </w:r>
      <w:r>
        <w:rPr>
          <w:sz w:val="28"/>
          <w:szCs w:val="28"/>
        </w:rPr>
        <w:t xml:space="preserve">», </w:t>
      </w:r>
      <w:r w:rsidR="00617500">
        <w:rPr>
          <w:sz w:val="28"/>
          <w:szCs w:val="28"/>
        </w:rPr>
        <w:t>Родина –Агро,</w:t>
      </w:r>
      <w:r>
        <w:rPr>
          <w:sz w:val="28"/>
          <w:szCs w:val="28"/>
        </w:rPr>
        <w:t xml:space="preserve">7 </w:t>
      </w:r>
      <w:proofErr w:type="gramStart"/>
      <w:r>
        <w:rPr>
          <w:sz w:val="28"/>
          <w:szCs w:val="28"/>
        </w:rPr>
        <w:t>КФХ .</w:t>
      </w:r>
      <w:proofErr w:type="gramEnd"/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деятельности администрации </w:t>
      </w:r>
      <w:proofErr w:type="spellStart"/>
      <w:r w:rsidR="00617500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proofErr w:type="gramStart"/>
      <w:r>
        <w:rPr>
          <w:sz w:val="28"/>
          <w:szCs w:val="28"/>
        </w:rPr>
        <w:t>жизнеобеспечения,  а</w:t>
      </w:r>
      <w:proofErr w:type="gramEnd"/>
      <w:r>
        <w:rPr>
          <w:sz w:val="28"/>
          <w:szCs w:val="28"/>
        </w:rPr>
        <w:t xml:space="preserve"> также предприятий, осуществляющих свою деятельность на территории поселения.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отчетный период на личный прием к Главе поселения и работник</w:t>
      </w:r>
      <w:r w:rsidR="00617500">
        <w:rPr>
          <w:sz w:val="28"/>
          <w:szCs w:val="28"/>
        </w:rPr>
        <w:t>ам администрации обратилось – 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человек  по</w:t>
      </w:r>
      <w:proofErr w:type="gramEnd"/>
      <w:r>
        <w:rPr>
          <w:sz w:val="28"/>
          <w:szCs w:val="28"/>
        </w:rPr>
        <w:t xml:space="preserve"> самым разнообразным вопросам. Было рассмотрено </w:t>
      </w:r>
      <w:proofErr w:type="gramStart"/>
      <w:r>
        <w:rPr>
          <w:sz w:val="28"/>
          <w:szCs w:val="28"/>
        </w:rPr>
        <w:t>2  письменных</w:t>
      </w:r>
      <w:proofErr w:type="gramEnd"/>
      <w:r>
        <w:rPr>
          <w:sz w:val="28"/>
          <w:szCs w:val="28"/>
        </w:rPr>
        <w:t xml:space="preserve"> заявления. Обращения граждан в основном были связаны с решением бытовых проблем: благоустройством, ремонтом водопровода, ремонт дорог, решением социальных вопросов. </w:t>
      </w:r>
      <w:proofErr w:type="gramStart"/>
      <w:r>
        <w:rPr>
          <w:sz w:val="28"/>
          <w:szCs w:val="28"/>
        </w:rPr>
        <w:t>Все  заявления</w:t>
      </w:r>
      <w:proofErr w:type="gramEnd"/>
      <w:r>
        <w:rPr>
          <w:sz w:val="28"/>
          <w:szCs w:val="28"/>
        </w:rPr>
        <w:t xml:space="preserve"> были  рассмотрены в установленные законом сроки  и  отправлены ответы заявителям о результатах рассмотрения обращений.</w:t>
      </w:r>
    </w:p>
    <w:p w:rsidR="00667DD8" w:rsidRDefault="00667DD8" w:rsidP="00667DD8">
      <w:pPr>
        <w:pStyle w:val="3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В рамках нормотворческой деятельности за отчетный период принято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постановлений</w:t>
      </w:r>
      <w:r>
        <w:rPr>
          <w:rFonts w:ascii="Times New Roman" w:hAnsi="Times New Roman" w:cs="Times New Roman"/>
          <w:b w:val="0"/>
          <w:sz w:val="28"/>
          <w:szCs w:val="28"/>
        </w:rPr>
        <w:t>  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 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 распоряжений </w:t>
      </w:r>
      <w:r>
        <w:rPr>
          <w:rFonts w:ascii="Times New Roman" w:hAnsi="Times New Roman" w:cs="Times New Roman"/>
          <w:b w:val="0"/>
          <w:sz w:val="28"/>
          <w:szCs w:val="28"/>
        </w:rPr>
        <w:t> по личному составу, по  основной деятельности 20,   проведено  </w:t>
      </w:r>
      <w:r w:rsidR="00617500">
        <w:rPr>
          <w:rFonts w:ascii="Times New Roman" w:hAnsi="Times New Roman" w:cs="Times New Roman"/>
          <w:b w:val="0"/>
          <w:bCs w:val="0"/>
          <w:sz w:val="28"/>
          <w:szCs w:val="28"/>
        </w:rPr>
        <w:t>4 заседания</w:t>
      </w:r>
      <w:r>
        <w:rPr>
          <w:rFonts w:ascii="Times New Roman" w:hAnsi="Times New Roman" w:cs="Times New Roman"/>
          <w:b w:val="0"/>
          <w:sz w:val="28"/>
          <w:szCs w:val="28"/>
        </w:rPr>
        <w:t>  Совета народных депутатов, на которых  принято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 Решения </w:t>
      </w:r>
      <w:r w:rsidR="00617500">
        <w:rPr>
          <w:rFonts w:ascii="Times New Roman" w:hAnsi="Times New Roman" w:cs="Times New Roman"/>
          <w:b w:val="0"/>
          <w:sz w:val="28"/>
          <w:szCs w:val="28"/>
        </w:rPr>
        <w:t>по ряду важных вопросов. За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617500">
        <w:rPr>
          <w:rFonts w:ascii="Times New Roman" w:hAnsi="Times New Roman" w:cs="Times New Roman"/>
          <w:b w:val="0"/>
          <w:sz w:val="28"/>
          <w:szCs w:val="28"/>
        </w:rPr>
        <w:t>выдано гражданам 215 справок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различного характера: о присвоении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адреса,  проживании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 составе семьи,</w:t>
      </w:r>
      <w:r w:rsidR="00617500">
        <w:rPr>
          <w:rFonts w:ascii="Times New Roman" w:hAnsi="Times New Roman" w:cs="Times New Roman"/>
          <w:b w:val="0"/>
          <w:sz w:val="28"/>
          <w:szCs w:val="28"/>
        </w:rPr>
        <w:t xml:space="preserve"> ЧАЭС,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принадлежности объектов недвижимости,  в нотариус, выписок из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книг, материальной помощи,  оформления домовладений и земельных участков в собственность.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</w:t>
      </w:r>
      <w:proofErr w:type="gramStart"/>
      <w:r>
        <w:rPr>
          <w:sz w:val="28"/>
          <w:szCs w:val="28"/>
        </w:rPr>
        <w:t>ФЗ,  работа</w:t>
      </w:r>
      <w:proofErr w:type="gramEnd"/>
      <w:r>
        <w:rPr>
          <w:sz w:val="28"/>
          <w:szCs w:val="28"/>
        </w:rPr>
        <w:t xml:space="preserve"> по совершению нотариальных действий не ведётся по технической причине. </w:t>
      </w:r>
    </w:p>
    <w:p w:rsidR="00667DD8" w:rsidRDefault="00667DD8" w:rsidP="00667DD8">
      <w:pPr>
        <w:pStyle w:val="3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поселения  ведется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первичном  воинском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617500">
        <w:rPr>
          <w:rFonts w:ascii="Times New Roman" w:hAnsi="Times New Roman" w:cs="Times New Roman"/>
          <w:b w:val="0"/>
          <w:sz w:val="28"/>
          <w:szCs w:val="28"/>
        </w:rPr>
        <w:t>чете в сельском поселении в 2020 году состояло 181 человек, в том числе: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офицеров запаса, 55 прапорщиков, мичманов, сержантов, старшин, солдат и матросов запаса, 3 гражданина, подлежащих первоначальной постановке на воинский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B23">
        <w:rPr>
          <w:rFonts w:ascii="Times New Roman" w:hAnsi="Times New Roman" w:cs="Times New Roman"/>
          <w:b w:val="0"/>
          <w:sz w:val="28"/>
          <w:szCs w:val="28"/>
        </w:rPr>
        <w:t>За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 имелось. 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Подводя итоги работы администрации </w:t>
      </w:r>
      <w:proofErr w:type="spellStart"/>
      <w:r w:rsidR="00471B23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по обеспечению финансирования всех полномочий, определенных ФЗ №131-ФЗ «Об общих принципах организации местн</w:t>
      </w:r>
      <w:r w:rsidR="00471B23">
        <w:rPr>
          <w:sz w:val="28"/>
          <w:szCs w:val="28"/>
        </w:rPr>
        <w:t>ого самоуправления в РФ» за 2020</w:t>
      </w:r>
      <w:r>
        <w:rPr>
          <w:sz w:val="28"/>
          <w:szCs w:val="28"/>
        </w:rPr>
        <w:t xml:space="preserve"> год можно отметить, что </w:t>
      </w:r>
      <w:r>
        <w:rPr>
          <w:bCs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>
        <w:rPr>
          <w:sz w:val="28"/>
          <w:szCs w:val="28"/>
        </w:rPr>
        <w:t xml:space="preserve"> От того, насколько активно он пополняется, решаются текущие задачи, определяется судьба дальнейшего развития.  </w:t>
      </w:r>
    </w:p>
    <w:p w:rsidR="00667DD8" w:rsidRDefault="00471B23" w:rsidP="00667DD8">
      <w:pPr>
        <w:pStyle w:val="a6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ДОХОДЫ БЮДЖЕТА ЗА 2020</w:t>
      </w:r>
      <w:r w:rsidR="00667DD8">
        <w:rPr>
          <w:b/>
          <w:bCs/>
          <w:sz w:val="28"/>
          <w:szCs w:val="28"/>
        </w:rPr>
        <w:t xml:space="preserve"> ГОД СОСТАВИЛИ</w:t>
      </w:r>
    </w:p>
    <w:p w:rsidR="00667DD8" w:rsidRDefault="00471B23" w:rsidP="00667DD8">
      <w:pPr>
        <w:pStyle w:val="a6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67DD8">
        <w:rPr>
          <w:bCs/>
          <w:sz w:val="28"/>
          <w:szCs w:val="28"/>
        </w:rPr>
        <w:t xml:space="preserve"> млн. </w:t>
      </w:r>
      <w:r>
        <w:rPr>
          <w:bCs/>
          <w:sz w:val="28"/>
          <w:szCs w:val="28"/>
        </w:rPr>
        <w:t>459</w:t>
      </w:r>
      <w:r w:rsidR="00667DD8">
        <w:rPr>
          <w:bCs/>
          <w:sz w:val="28"/>
          <w:szCs w:val="28"/>
        </w:rPr>
        <w:t xml:space="preserve"> тыс. </w:t>
      </w:r>
      <w:proofErr w:type="gramStart"/>
      <w:r>
        <w:rPr>
          <w:bCs/>
          <w:sz w:val="28"/>
          <w:szCs w:val="28"/>
        </w:rPr>
        <w:t>108  руб.</w:t>
      </w:r>
      <w:proofErr w:type="gramEnd"/>
      <w:r>
        <w:rPr>
          <w:bCs/>
          <w:sz w:val="28"/>
          <w:szCs w:val="28"/>
        </w:rPr>
        <w:t xml:space="preserve"> 93</w:t>
      </w:r>
      <w:r w:rsidR="00667DD8">
        <w:rPr>
          <w:bCs/>
          <w:sz w:val="28"/>
          <w:szCs w:val="28"/>
        </w:rPr>
        <w:t xml:space="preserve"> коп.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r w:rsidR="00471B23">
        <w:rPr>
          <w:bCs/>
          <w:sz w:val="28"/>
          <w:szCs w:val="28"/>
        </w:rPr>
        <w:t xml:space="preserve"> 1млн. 308 тыс. 908</w:t>
      </w:r>
      <w:r>
        <w:rPr>
          <w:bCs/>
          <w:sz w:val="28"/>
          <w:szCs w:val="28"/>
        </w:rPr>
        <w:t xml:space="preserve"> рублей 98 коп.  собственные (налоговые и неналоговые доходы)</w:t>
      </w:r>
      <w:r>
        <w:rPr>
          <w:sz w:val="28"/>
          <w:szCs w:val="28"/>
        </w:rPr>
        <w:t xml:space="preserve">.  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</w:t>
      </w:r>
      <w:r w:rsidR="00471B23">
        <w:rPr>
          <w:sz w:val="28"/>
          <w:szCs w:val="28"/>
        </w:rPr>
        <w:t>929тыс. 443</w:t>
      </w:r>
      <w:r>
        <w:rPr>
          <w:sz w:val="28"/>
          <w:szCs w:val="28"/>
        </w:rPr>
        <w:t xml:space="preserve"> руб. </w:t>
      </w:r>
      <w:r w:rsidR="00471B23">
        <w:rPr>
          <w:sz w:val="28"/>
          <w:szCs w:val="28"/>
        </w:rPr>
        <w:t>03</w:t>
      </w:r>
      <w:r>
        <w:rPr>
          <w:sz w:val="28"/>
          <w:szCs w:val="28"/>
        </w:rPr>
        <w:t xml:space="preserve"> коп.  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12 тыс.</w:t>
      </w:r>
      <w:r w:rsidR="00471B23">
        <w:rPr>
          <w:sz w:val="28"/>
          <w:szCs w:val="28"/>
        </w:rPr>
        <w:t>932</w:t>
      </w:r>
      <w:r>
        <w:rPr>
          <w:sz w:val="28"/>
          <w:szCs w:val="28"/>
        </w:rPr>
        <w:t xml:space="preserve"> руб.</w:t>
      </w:r>
      <w:r w:rsidR="00471B23">
        <w:rPr>
          <w:sz w:val="28"/>
          <w:szCs w:val="28"/>
        </w:rPr>
        <w:t>38</w:t>
      </w:r>
      <w:r>
        <w:rPr>
          <w:sz w:val="28"/>
          <w:szCs w:val="28"/>
        </w:rPr>
        <w:t xml:space="preserve"> коп.  </w:t>
      </w:r>
    </w:p>
    <w:p w:rsidR="00667DD8" w:rsidRDefault="00471B23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НДФЛ 26</w:t>
      </w:r>
      <w:r w:rsidR="00667DD8">
        <w:rPr>
          <w:sz w:val="28"/>
          <w:szCs w:val="28"/>
        </w:rPr>
        <w:t xml:space="preserve"> тыс. </w:t>
      </w:r>
      <w:r>
        <w:rPr>
          <w:sz w:val="28"/>
          <w:szCs w:val="28"/>
        </w:rPr>
        <w:t>732руб. 52</w:t>
      </w:r>
      <w:r w:rsidR="00667DD8">
        <w:rPr>
          <w:sz w:val="28"/>
          <w:szCs w:val="28"/>
        </w:rPr>
        <w:t xml:space="preserve"> коп.  </w:t>
      </w:r>
    </w:p>
    <w:p w:rsidR="00667DD8" w:rsidRDefault="00471B23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0</w:t>
      </w:r>
      <w:r w:rsidR="00667DD8">
        <w:rPr>
          <w:sz w:val="28"/>
          <w:szCs w:val="28"/>
        </w:rPr>
        <w:t xml:space="preserve"> тыс. руб.  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Еди</w:t>
      </w:r>
      <w:r w:rsidR="00471B23">
        <w:rPr>
          <w:sz w:val="28"/>
          <w:szCs w:val="28"/>
        </w:rPr>
        <w:t>ный сельскохозяйственный налог 9</w:t>
      </w:r>
      <w:r>
        <w:rPr>
          <w:sz w:val="28"/>
          <w:szCs w:val="28"/>
        </w:rPr>
        <w:t xml:space="preserve"> тыс.</w:t>
      </w:r>
      <w:r w:rsidR="00471B23">
        <w:rPr>
          <w:sz w:val="28"/>
          <w:szCs w:val="28"/>
        </w:rPr>
        <w:t>624 руб.00</w:t>
      </w:r>
      <w:r>
        <w:rPr>
          <w:sz w:val="28"/>
          <w:szCs w:val="28"/>
        </w:rPr>
        <w:t xml:space="preserve"> коп.   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Госпошлина за совершение </w:t>
      </w:r>
      <w:proofErr w:type="gramStart"/>
      <w:r>
        <w:rPr>
          <w:sz w:val="28"/>
          <w:szCs w:val="28"/>
        </w:rPr>
        <w:t>нотариальных  -</w:t>
      </w:r>
      <w:proofErr w:type="gramEnd"/>
      <w:r>
        <w:rPr>
          <w:sz w:val="28"/>
          <w:szCs w:val="28"/>
        </w:rPr>
        <w:t xml:space="preserve"> 0 руб.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  </w:t>
      </w:r>
      <w:r>
        <w:rPr>
          <w:b/>
          <w:bCs/>
          <w:sz w:val="28"/>
          <w:szCs w:val="28"/>
        </w:rPr>
        <w:t>РАСХОДЫ БЮДЖЕТА ПОСЕЛЕНИЯ В 2020 ГОДУ СОСТАВИЛИ</w:t>
      </w:r>
    </w:p>
    <w:p w:rsidR="00667DD8" w:rsidRDefault="00471B23" w:rsidP="00667DD8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67DD8">
        <w:rPr>
          <w:bCs/>
          <w:sz w:val="28"/>
          <w:szCs w:val="28"/>
        </w:rPr>
        <w:t>млн. </w:t>
      </w:r>
      <w:r>
        <w:rPr>
          <w:bCs/>
          <w:sz w:val="28"/>
          <w:szCs w:val="28"/>
        </w:rPr>
        <w:t>432</w:t>
      </w:r>
      <w:r w:rsidR="00667DD8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857. 49</w:t>
      </w:r>
      <w:r w:rsidR="00667DD8">
        <w:rPr>
          <w:bCs/>
          <w:sz w:val="28"/>
          <w:szCs w:val="28"/>
        </w:rPr>
        <w:t xml:space="preserve"> коп.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67DD8" w:rsidRDefault="00667DD8" w:rsidP="00667DD8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2019 году поселении проводились следующие работы и мероприятия: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B23">
        <w:rPr>
          <w:sz w:val="28"/>
          <w:szCs w:val="28"/>
        </w:rPr>
        <w:t xml:space="preserve"> оплата коммунальных услуг -  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 </w:t>
      </w:r>
    </w:p>
    <w:p w:rsidR="00667DD8" w:rsidRDefault="00471B23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бензин – 39</w:t>
      </w:r>
      <w:r w:rsidR="00667DD8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уб.</w:t>
      </w:r>
      <w:r w:rsidR="00667DD8">
        <w:rPr>
          <w:sz w:val="28"/>
          <w:szCs w:val="28"/>
        </w:rPr>
        <w:t xml:space="preserve"> коп. 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услуги связи - </w:t>
      </w:r>
      <w:r w:rsidR="00471B23">
        <w:rPr>
          <w:sz w:val="28"/>
          <w:szCs w:val="28"/>
        </w:rPr>
        <w:t>0</w:t>
      </w:r>
      <w:r>
        <w:rPr>
          <w:sz w:val="28"/>
          <w:szCs w:val="28"/>
        </w:rPr>
        <w:t xml:space="preserve"> тыс. </w:t>
      </w:r>
      <w:r w:rsidR="00471B23">
        <w:rPr>
          <w:sz w:val="28"/>
          <w:szCs w:val="28"/>
        </w:rPr>
        <w:t>0</w:t>
      </w:r>
      <w:r>
        <w:rPr>
          <w:sz w:val="28"/>
          <w:szCs w:val="28"/>
        </w:rPr>
        <w:t xml:space="preserve"> руб</w:t>
      </w:r>
      <w:r w:rsidR="00471B23">
        <w:rPr>
          <w:sz w:val="28"/>
          <w:szCs w:val="28"/>
        </w:rPr>
        <w:t xml:space="preserve">. </w:t>
      </w:r>
      <w:r>
        <w:rPr>
          <w:sz w:val="28"/>
          <w:szCs w:val="28"/>
        </w:rPr>
        <w:t>0 коп.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оплата за другие ус</w:t>
      </w:r>
      <w:r w:rsidR="00471B23">
        <w:rPr>
          <w:sz w:val="28"/>
          <w:szCs w:val="28"/>
        </w:rPr>
        <w:t>луги по содержанию аппарата – 113</w:t>
      </w:r>
      <w:r>
        <w:rPr>
          <w:sz w:val="28"/>
          <w:szCs w:val="28"/>
        </w:rPr>
        <w:t xml:space="preserve"> тыс.</w:t>
      </w:r>
      <w:r w:rsidR="00471B23">
        <w:rPr>
          <w:sz w:val="28"/>
          <w:szCs w:val="28"/>
        </w:rPr>
        <w:t>0 руб.0</w:t>
      </w:r>
      <w:r>
        <w:rPr>
          <w:sz w:val="28"/>
          <w:szCs w:val="28"/>
        </w:rPr>
        <w:t xml:space="preserve"> коп.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труда с отчислениями – </w:t>
      </w:r>
      <w:r w:rsidR="00471B23">
        <w:rPr>
          <w:sz w:val="28"/>
          <w:szCs w:val="28"/>
        </w:rPr>
        <w:t>1568 тыс.637 руб.00</w:t>
      </w:r>
      <w:r>
        <w:rPr>
          <w:sz w:val="28"/>
          <w:szCs w:val="28"/>
        </w:rPr>
        <w:t xml:space="preserve"> коп.</w:t>
      </w:r>
    </w:p>
    <w:p w:rsidR="00667DD8" w:rsidRDefault="00471B23" w:rsidP="00667DD8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Дорожный фонд в 2020 году составлял 536тыс.4</w:t>
      </w:r>
      <w:r w:rsidR="00667DD8">
        <w:rPr>
          <w:bCs/>
          <w:sz w:val="28"/>
          <w:szCs w:val="28"/>
        </w:rPr>
        <w:t>00 руб. </w:t>
      </w:r>
      <w:r>
        <w:rPr>
          <w:sz w:val="28"/>
          <w:szCs w:val="28"/>
        </w:rPr>
        <w:t>За 2020</w:t>
      </w:r>
      <w:r w:rsidR="00667DD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отремонтированы участки дорог в с. Каменка, д </w:t>
      </w:r>
      <w:proofErr w:type="spellStart"/>
      <w:r>
        <w:rPr>
          <w:sz w:val="28"/>
          <w:szCs w:val="28"/>
        </w:rPr>
        <w:t>Туровка</w:t>
      </w:r>
      <w:proofErr w:type="spellEnd"/>
      <w:r>
        <w:rPr>
          <w:sz w:val="28"/>
          <w:szCs w:val="28"/>
        </w:rPr>
        <w:t>, ул. Школьная, ул. Победы, ул. Набережная, ул. Заречная</w:t>
      </w:r>
      <w:r w:rsidR="00667DD8">
        <w:rPr>
          <w:sz w:val="28"/>
          <w:szCs w:val="28"/>
        </w:rPr>
        <w:t>, содержание дорог в черте и за границей населённых пунктов в зимний и летний перио</w:t>
      </w:r>
      <w:r>
        <w:rPr>
          <w:sz w:val="28"/>
          <w:szCs w:val="28"/>
        </w:rPr>
        <w:t xml:space="preserve">д времени. Всего затрат было 436тыс.400 руб. </w:t>
      </w:r>
      <w:r w:rsidR="00667DD8">
        <w:rPr>
          <w:sz w:val="28"/>
          <w:szCs w:val="28"/>
        </w:rPr>
        <w:t xml:space="preserve"> коп.</w:t>
      </w:r>
      <w:r w:rsidR="0095502C">
        <w:rPr>
          <w:sz w:val="28"/>
          <w:szCs w:val="28"/>
        </w:rPr>
        <w:t xml:space="preserve"> За счет средств районной администрации произведено </w:t>
      </w:r>
      <w:proofErr w:type="spellStart"/>
      <w:r w:rsidR="0095502C">
        <w:rPr>
          <w:sz w:val="28"/>
          <w:szCs w:val="28"/>
        </w:rPr>
        <w:t>ощебенение</w:t>
      </w:r>
      <w:proofErr w:type="spellEnd"/>
      <w:r w:rsidR="0095502C">
        <w:rPr>
          <w:sz w:val="28"/>
          <w:szCs w:val="28"/>
        </w:rPr>
        <w:t xml:space="preserve"> участка дороги по улице Победы, протяженностью 800метров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БЛАГОУСТРОЙСТВО И САНИТАРНЫЙ ПОРЯДОК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67DD8" w:rsidRDefault="00667DD8" w:rsidP="00667DD8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деятельности администрации сельского поселения являются вопросы санитарного состояния и благоустройства населенных пунктов. В </w:t>
      </w:r>
      <w:proofErr w:type="gramStart"/>
      <w:r>
        <w:rPr>
          <w:sz w:val="28"/>
          <w:szCs w:val="28"/>
        </w:rPr>
        <w:t>течение  весенне</w:t>
      </w:r>
      <w:proofErr w:type="gramEnd"/>
      <w:r>
        <w:rPr>
          <w:sz w:val="28"/>
          <w:szCs w:val="28"/>
        </w:rPr>
        <w:t xml:space="preserve">-летнего периода регулярно проводилось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дорог внутри поселения, придомовых территорий. В рамках месячника по благоустройству прошли субботники по благоустройству, на</w:t>
      </w:r>
      <w:r w:rsidR="00471B23">
        <w:rPr>
          <w:sz w:val="28"/>
          <w:szCs w:val="28"/>
        </w:rPr>
        <w:t xml:space="preserve">ведению чистоты и </w:t>
      </w:r>
      <w:proofErr w:type="spellStart"/>
      <w:r w:rsidR="00471B23">
        <w:rPr>
          <w:sz w:val="28"/>
          <w:szCs w:val="28"/>
        </w:rPr>
        <w:t>порядка.В</w:t>
      </w:r>
      <w:proofErr w:type="spellEnd"/>
      <w:r w:rsidR="00471B2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велась  работа</w:t>
      </w:r>
      <w:proofErr w:type="gramEnd"/>
      <w:r>
        <w:rPr>
          <w:sz w:val="28"/>
          <w:szCs w:val="28"/>
        </w:rPr>
        <w:t xml:space="preserve"> при помощи </w:t>
      </w:r>
      <w:r>
        <w:rPr>
          <w:sz w:val="28"/>
          <w:szCs w:val="28"/>
        </w:rPr>
        <w:lastRenderedPageBreak/>
        <w:t xml:space="preserve">осужденных к обязательным работам по наведению порядка в поселении. 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Уничтожена </w:t>
      </w:r>
      <w:proofErr w:type="gramStart"/>
      <w:r>
        <w:rPr>
          <w:sz w:val="28"/>
          <w:szCs w:val="28"/>
        </w:rPr>
        <w:t>1  несанкционированная</w:t>
      </w:r>
      <w:proofErr w:type="gramEnd"/>
      <w:r>
        <w:rPr>
          <w:sz w:val="28"/>
          <w:szCs w:val="28"/>
        </w:rPr>
        <w:t xml:space="preserve"> свалка. Для решения проблем благоустройства требуется отлаженная система и рутинная </w:t>
      </w:r>
      <w:proofErr w:type="gramStart"/>
      <w:r>
        <w:rPr>
          <w:sz w:val="28"/>
          <w:szCs w:val="28"/>
        </w:rPr>
        <w:t>работа, 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>
        <w:rPr>
          <w:b/>
          <w:bCs/>
          <w:sz w:val="28"/>
          <w:szCs w:val="28"/>
        </w:rPr>
        <w:t> 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        </w:t>
      </w:r>
      <w:r>
        <w:rPr>
          <w:b/>
          <w:bCs/>
          <w:sz w:val="28"/>
          <w:szCs w:val="28"/>
        </w:rPr>
        <w:t>ПЕРСПЕКТИВЫ РАЗВИТИЯ ПОСЕ</w:t>
      </w:r>
      <w:r w:rsidR="00471B23">
        <w:rPr>
          <w:b/>
          <w:bCs/>
          <w:sz w:val="28"/>
          <w:szCs w:val="28"/>
        </w:rPr>
        <w:t>ЛЕНИЯ НА 2021</w:t>
      </w:r>
      <w:r>
        <w:rPr>
          <w:b/>
          <w:bCs/>
          <w:sz w:val="28"/>
          <w:szCs w:val="28"/>
        </w:rPr>
        <w:t xml:space="preserve"> ГОД:</w:t>
      </w:r>
    </w:p>
    <w:p w:rsidR="00667DD8" w:rsidRDefault="00667DD8" w:rsidP="00667D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67DD8" w:rsidRDefault="00667DD8" w:rsidP="00667D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71B23">
        <w:rPr>
          <w:sz w:val="28"/>
          <w:szCs w:val="28"/>
        </w:rPr>
        <w:t>1</w:t>
      </w:r>
      <w:r>
        <w:rPr>
          <w:sz w:val="28"/>
          <w:szCs w:val="28"/>
        </w:rPr>
        <w:t xml:space="preserve"> год бюджет поселения утвержден:</w:t>
      </w:r>
    </w:p>
    <w:p w:rsidR="00667DD8" w:rsidRDefault="00471B23" w:rsidP="00667D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в размере 2</w:t>
      </w:r>
      <w:r w:rsidR="00667DD8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169</w:t>
      </w:r>
      <w:r w:rsidR="00667DD8">
        <w:rPr>
          <w:sz w:val="28"/>
          <w:szCs w:val="28"/>
        </w:rPr>
        <w:t xml:space="preserve"> тысяч 400 рублей,</w:t>
      </w:r>
    </w:p>
    <w:p w:rsidR="00667DD8" w:rsidRDefault="00471B23" w:rsidP="00667D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в </w:t>
      </w:r>
      <w:proofErr w:type="gramStart"/>
      <w:r>
        <w:rPr>
          <w:sz w:val="28"/>
          <w:szCs w:val="28"/>
        </w:rPr>
        <w:t>размере  2</w:t>
      </w:r>
      <w:proofErr w:type="gramEnd"/>
      <w:r w:rsidR="00667DD8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169</w:t>
      </w:r>
      <w:r w:rsidR="00667DD8">
        <w:rPr>
          <w:sz w:val="28"/>
          <w:szCs w:val="28"/>
        </w:rPr>
        <w:t xml:space="preserve"> тысяч 400 рублей.</w:t>
      </w:r>
    </w:p>
    <w:p w:rsidR="00667DD8" w:rsidRDefault="00667DD8" w:rsidP="00667D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Запланировано дальнейшее благоустройство территории поселения:</w:t>
      </w:r>
    </w:p>
    <w:p w:rsidR="00667DD8" w:rsidRDefault="00667DD8" w:rsidP="00667DD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Опиловка деревье</w:t>
      </w:r>
      <w:r w:rsidR="0095502C">
        <w:rPr>
          <w:sz w:val="28"/>
          <w:szCs w:val="28"/>
        </w:rPr>
        <w:t>в в д</w:t>
      </w:r>
      <w:r>
        <w:rPr>
          <w:sz w:val="28"/>
          <w:szCs w:val="28"/>
        </w:rPr>
        <w:t xml:space="preserve">. </w:t>
      </w:r>
      <w:proofErr w:type="spellStart"/>
      <w:r w:rsidR="0095502C">
        <w:rPr>
          <w:sz w:val="28"/>
          <w:szCs w:val="28"/>
        </w:rPr>
        <w:t>Туровка</w:t>
      </w:r>
      <w:proofErr w:type="spellEnd"/>
      <w:r>
        <w:rPr>
          <w:sz w:val="28"/>
          <w:szCs w:val="28"/>
        </w:rPr>
        <w:t xml:space="preserve"> </w:t>
      </w:r>
      <w:r w:rsidR="0095502C">
        <w:rPr>
          <w:sz w:val="28"/>
          <w:szCs w:val="28"/>
        </w:rPr>
        <w:t xml:space="preserve">при дорожная территория </w:t>
      </w:r>
    </w:p>
    <w:p w:rsidR="0095502C" w:rsidRDefault="00667DD8" w:rsidP="00F74C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5502C">
        <w:rPr>
          <w:sz w:val="28"/>
          <w:szCs w:val="28"/>
        </w:rPr>
        <w:t xml:space="preserve">Необходимо выполнить большой объём дорожных работ </w:t>
      </w:r>
    </w:p>
    <w:p w:rsidR="00667DD8" w:rsidRPr="0095502C" w:rsidRDefault="00667DD8" w:rsidP="00F74CF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5502C">
        <w:rPr>
          <w:sz w:val="28"/>
          <w:szCs w:val="28"/>
        </w:rPr>
        <w:t xml:space="preserve">Повышение </w:t>
      </w:r>
      <w:proofErr w:type="gramStart"/>
      <w:r w:rsidRPr="0095502C">
        <w:rPr>
          <w:sz w:val="28"/>
          <w:szCs w:val="28"/>
        </w:rPr>
        <w:t>безопасности  дорожного</w:t>
      </w:r>
      <w:proofErr w:type="gramEnd"/>
      <w:r w:rsidRPr="0095502C">
        <w:rPr>
          <w:sz w:val="28"/>
          <w:szCs w:val="28"/>
        </w:rPr>
        <w:t xml:space="preserve"> движения - это ямочный ремонт,  подсыпка щебнем, отсевом  и </w:t>
      </w:r>
      <w:proofErr w:type="spellStart"/>
      <w:r w:rsidRPr="0095502C">
        <w:rPr>
          <w:sz w:val="28"/>
          <w:szCs w:val="28"/>
        </w:rPr>
        <w:t>грейдирование</w:t>
      </w:r>
      <w:proofErr w:type="spellEnd"/>
      <w:r w:rsidRPr="0095502C">
        <w:rPr>
          <w:sz w:val="28"/>
          <w:szCs w:val="28"/>
        </w:rPr>
        <w:t xml:space="preserve"> дорог.</w:t>
      </w:r>
    </w:p>
    <w:p w:rsidR="00667DD8" w:rsidRDefault="00667DD8" w:rsidP="00667DD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и содержание памятников погибшим в годы </w:t>
      </w:r>
      <w:proofErr w:type="spellStart"/>
      <w:r>
        <w:rPr>
          <w:sz w:val="28"/>
          <w:szCs w:val="28"/>
        </w:rPr>
        <w:t>ВОвойны</w:t>
      </w:r>
      <w:proofErr w:type="spellEnd"/>
      <w:r>
        <w:rPr>
          <w:sz w:val="28"/>
          <w:szCs w:val="28"/>
        </w:rPr>
        <w:t>.</w:t>
      </w:r>
    </w:p>
    <w:p w:rsidR="00667DD8" w:rsidRDefault="00667DD8" w:rsidP="00667DD8">
      <w:pPr>
        <w:shd w:val="clear" w:color="auto" w:fill="FFFFFF"/>
        <w:ind w:left="709"/>
        <w:jc w:val="both"/>
        <w:rPr>
          <w:sz w:val="28"/>
          <w:szCs w:val="28"/>
        </w:rPr>
      </w:pP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Конечно, проблем много и решить их все сразу не получится, это зависит </w:t>
      </w:r>
      <w:proofErr w:type="gramStart"/>
      <w:r>
        <w:rPr>
          <w:sz w:val="28"/>
          <w:szCs w:val="28"/>
        </w:rPr>
        <w:t>от  многих</w:t>
      </w:r>
      <w:proofErr w:type="gramEnd"/>
      <w:r>
        <w:rPr>
          <w:sz w:val="28"/>
          <w:szCs w:val="28"/>
        </w:rPr>
        <w:t xml:space="preserve">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667DD8" w:rsidRDefault="00667DD8" w:rsidP="00667DD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Считаю, что совместными усилиями с населением, с депутатами поселения, при </w:t>
      </w:r>
      <w:proofErr w:type="gramStart"/>
      <w:r>
        <w:rPr>
          <w:sz w:val="28"/>
          <w:szCs w:val="28"/>
        </w:rPr>
        <w:t>поддержке  администрации</w:t>
      </w:r>
      <w:proofErr w:type="gramEnd"/>
      <w:r>
        <w:rPr>
          <w:sz w:val="28"/>
          <w:szCs w:val="28"/>
        </w:rPr>
        <w:t xml:space="preserve"> района, Правительства области  проблемы территории будут успешно решаться.</w:t>
      </w:r>
    </w:p>
    <w:p w:rsidR="00667DD8" w:rsidRDefault="00667DD8" w:rsidP="00667DD8">
      <w:pPr>
        <w:pStyle w:val="3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заключении хочется выразить глубокую благодарность и признательность всем жителям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поселения,  Главам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КФК – </w:t>
      </w:r>
      <w:r w:rsidR="0095502C">
        <w:rPr>
          <w:rFonts w:ascii="Times New Roman" w:hAnsi="Times New Roman" w:cs="Times New Roman"/>
          <w:b w:val="0"/>
          <w:sz w:val="28"/>
          <w:szCs w:val="28"/>
        </w:rPr>
        <w:t>Сапрыкину А.П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95502C">
        <w:rPr>
          <w:rFonts w:ascii="Times New Roman" w:hAnsi="Times New Roman" w:cs="Times New Roman"/>
          <w:b w:val="0"/>
          <w:sz w:val="28"/>
          <w:szCs w:val="28"/>
        </w:rPr>
        <w:t>Щукину С.А.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, которые всегда помогают  решать вопросы  жизнедеятельности в поселении, депутатам сельского Совета 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667DD8" w:rsidRDefault="00667DD8" w:rsidP="00667DD8">
      <w:pPr>
        <w:pStyle w:val="3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Желаю всем дальнейшей совместной плодотворной работы и достижения успехов в нашем общем деле на благо жителей сельского поселения.</w:t>
      </w:r>
    </w:p>
    <w:p w:rsidR="00667DD8" w:rsidRDefault="00667DD8" w:rsidP="00667DD8">
      <w:pPr>
        <w:pStyle w:val="3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Спасибо за внимание.</w:t>
      </w:r>
    </w:p>
    <w:p w:rsidR="00667DD8" w:rsidRDefault="00667DD8" w:rsidP="00667DD8">
      <w:pPr>
        <w:jc w:val="both"/>
        <w:rPr>
          <w:color w:val="FF0000"/>
          <w:sz w:val="28"/>
          <w:szCs w:val="28"/>
        </w:rPr>
      </w:pPr>
    </w:p>
    <w:p w:rsidR="00667DD8" w:rsidRDefault="00667DD8" w:rsidP="00667DD8">
      <w:pPr>
        <w:pStyle w:val="page-datecreate"/>
        <w:shd w:val="clear" w:color="auto" w:fill="FFFFFF"/>
        <w:spacing w:before="0" w:beforeAutospacing="0" w:after="150" w:afterAutospacing="0"/>
        <w:rPr>
          <w:rFonts w:ascii="Arial" w:hAnsi="Arial" w:cs="Arial"/>
          <w:color w:val="BDBDBD"/>
          <w:sz w:val="28"/>
          <w:szCs w:val="28"/>
        </w:rPr>
      </w:pPr>
    </w:p>
    <w:p w:rsidR="00667DD8" w:rsidRDefault="00667DD8" w:rsidP="00667DD8">
      <w:pPr>
        <w:rPr>
          <w:rFonts w:ascii="Verdana" w:hAnsi="Verdana" w:cstheme="minorBidi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667DD8" w:rsidRPr="009576C0" w:rsidRDefault="00667DD8" w:rsidP="00667DD8">
      <w:pPr>
        <w:rPr>
          <w:sz w:val="20"/>
          <w:szCs w:val="20"/>
        </w:rPr>
      </w:pPr>
    </w:p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D13FB"/>
    <w:multiLevelType w:val="multilevel"/>
    <w:tmpl w:val="80D86F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D8"/>
    <w:rsid w:val="00471B23"/>
    <w:rsid w:val="00617500"/>
    <w:rsid w:val="00667DD8"/>
    <w:rsid w:val="009354FE"/>
    <w:rsid w:val="0095502C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67D9-B44B-4079-AB83-8AFC4E2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67DD8"/>
    <w:pPr>
      <w:spacing w:before="100" w:beforeAutospacing="1" w:after="100" w:afterAutospacing="1"/>
    </w:pPr>
  </w:style>
  <w:style w:type="paragraph" w:customStyle="1" w:styleId="page-datecreate">
    <w:name w:val="page-date_create"/>
    <w:basedOn w:val="a"/>
    <w:uiPriority w:val="99"/>
    <w:semiHidden/>
    <w:rsid w:val="00667DD8"/>
    <w:pPr>
      <w:spacing w:before="100" w:beforeAutospacing="1" w:after="100" w:afterAutospacing="1"/>
    </w:pPr>
  </w:style>
  <w:style w:type="paragraph" w:styleId="a7">
    <w:name w:val="No Spacing"/>
    <w:basedOn w:val="a"/>
    <w:uiPriority w:val="1"/>
    <w:qFormat/>
    <w:rsid w:val="00667DD8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667DD8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7DD8"/>
    <w:pPr>
      <w:widowControl w:val="0"/>
      <w:shd w:val="clear" w:color="auto" w:fill="FFFFFF"/>
      <w:spacing w:after="300" w:line="0" w:lineRule="atLeast"/>
      <w:ind w:firstLine="380"/>
      <w:jc w:val="both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2021-03-18T10:27:00Z</dcterms:created>
  <dcterms:modified xsi:type="dcterms:W3CDTF">2021-03-18T11:01:00Z</dcterms:modified>
</cp:coreProperties>
</file>