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DD" w:rsidRPr="008234DD" w:rsidRDefault="008234DD" w:rsidP="008234DD">
      <w:pPr>
        <w:spacing w:after="0" w:line="643" w:lineRule="exact"/>
        <w:ind w:left="560"/>
        <w:jc w:val="center"/>
        <w:rPr>
          <w:rFonts w:asciiTheme="minorHAnsi" w:hAnsiTheme="minorHAnsi"/>
          <w:b/>
          <w:sz w:val="28"/>
          <w:szCs w:val="28"/>
          <w:shd w:val="clear" w:color="auto" w:fill="FFFFFF"/>
          <w:lang w:eastAsia="en-US"/>
        </w:rPr>
      </w:pPr>
      <w:r w:rsidRPr="008234DD">
        <w:rPr>
          <w:rFonts w:asciiTheme="minorHAnsi" w:hAnsiTheme="minorHAnsi"/>
          <w:b/>
          <w:sz w:val="28"/>
          <w:szCs w:val="28"/>
          <w:shd w:val="clear" w:color="auto" w:fill="FFFFFF"/>
          <w:lang w:eastAsia="en-US"/>
        </w:rPr>
        <w:t>РОССИЙСКАЯ ФЕДЕРАЦИЯ</w:t>
      </w:r>
    </w:p>
    <w:p w:rsidR="008234DD" w:rsidRPr="008234DD" w:rsidRDefault="008234DD" w:rsidP="008234DD">
      <w:pPr>
        <w:spacing w:after="0" w:line="240" w:lineRule="auto"/>
        <w:ind w:left="560"/>
        <w:jc w:val="center"/>
        <w:rPr>
          <w:rFonts w:asciiTheme="minorHAnsi" w:hAnsiTheme="minorHAnsi"/>
          <w:b/>
          <w:sz w:val="28"/>
          <w:szCs w:val="28"/>
          <w:shd w:val="clear" w:color="auto" w:fill="FFFFFF"/>
          <w:lang w:eastAsia="en-US"/>
        </w:rPr>
      </w:pPr>
      <w:r w:rsidRPr="008234DD">
        <w:rPr>
          <w:rFonts w:asciiTheme="minorHAnsi" w:hAnsiTheme="minorHAnsi"/>
          <w:b/>
          <w:sz w:val="28"/>
          <w:szCs w:val="28"/>
          <w:shd w:val="clear" w:color="auto" w:fill="FFFFFF"/>
          <w:lang w:eastAsia="en-US"/>
        </w:rPr>
        <w:t>ОРЛОВСКАЯ ОБЛАСТЬ</w:t>
      </w:r>
    </w:p>
    <w:p w:rsidR="008234DD" w:rsidRPr="008234DD" w:rsidRDefault="008234DD" w:rsidP="008234DD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NTTimes/Cyrillic" w:eastAsia="Calibri" w:hAnsi="NTTimes/Cyrillic" w:cs="Times New Roman"/>
          <w:spacing w:val="20"/>
          <w:sz w:val="16"/>
          <w:szCs w:val="22"/>
          <w:lang w:eastAsia="en-US"/>
        </w:rPr>
      </w:pPr>
    </w:p>
    <w:p w:rsidR="008234DD" w:rsidRPr="008234DD" w:rsidRDefault="008234DD" w:rsidP="008234DD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eastAsia="Calibri" w:cs="Times New Roman"/>
          <w:b/>
          <w:spacing w:val="20"/>
          <w:sz w:val="32"/>
          <w:szCs w:val="32"/>
          <w:lang w:eastAsia="en-US"/>
        </w:rPr>
      </w:pPr>
      <w:r w:rsidRPr="008234DD">
        <w:rPr>
          <w:rFonts w:eastAsia="Calibri" w:cs="Times New Roman"/>
          <w:b/>
          <w:spacing w:val="20"/>
          <w:sz w:val="32"/>
          <w:szCs w:val="32"/>
          <w:lang w:eastAsia="en-US"/>
        </w:rPr>
        <w:t xml:space="preserve">ТУРОВСКИЙ СЕЛЬСКИЙ </w:t>
      </w:r>
    </w:p>
    <w:p w:rsidR="008234DD" w:rsidRPr="008234DD" w:rsidRDefault="008234DD" w:rsidP="008234DD">
      <w:pPr>
        <w:widowControl w:val="0"/>
        <w:tabs>
          <w:tab w:val="center" w:pos="4677"/>
          <w:tab w:val="right" w:pos="9355"/>
        </w:tabs>
        <w:spacing w:after="0" w:line="360" w:lineRule="auto"/>
        <w:jc w:val="center"/>
        <w:rPr>
          <w:rFonts w:eastAsia="Calibri" w:cs="Times New Roman"/>
          <w:b/>
          <w:spacing w:val="20"/>
          <w:sz w:val="32"/>
          <w:szCs w:val="32"/>
          <w:lang w:eastAsia="en-US"/>
        </w:rPr>
      </w:pPr>
      <w:r w:rsidRPr="008234DD">
        <w:rPr>
          <w:rFonts w:eastAsia="Calibri" w:cs="Times New Roman"/>
          <w:b/>
          <w:spacing w:val="20"/>
          <w:sz w:val="32"/>
          <w:szCs w:val="32"/>
          <w:lang w:eastAsia="en-US"/>
        </w:rPr>
        <w:t>СОВЕТ НАРОДНЫХ ДЕПУТАТОВ</w:t>
      </w:r>
    </w:p>
    <w:p w:rsidR="008234DD" w:rsidRPr="008234DD" w:rsidRDefault="008234DD" w:rsidP="008234DD">
      <w:pPr>
        <w:widowControl w:val="0"/>
        <w:tabs>
          <w:tab w:val="center" w:pos="4677"/>
          <w:tab w:val="right" w:pos="9355"/>
        </w:tabs>
        <w:spacing w:after="0" w:line="36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8234DD">
        <w:rPr>
          <w:rFonts w:ascii="Arial" w:eastAsia="Calibri" w:hAnsi="Arial" w:cs="Arial"/>
          <w:sz w:val="32"/>
          <w:szCs w:val="32"/>
          <w:lang w:eastAsia="en-US"/>
        </w:rPr>
        <w:t xml:space="preserve">РЕШЕНИЕ </w:t>
      </w:r>
    </w:p>
    <w:p w:rsidR="008234DD" w:rsidRPr="008234DD" w:rsidRDefault="008234DD" w:rsidP="008234DD">
      <w:pPr>
        <w:widowControl w:val="0"/>
        <w:tabs>
          <w:tab w:val="left" w:pos="7245"/>
          <w:tab w:val="left" w:pos="7305"/>
        </w:tabs>
        <w:spacing w:after="0" w:line="240" w:lineRule="auto"/>
        <w:jc w:val="both"/>
        <w:rPr>
          <w:rFonts w:eastAsia="Calibri" w:cs="Times New Roman"/>
          <w:sz w:val="28"/>
          <w:szCs w:val="22"/>
          <w:lang w:eastAsia="en-US"/>
        </w:rPr>
      </w:pPr>
      <w:r w:rsidRPr="008234DD">
        <w:rPr>
          <w:rFonts w:eastAsia="Calibri" w:cs="Times New Roman"/>
          <w:sz w:val="28"/>
          <w:szCs w:val="22"/>
          <w:lang w:eastAsia="en-US"/>
        </w:rPr>
        <w:t xml:space="preserve"> 25 октября 2019г.</w:t>
      </w:r>
      <w:r w:rsidRPr="008234DD">
        <w:rPr>
          <w:rFonts w:eastAsia="Calibri" w:cs="Times New Roman"/>
          <w:sz w:val="28"/>
          <w:szCs w:val="22"/>
          <w:lang w:eastAsia="en-US"/>
        </w:rPr>
        <w:tab/>
        <w:t>№ 58</w:t>
      </w:r>
    </w:p>
    <w:p w:rsidR="008234DD" w:rsidRPr="008234DD" w:rsidRDefault="008234DD" w:rsidP="008234DD">
      <w:pPr>
        <w:widowControl w:val="0"/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eastAsia="Calibri" w:cs="Times New Roman"/>
          <w:sz w:val="28"/>
          <w:szCs w:val="22"/>
          <w:lang w:eastAsia="en-US"/>
        </w:rPr>
      </w:pPr>
    </w:p>
    <w:p w:rsidR="008234DD" w:rsidRPr="008234DD" w:rsidRDefault="008234DD" w:rsidP="008234DD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8234DD">
        <w:rPr>
          <w:rFonts w:eastAsia="Calibri" w:cs="Times New Roman"/>
          <w:b/>
          <w:sz w:val="28"/>
          <w:szCs w:val="28"/>
          <w:lang w:eastAsia="en-US"/>
        </w:rPr>
        <w:t>О внесении изменений в решение Туровского сельского Совета народных депутатов № 21 от 19.10.2005г. «Об установлении земельного налога»</w:t>
      </w:r>
    </w:p>
    <w:p w:rsidR="008234DD" w:rsidRPr="008234DD" w:rsidRDefault="008234DD" w:rsidP="008234DD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8234DD" w:rsidRPr="008234DD" w:rsidRDefault="008234DD" w:rsidP="008234DD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8234DD">
        <w:rPr>
          <w:rFonts w:eastAsia="Calibri" w:cs="Times New Roman"/>
          <w:sz w:val="28"/>
          <w:szCs w:val="28"/>
          <w:lang w:eastAsia="en-US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ФЗ от 29.09.2019г. №325-ФЗ «О внесении изменений в части первую и вторую Налогового кодекса Российской Федерации», Туровский сельский Совет народных депутатов </w:t>
      </w:r>
    </w:p>
    <w:p w:rsidR="008234DD" w:rsidRPr="008234DD" w:rsidRDefault="008234DD" w:rsidP="008234DD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8234DD">
        <w:rPr>
          <w:rFonts w:eastAsia="Calibri" w:cs="Times New Roman"/>
          <w:sz w:val="28"/>
          <w:szCs w:val="28"/>
          <w:lang w:eastAsia="en-US"/>
        </w:rPr>
        <w:t xml:space="preserve"> РЕШИЛ:</w:t>
      </w:r>
    </w:p>
    <w:p w:rsidR="008234DD" w:rsidRPr="008234DD" w:rsidRDefault="008234DD" w:rsidP="008234DD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8234DD">
        <w:rPr>
          <w:rFonts w:eastAsia="Calibri" w:cs="Times New Roman"/>
          <w:sz w:val="28"/>
          <w:szCs w:val="28"/>
          <w:lang w:eastAsia="en-US"/>
        </w:rPr>
        <w:t>1. Пункт 6 решения Туровского сельского Совета народных депутатов № 21 от 19.10.2005г. «Об установлении земельного налога» изложить в новой редакции:</w:t>
      </w:r>
    </w:p>
    <w:p w:rsidR="008234DD" w:rsidRPr="008234DD" w:rsidRDefault="008234DD" w:rsidP="008234DD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8234DD">
        <w:rPr>
          <w:rFonts w:eastAsia="Calibri" w:cs="Times New Roman"/>
          <w:sz w:val="28"/>
          <w:szCs w:val="28"/>
          <w:lang w:eastAsia="en-US"/>
        </w:rPr>
        <w:t>«6. Установить налоговые ставки в следующих размерах:</w:t>
      </w:r>
    </w:p>
    <w:p w:rsidR="008234DD" w:rsidRPr="008234DD" w:rsidRDefault="008234DD" w:rsidP="008234DD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8234DD">
        <w:rPr>
          <w:rFonts w:eastAsia="Calibri" w:cs="Times New Roman"/>
          <w:sz w:val="28"/>
          <w:szCs w:val="28"/>
          <w:lang w:eastAsia="en-US"/>
        </w:rPr>
        <w:t>1) 0,3 процента в отношении земельных участков:</w:t>
      </w:r>
    </w:p>
    <w:p w:rsidR="008234DD" w:rsidRPr="008234DD" w:rsidRDefault="008234DD" w:rsidP="008234DD">
      <w:pPr>
        <w:tabs>
          <w:tab w:val="left" w:pos="5475"/>
        </w:tabs>
        <w:spacing w:after="0" w:line="240" w:lineRule="auto"/>
        <w:ind w:left="360"/>
        <w:rPr>
          <w:rFonts w:eastAsia="Times New Roman" w:cs="Times New Roman"/>
          <w:sz w:val="28"/>
          <w:szCs w:val="28"/>
        </w:rPr>
      </w:pPr>
      <w:r w:rsidRPr="008234DD">
        <w:rPr>
          <w:rFonts w:eastAsia="Times New Roman" w:cs="Times New Roman"/>
          <w:sz w:val="28"/>
          <w:szCs w:val="28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 и используемых для сельскохозяйственного производства;</w:t>
      </w:r>
    </w:p>
    <w:p w:rsidR="008234DD" w:rsidRPr="008234DD" w:rsidRDefault="008234DD" w:rsidP="008234DD">
      <w:pPr>
        <w:tabs>
          <w:tab w:val="left" w:pos="5475"/>
        </w:tabs>
        <w:spacing w:after="0" w:line="240" w:lineRule="auto"/>
        <w:ind w:left="360"/>
        <w:rPr>
          <w:rFonts w:eastAsia="Times New Roman" w:cs="Times New Roman"/>
          <w:sz w:val="28"/>
          <w:szCs w:val="28"/>
        </w:rPr>
      </w:pPr>
    </w:p>
    <w:p w:rsidR="008234DD" w:rsidRPr="008234DD" w:rsidRDefault="008234DD" w:rsidP="008234DD">
      <w:pPr>
        <w:tabs>
          <w:tab w:val="left" w:pos="5475"/>
        </w:tabs>
        <w:spacing w:after="0" w:line="240" w:lineRule="auto"/>
        <w:ind w:left="360"/>
        <w:rPr>
          <w:rFonts w:eastAsia="Times New Roman" w:cs="Times New Roman"/>
          <w:sz w:val="28"/>
          <w:szCs w:val="28"/>
        </w:rPr>
      </w:pPr>
      <w:r w:rsidRPr="008234DD">
        <w:rPr>
          <w:rFonts w:eastAsia="Times New Roman" w:cs="Times New Roman"/>
          <w:sz w:val="28"/>
          <w:szCs w:val="28"/>
        </w:rPr>
        <w:t>-занятых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8234DD" w:rsidRPr="008234DD" w:rsidRDefault="008234DD" w:rsidP="008234DD">
      <w:pPr>
        <w:tabs>
          <w:tab w:val="left" w:pos="5475"/>
        </w:tabs>
        <w:spacing w:after="0" w:line="240" w:lineRule="auto"/>
        <w:ind w:left="360"/>
        <w:rPr>
          <w:rFonts w:eastAsia="Calibri" w:cs="Times New Roman"/>
          <w:sz w:val="28"/>
          <w:szCs w:val="28"/>
          <w:lang w:eastAsia="en-US"/>
        </w:rPr>
      </w:pPr>
      <w:r w:rsidRPr="008234DD">
        <w:rPr>
          <w:rFonts w:eastAsia="Times New Roman" w:cs="Times New Roman"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</w:t>
      </w:r>
      <w:r w:rsidRPr="008234DD">
        <w:rPr>
          <w:rFonts w:eastAsia="Calibri" w:cs="Times New Roman"/>
          <w:sz w:val="28"/>
          <w:szCs w:val="28"/>
          <w:lang w:eastAsia="en-US"/>
        </w:rPr>
        <w:t xml:space="preserve"> земельных участков общего назначения, предусмотренных Федеральным законом от 29 июля 2017 года № 217- 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8234DD" w:rsidRPr="008234DD" w:rsidRDefault="008234DD" w:rsidP="008234DD">
      <w:pPr>
        <w:tabs>
          <w:tab w:val="left" w:pos="5475"/>
        </w:tabs>
        <w:spacing w:after="0" w:line="240" w:lineRule="auto"/>
        <w:ind w:left="360"/>
        <w:rPr>
          <w:rFonts w:eastAsia="Calibri" w:cs="Times New Roman"/>
          <w:sz w:val="28"/>
          <w:szCs w:val="28"/>
          <w:lang w:eastAsia="en-US"/>
        </w:rPr>
      </w:pPr>
      <w:r w:rsidRPr="008234DD">
        <w:rPr>
          <w:rFonts w:eastAsia="Calibri" w:cs="Times New Roman"/>
          <w:sz w:val="28"/>
          <w:szCs w:val="28"/>
          <w:lang w:eastAsia="en-US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                                                                                                                                        2) 1,5 процента – в отношении прочих земельных участков»</w:t>
      </w:r>
    </w:p>
    <w:p w:rsidR="008234DD" w:rsidRPr="008234DD" w:rsidRDefault="008234DD" w:rsidP="008234DD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p w:rsidR="008234DD" w:rsidRPr="008234DD" w:rsidRDefault="008234DD" w:rsidP="008234DD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8234DD">
        <w:rPr>
          <w:rFonts w:eastAsia="Calibri" w:cs="Times New Roman"/>
          <w:sz w:val="28"/>
          <w:szCs w:val="28"/>
          <w:lang w:eastAsia="en-US"/>
        </w:rPr>
        <w:lastRenderedPageBreak/>
        <w:t>2. Подпункт 1.2. Решения от 16.09.2014 года № 52 «О внесении изменений в решение Туровского сельского Совета народных депутатов от 19.10.2005 г. №21 «Об установлении земельного налога» признать утратившим силу.</w:t>
      </w:r>
    </w:p>
    <w:p w:rsidR="008234DD" w:rsidRPr="008234DD" w:rsidRDefault="008234DD" w:rsidP="008234DD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p w:rsidR="008234DD" w:rsidRPr="008234DD" w:rsidRDefault="008234DD" w:rsidP="008234DD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8234DD">
        <w:rPr>
          <w:rFonts w:eastAsia="Calibri" w:cs="Times New Roman"/>
          <w:sz w:val="28"/>
          <w:szCs w:val="28"/>
          <w:lang w:eastAsia="en-US"/>
        </w:rPr>
        <w:t>3. Пункт 9 решения Туровского сельского Совета народных депутатов № 21 от 19.10.2005г. «Об установлении земельного налога» признать утратившим силу.</w:t>
      </w:r>
    </w:p>
    <w:p w:rsidR="008234DD" w:rsidRPr="008234DD" w:rsidRDefault="008234DD" w:rsidP="008234DD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p w:rsidR="008234DD" w:rsidRPr="008234DD" w:rsidRDefault="008234DD" w:rsidP="008234DD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8234DD">
        <w:rPr>
          <w:rFonts w:eastAsia="Calibri" w:cs="Times New Roman"/>
          <w:sz w:val="28"/>
          <w:szCs w:val="28"/>
          <w:lang w:eastAsia="en-US"/>
        </w:rPr>
        <w:t>4. Пункт 1 настоящего Решения вступает в силу с 1 января 2020года.</w:t>
      </w:r>
    </w:p>
    <w:p w:rsidR="008234DD" w:rsidRPr="008234DD" w:rsidRDefault="008234DD" w:rsidP="008234DD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8234DD">
        <w:rPr>
          <w:rFonts w:eastAsia="Calibri" w:cs="Times New Roman"/>
          <w:sz w:val="28"/>
          <w:szCs w:val="28"/>
          <w:lang w:eastAsia="en-US"/>
        </w:rPr>
        <w:t>5. Пункт 3 настоящего Решения вступает в силу с 1 января 2021года.</w:t>
      </w:r>
    </w:p>
    <w:p w:rsidR="008234DD" w:rsidRPr="008234DD" w:rsidRDefault="008234DD" w:rsidP="008234DD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8234DD">
        <w:rPr>
          <w:rFonts w:eastAsia="Calibri" w:cs="Times New Roman"/>
          <w:sz w:val="28"/>
          <w:szCs w:val="28"/>
          <w:lang w:eastAsia="en-US"/>
        </w:rPr>
        <w:t>6. Решение опубликовать в Верховской районной общественной газете «Наше время».</w:t>
      </w:r>
    </w:p>
    <w:p w:rsidR="008234DD" w:rsidRPr="008234DD" w:rsidRDefault="008234DD" w:rsidP="008234DD">
      <w:pPr>
        <w:spacing w:before="120" w:after="0" w:line="240" w:lineRule="auto"/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8234DD" w:rsidRPr="008234DD" w:rsidRDefault="008234DD" w:rsidP="008234DD">
      <w:pPr>
        <w:spacing w:before="120" w:after="0" w:line="240" w:lineRule="auto"/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8234DD" w:rsidRPr="008234DD" w:rsidRDefault="008234DD" w:rsidP="008234DD">
      <w:pPr>
        <w:spacing w:before="120" w:after="0" w:line="240" w:lineRule="auto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8234DD">
        <w:rPr>
          <w:rFonts w:eastAsia="Calibri" w:cs="Times New Roman"/>
          <w:b/>
          <w:sz w:val="28"/>
          <w:szCs w:val="28"/>
          <w:lang w:eastAsia="en-US"/>
        </w:rPr>
        <w:t xml:space="preserve">Председатель сельского </w:t>
      </w:r>
    </w:p>
    <w:p w:rsidR="008234DD" w:rsidRPr="008234DD" w:rsidRDefault="008234DD" w:rsidP="008234DD">
      <w:pPr>
        <w:spacing w:before="120" w:after="0" w:line="240" w:lineRule="auto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8234DD">
        <w:rPr>
          <w:rFonts w:eastAsia="Calibri" w:cs="Times New Roman"/>
          <w:b/>
          <w:sz w:val="28"/>
          <w:szCs w:val="28"/>
          <w:lang w:eastAsia="en-US"/>
        </w:rPr>
        <w:t>Совета народных депутатов                                      Т.А. Щукина</w:t>
      </w:r>
    </w:p>
    <w:p w:rsidR="008234DD" w:rsidRPr="008234DD" w:rsidRDefault="008234DD" w:rsidP="008234DD">
      <w:pPr>
        <w:spacing w:after="0" w:line="240" w:lineRule="auto"/>
        <w:rPr>
          <w:rFonts w:eastAsia="Times New Roman" w:cs="Times New Roman"/>
        </w:rPr>
      </w:pPr>
    </w:p>
    <w:p w:rsidR="00D24E7E" w:rsidRDefault="00D24E7E">
      <w:bookmarkStart w:id="0" w:name="_GoBack"/>
      <w:bookmarkEnd w:id="0"/>
    </w:p>
    <w:sectPr w:rsidR="00D24E7E" w:rsidSect="00F4642D">
      <w:headerReference w:type="default" r:id="rId4"/>
      <w:pgSz w:w="11906" w:h="16838"/>
      <w:pgMar w:top="709" w:right="850" w:bottom="567" w:left="1701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42D" w:rsidRPr="00236FAD" w:rsidRDefault="008234DD" w:rsidP="00B857BC">
    <w:pPr>
      <w:pStyle w:val="a6"/>
      <w:jc w:val="right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DD"/>
    <w:rsid w:val="008234DD"/>
    <w:rsid w:val="009354FE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06CF8-7894-4E54-AE9D-C6A710CE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4F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eastAsia="Times New Roman" w:cs="Times New Roman"/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eastAsia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823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34DD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2019-12-20T07:43:00Z</dcterms:created>
  <dcterms:modified xsi:type="dcterms:W3CDTF">2019-12-20T07:43:00Z</dcterms:modified>
</cp:coreProperties>
</file>