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D5" w:rsidRDefault="00FB7ED5" w:rsidP="00FB7ED5">
      <w:pPr>
        <w:suppressAutoHyphens/>
        <w:ind w:firstLine="709"/>
        <w:jc w:val="center"/>
        <w:rPr>
          <w:kern w:val="2"/>
          <w:lang w:eastAsia="ar-SA"/>
        </w:rPr>
      </w:pPr>
      <w:r>
        <w:rPr>
          <w:kern w:val="2"/>
          <w:lang w:eastAsia="ar-SA"/>
        </w:rPr>
        <w:t>РОССИЙСКАЯ ФЕДЕРАЦИЯ</w:t>
      </w:r>
    </w:p>
    <w:p w:rsidR="00FB7ED5" w:rsidRDefault="00FB7ED5" w:rsidP="00FB7ED5">
      <w:pPr>
        <w:suppressAutoHyphens/>
        <w:ind w:firstLine="709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ОРЛОВСКАЯ ОБЛСТЬ</w:t>
      </w:r>
    </w:p>
    <w:p w:rsidR="00FB7ED5" w:rsidRDefault="00FB7ED5" w:rsidP="00FB7ED5">
      <w:pPr>
        <w:suppressAutoHyphens/>
        <w:ind w:firstLine="709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ВЕРХОВСКИЙ РАЙОН</w:t>
      </w:r>
    </w:p>
    <w:p w:rsidR="00FB7ED5" w:rsidRDefault="00FB7ED5" w:rsidP="00FB7ED5">
      <w:pPr>
        <w:suppressAutoHyphens/>
        <w:ind w:firstLine="709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АДМИНИСТРАЦИЯ ТУРОВСКОГО СЕЛЬСКОГО ПОСЕЛЕНИЯ</w:t>
      </w:r>
    </w:p>
    <w:p w:rsidR="00FB7ED5" w:rsidRDefault="00FB7ED5" w:rsidP="00FB7ED5">
      <w:pPr>
        <w:suppressAutoHyphens/>
        <w:ind w:firstLine="709"/>
        <w:jc w:val="center"/>
        <w:rPr>
          <w:kern w:val="2"/>
          <w:lang w:eastAsia="ar-SA"/>
        </w:rPr>
      </w:pPr>
    </w:p>
    <w:p w:rsidR="00FB7ED5" w:rsidRDefault="00FB7ED5" w:rsidP="00FB7ED5">
      <w:pPr>
        <w:suppressAutoHyphens/>
        <w:ind w:firstLine="709"/>
        <w:jc w:val="center"/>
        <w:rPr>
          <w:kern w:val="2"/>
          <w:lang w:eastAsia="ar-SA"/>
        </w:rPr>
      </w:pPr>
    </w:p>
    <w:p w:rsidR="00FB7ED5" w:rsidRDefault="00FB7ED5" w:rsidP="00FB7ED5">
      <w:pPr>
        <w:suppressAutoHyphens/>
        <w:ind w:firstLine="709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ПОСТАНОВЛЕНИЕ</w:t>
      </w:r>
    </w:p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</w:p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</w:p>
    <w:p w:rsidR="00FB7ED5" w:rsidRDefault="00FB7ED5" w:rsidP="00FB7ED5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07 октября 2020 г.</w:t>
      </w:r>
      <w:r>
        <w:rPr>
          <w:kern w:val="2"/>
          <w:lang w:eastAsia="ar-SA"/>
        </w:rPr>
        <w:tab/>
        <w:t>№ 14</w:t>
      </w:r>
    </w:p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</w:p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FB7ED5" w:rsidTr="00FB7ED5">
        <w:trPr>
          <w:trHeight w:val="908"/>
        </w:trPr>
        <w:tc>
          <w:tcPr>
            <w:tcW w:w="4928" w:type="dxa"/>
          </w:tcPr>
          <w:p w:rsidR="00FB7ED5" w:rsidRDefault="00FB7ED5" w:rsidP="00FB7ED5">
            <w:pPr>
              <w:pStyle w:val="a6"/>
              <w:spacing w:before="0" w:beforeAutospacing="0" w:after="0" w:afterAutospacing="0"/>
              <w:ind w:firstLine="709"/>
              <w:jc w:val="both"/>
              <w:rPr>
                <w:rStyle w:val="a7"/>
                <w:b w:val="0"/>
              </w:rPr>
            </w:pPr>
            <w:r>
              <w:rPr>
                <w:kern w:val="2"/>
                <w:lang w:eastAsia="ar-SA"/>
              </w:rPr>
              <w:t xml:space="preserve">Об отмене Постановления </w:t>
            </w:r>
            <w:r w:rsidRPr="00902910">
              <w:rPr>
                <w:rStyle w:val="a7"/>
                <w:b w:val="0"/>
              </w:rPr>
              <w:t>Об утверждении комплексной муниципальной программы</w:t>
            </w:r>
            <w:r>
              <w:rPr>
                <w:rStyle w:val="a7"/>
                <w:b w:val="0"/>
              </w:rPr>
              <w:t xml:space="preserve"> </w:t>
            </w:r>
            <w:r w:rsidRPr="00902910">
              <w:rPr>
                <w:rStyle w:val="a7"/>
                <w:b w:val="0"/>
              </w:rPr>
              <w:t>«Противодейс</w:t>
            </w:r>
            <w:r>
              <w:rPr>
                <w:rStyle w:val="a7"/>
                <w:b w:val="0"/>
              </w:rPr>
              <w:t xml:space="preserve">твие экстремизму и профилактика </w:t>
            </w:r>
            <w:r w:rsidRPr="00902910">
              <w:rPr>
                <w:rStyle w:val="a7"/>
                <w:b w:val="0"/>
              </w:rPr>
              <w:t>терроризма</w:t>
            </w:r>
            <w:r>
              <w:rPr>
                <w:rStyle w:val="a7"/>
                <w:b w:val="0"/>
              </w:rPr>
              <w:t xml:space="preserve"> </w:t>
            </w:r>
            <w:r w:rsidRPr="00902910">
              <w:rPr>
                <w:rStyle w:val="a7"/>
                <w:b w:val="0"/>
              </w:rPr>
              <w:t xml:space="preserve">на территории </w:t>
            </w:r>
            <w:proofErr w:type="spellStart"/>
            <w:r>
              <w:rPr>
                <w:rStyle w:val="a7"/>
                <w:b w:val="0"/>
              </w:rPr>
              <w:t>Туровского</w:t>
            </w:r>
            <w:proofErr w:type="spellEnd"/>
            <w:r w:rsidRPr="00902910">
              <w:rPr>
                <w:rStyle w:val="a7"/>
                <w:b w:val="0"/>
              </w:rPr>
              <w:t xml:space="preserve"> сельского поселения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02910">
                <w:rPr>
                  <w:rStyle w:val="a7"/>
                  <w:b w:val="0"/>
                </w:rPr>
                <w:t xml:space="preserve">2020 </w:t>
              </w:r>
              <w:proofErr w:type="spellStart"/>
              <w:r w:rsidRPr="00902910">
                <w:rPr>
                  <w:rStyle w:val="a7"/>
                  <w:b w:val="0"/>
                </w:rPr>
                <w:t>г</w:t>
              </w:r>
            </w:smartTag>
            <w:r w:rsidRPr="00902910">
              <w:rPr>
                <w:rStyle w:val="a7"/>
                <w:b w:val="0"/>
              </w:rPr>
              <w:t>.</w:t>
            </w:r>
            <w:r>
              <w:rPr>
                <w:rStyle w:val="a7"/>
                <w:b w:val="0"/>
              </w:rPr>
              <w:t>г</w:t>
            </w:r>
            <w:proofErr w:type="spellEnd"/>
            <w:r>
              <w:rPr>
                <w:rStyle w:val="a7"/>
                <w:b w:val="0"/>
              </w:rPr>
              <w:t>.</w:t>
            </w:r>
            <w:r w:rsidRPr="00902910">
              <w:rPr>
                <w:rStyle w:val="a7"/>
                <w:b w:val="0"/>
              </w:rPr>
              <w:t>»</w:t>
            </w:r>
          </w:p>
          <w:p w:rsidR="00FB7ED5" w:rsidRDefault="00FB7ED5">
            <w:pPr>
              <w:suppressAutoHyphens/>
              <w:spacing w:line="276" w:lineRule="auto"/>
              <w:ind w:firstLine="709"/>
              <w:jc w:val="both"/>
              <w:rPr>
                <w:kern w:val="2"/>
                <w:lang w:eastAsia="ar-SA"/>
              </w:rPr>
            </w:pPr>
          </w:p>
        </w:tc>
      </w:tr>
    </w:tbl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</w:p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</w:p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  <w:r>
        <w:rPr>
          <w:bCs/>
          <w:kern w:val="2"/>
          <w:lang w:eastAsia="ar-SA"/>
        </w:rPr>
        <w:t xml:space="preserve">В соответствии с Федеральными законами </w:t>
      </w:r>
      <w:r>
        <w:rPr>
          <w:kern w:val="2"/>
          <w:lang w:eastAsia="ar-SA"/>
        </w:rPr>
        <w:t xml:space="preserve">Российской Федерации, руководствуясь Уставом </w:t>
      </w:r>
      <w:proofErr w:type="spellStart"/>
      <w:r>
        <w:rPr>
          <w:kern w:val="2"/>
          <w:lang w:eastAsia="ar-SA"/>
        </w:rPr>
        <w:t>Туровского</w:t>
      </w:r>
      <w:proofErr w:type="spellEnd"/>
      <w:r>
        <w:rPr>
          <w:kern w:val="2"/>
          <w:lang w:eastAsia="ar-SA"/>
        </w:rPr>
        <w:t xml:space="preserve"> сельского поселения, администрация </w:t>
      </w:r>
      <w:proofErr w:type="spellStart"/>
      <w:r>
        <w:rPr>
          <w:kern w:val="2"/>
          <w:lang w:eastAsia="ar-SA"/>
        </w:rPr>
        <w:t>Туровского</w:t>
      </w:r>
      <w:proofErr w:type="spellEnd"/>
      <w:r>
        <w:rPr>
          <w:kern w:val="2"/>
          <w:lang w:eastAsia="ar-SA"/>
        </w:rPr>
        <w:t xml:space="preserve"> сельского поселения</w:t>
      </w:r>
    </w:p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</w:p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ПОСТАНОВЛЯЕТ:</w:t>
      </w:r>
    </w:p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</w:p>
    <w:p w:rsidR="00FB7ED5" w:rsidRPr="00FB7ED5" w:rsidRDefault="00FB7ED5" w:rsidP="00FB7ED5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  <w:kern w:val="2"/>
          <w:lang w:eastAsia="ar-SA"/>
        </w:rPr>
        <w:t xml:space="preserve">1. Признать утратившими силу Постановления администрации </w:t>
      </w:r>
      <w:proofErr w:type="spellStart"/>
      <w:r>
        <w:rPr>
          <w:bCs/>
          <w:kern w:val="2"/>
          <w:lang w:eastAsia="ar-SA"/>
        </w:rPr>
        <w:t>Туро</w:t>
      </w:r>
      <w:r>
        <w:rPr>
          <w:bCs/>
          <w:kern w:val="2"/>
          <w:lang w:eastAsia="ar-SA"/>
        </w:rPr>
        <w:t>вского</w:t>
      </w:r>
      <w:proofErr w:type="spellEnd"/>
      <w:r>
        <w:rPr>
          <w:bCs/>
          <w:kern w:val="2"/>
          <w:lang w:eastAsia="ar-SA"/>
        </w:rPr>
        <w:t xml:space="preserve"> сельского поселения от 28.03.2018 года № </w:t>
      </w:r>
      <w:r>
        <w:rPr>
          <w:bCs/>
          <w:kern w:val="2"/>
          <w:lang w:eastAsia="ar-SA"/>
        </w:rPr>
        <w:t xml:space="preserve">3 </w:t>
      </w:r>
      <w:r w:rsidRPr="00902910">
        <w:rPr>
          <w:rStyle w:val="a7"/>
          <w:b w:val="0"/>
        </w:rPr>
        <w:t xml:space="preserve">Об утверждении комплексной муниципальной </w:t>
      </w:r>
      <w:proofErr w:type="gramStart"/>
      <w:r w:rsidRPr="00902910">
        <w:rPr>
          <w:rStyle w:val="a7"/>
          <w:b w:val="0"/>
        </w:rPr>
        <w:t>программы</w:t>
      </w:r>
      <w:r w:rsidRPr="00902910">
        <w:rPr>
          <w:rStyle w:val="apple-converted-space"/>
          <w:bCs/>
        </w:rPr>
        <w:t> </w:t>
      </w:r>
      <w:r>
        <w:rPr>
          <w:rStyle w:val="apple-converted-space"/>
          <w:bCs/>
        </w:rPr>
        <w:t xml:space="preserve"> </w:t>
      </w:r>
      <w:r w:rsidRPr="00902910">
        <w:rPr>
          <w:rStyle w:val="a7"/>
          <w:b w:val="0"/>
        </w:rPr>
        <w:t>«</w:t>
      </w:r>
      <w:proofErr w:type="gramEnd"/>
      <w:r w:rsidRPr="00902910">
        <w:rPr>
          <w:rStyle w:val="a7"/>
          <w:b w:val="0"/>
        </w:rPr>
        <w:t>Противодействие экстремизму и профилактика терроризма</w:t>
      </w:r>
      <w:r w:rsidRPr="00902910">
        <w:rPr>
          <w:rStyle w:val="apple-converted-space"/>
          <w:bCs/>
        </w:rPr>
        <w:t> </w:t>
      </w:r>
      <w:r w:rsidRPr="00902910">
        <w:br/>
      </w:r>
      <w:r w:rsidRPr="00902910">
        <w:rPr>
          <w:rStyle w:val="a7"/>
          <w:b w:val="0"/>
        </w:rPr>
        <w:t xml:space="preserve">на территории </w:t>
      </w:r>
      <w:proofErr w:type="spellStart"/>
      <w:r>
        <w:rPr>
          <w:rStyle w:val="a7"/>
          <w:b w:val="0"/>
        </w:rPr>
        <w:t>Туровского</w:t>
      </w:r>
      <w:proofErr w:type="spellEnd"/>
      <w:r w:rsidRPr="00902910">
        <w:rPr>
          <w:rStyle w:val="a7"/>
          <w:b w:val="0"/>
        </w:rPr>
        <w:t xml:space="preserve"> сельского поселения на 2018-</w:t>
      </w:r>
      <w:smartTag w:uri="urn:schemas-microsoft-com:office:smarttags" w:element="metricconverter">
        <w:smartTagPr>
          <w:attr w:name="ProductID" w:val="2020 г"/>
        </w:smartTagPr>
        <w:r w:rsidRPr="00902910">
          <w:rPr>
            <w:rStyle w:val="a7"/>
            <w:b w:val="0"/>
          </w:rPr>
          <w:t xml:space="preserve">2020 </w:t>
        </w:r>
        <w:proofErr w:type="spellStart"/>
        <w:r w:rsidRPr="00902910">
          <w:rPr>
            <w:rStyle w:val="a7"/>
            <w:b w:val="0"/>
          </w:rPr>
          <w:t>г</w:t>
        </w:r>
      </w:smartTag>
      <w:r w:rsidRPr="00902910">
        <w:rPr>
          <w:rStyle w:val="a7"/>
          <w:b w:val="0"/>
        </w:rPr>
        <w:t>.</w:t>
      </w:r>
      <w:r>
        <w:rPr>
          <w:rStyle w:val="a7"/>
          <w:b w:val="0"/>
        </w:rPr>
        <w:t>г</w:t>
      </w:r>
      <w:proofErr w:type="spellEnd"/>
      <w:r>
        <w:rPr>
          <w:rStyle w:val="a7"/>
          <w:b w:val="0"/>
        </w:rPr>
        <w:t>.</w:t>
      </w:r>
      <w:r w:rsidRPr="00902910">
        <w:rPr>
          <w:rStyle w:val="a7"/>
          <w:b w:val="0"/>
        </w:rPr>
        <w:t>»</w:t>
      </w:r>
      <w:bookmarkStart w:id="0" w:name="_GoBack"/>
      <w:bookmarkEnd w:id="0"/>
    </w:p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2. Настоящее постановление вступает в силу со дня его подписания.</w:t>
      </w:r>
    </w:p>
    <w:p w:rsidR="00FB7ED5" w:rsidRDefault="00FB7ED5" w:rsidP="00FB7ED5">
      <w:pPr>
        <w:suppressAutoHyphens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3. Контроль за исполнением настоящего постановления оставляю за собой. </w:t>
      </w:r>
    </w:p>
    <w:p w:rsidR="00FB7ED5" w:rsidRDefault="00FB7ED5" w:rsidP="00FB7ED5">
      <w:pPr>
        <w:suppressAutoHyphens/>
        <w:ind w:firstLine="709"/>
        <w:jc w:val="both"/>
        <w:rPr>
          <w:bCs/>
          <w:kern w:val="2"/>
          <w:lang w:eastAsia="ar-SA"/>
        </w:rPr>
      </w:pPr>
    </w:p>
    <w:p w:rsidR="00FB7ED5" w:rsidRDefault="00FB7ED5" w:rsidP="00FB7ED5">
      <w:pPr>
        <w:suppressAutoHyphens/>
        <w:ind w:firstLine="709"/>
        <w:jc w:val="both"/>
        <w:rPr>
          <w:bCs/>
          <w:kern w:val="2"/>
          <w:lang w:eastAsia="ar-SA"/>
        </w:rPr>
      </w:pPr>
    </w:p>
    <w:p w:rsidR="00FB7ED5" w:rsidRDefault="00FB7ED5" w:rsidP="00FB7ED5">
      <w:pPr>
        <w:suppressAutoHyphens/>
        <w:ind w:firstLine="709"/>
        <w:jc w:val="both"/>
        <w:rPr>
          <w:bCs/>
          <w:kern w:val="2"/>
          <w:lang w:eastAsia="ar-SA"/>
        </w:rPr>
      </w:pPr>
    </w:p>
    <w:p w:rsidR="00FB7ED5" w:rsidRDefault="00FB7ED5" w:rsidP="00FB7ED5">
      <w:pPr>
        <w:suppressAutoHyphens/>
        <w:ind w:firstLine="709"/>
        <w:jc w:val="both"/>
        <w:rPr>
          <w:bCs/>
          <w:kern w:val="2"/>
          <w:lang w:eastAsia="ar-SA"/>
        </w:rPr>
      </w:pPr>
    </w:p>
    <w:p w:rsidR="00FB7ED5" w:rsidRDefault="00FB7ED5" w:rsidP="00FB7ED5">
      <w:r>
        <w:rPr>
          <w:bCs/>
          <w:kern w:val="2"/>
          <w:lang w:eastAsia="ar-SA"/>
        </w:rPr>
        <w:t xml:space="preserve">Глава сельского </w:t>
      </w:r>
      <w:proofErr w:type="gramStart"/>
      <w:r>
        <w:rPr>
          <w:bCs/>
          <w:kern w:val="2"/>
          <w:lang w:eastAsia="ar-SA"/>
        </w:rPr>
        <w:t xml:space="preserve">поселения:   </w:t>
      </w:r>
      <w:proofErr w:type="gramEnd"/>
      <w:r>
        <w:rPr>
          <w:bCs/>
          <w:kern w:val="2"/>
          <w:lang w:eastAsia="ar-SA"/>
        </w:rPr>
        <w:t xml:space="preserve">                                                  Т.А. Щукина                                </w:t>
      </w:r>
    </w:p>
    <w:p w:rsidR="00FB7ED5" w:rsidRDefault="00FB7ED5" w:rsidP="00FB7ED5">
      <w:r>
        <w:t xml:space="preserve">   </w:t>
      </w:r>
    </w:p>
    <w:p w:rsidR="00FB7ED5" w:rsidRDefault="00FB7ED5" w:rsidP="00FB7ED5"/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D5"/>
    <w:rsid w:val="009354FE"/>
    <w:rsid w:val="00D24E7E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34B4-E343-489C-8D34-6C091D79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styleId="a6">
    <w:name w:val="Normal (Web)"/>
    <w:basedOn w:val="a"/>
    <w:rsid w:val="00FB7E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7ED5"/>
  </w:style>
  <w:style w:type="character" w:styleId="a7">
    <w:name w:val="Strong"/>
    <w:basedOn w:val="a0"/>
    <w:qFormat/>
    <w:rsid w:val="00FB7E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7E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E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2020-12-24T07:58:00Z</cp:lastPrinted>
  <dcterms:created xsi:type="dcterms:W3CDTF">2020-12-24T07:55:00Z</dcterms:created>
  <dcterms:modified xsi:type="dcterms:W3CDTF">2020-12-24T07:58:00Z</dcterms:modified>
</cp:coreProperties>
</file>