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BF" w:rsidRPr="00E04188" w:rsidRDefault="008319BF" w:rsidP="00E04188">
      <w:pPr>
        <w:rPr>
          <w:rFonts w:ascii="Arial" w:hAnsi="Arial" w:cs="Arial"/>
          <w:w w:val="101"/>
          <w:sz w:val="24"/>
          <w:szCs w:val="24"/>
        </w:rPr>
      </w:pPr>
      <w:r w:rsidRPr="00E04188">
        <w:rPr>
          <w:rFonts w:ascii="Arial" w:hAnsi="Arial" w:cs="Arial"/>
          <w:w w:val="101"/>
          <w:sz w:val="24"/>
          <w:szCs w:val="24"/>
        </w:rPr>
        <w:t>РОССИЙСКАЯ ФЕДЕРАЦИЯ</w:t>
      </w:r>
    </w:p>
    <w:p w:rsidR="008319BF" w:rsidRPr="00E04188" w:rsidRDefault="008319BF" w:rsidP="00E04188">
      <w:pPr>
        <w:rPr>
          <w:rFonts w:ascii="Arial" w:hAnsi="Arial" w:cs="Arial"/>
          <w:spacing w:val="3"/>
          <w:w w:val="101"/>
          <w:sz w:val="24"/>
          <w:szCs w:val="24"/>
        </w:rPr>
      </w:pPr>
      <w:r w:rsidRPr="00E04188">
        <w:rPr>
          <w:rFonts w:ascii="Arial" w:hAnsi="Arial" w:cs="Arial"/>
          <w:spacing w:val="3"/>
          <w:w w:val="101"/>
          <w:sz w:val="24"/>
          <w:szCs w:val="24"/>
        </w:rPr>
        <w:t>ОРЛОВСКАЯ ОБЛАСТЬ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r w:rsidRPr="00E04188">
        <w:rPr>
          <w:rFonts w:ascii="Arial" w:hAnsi="Arial" w:cs="Arial"/>
          <w:spacing w:val="3"/>
          <w:w w:val="101"/>
          <w:sz w:val="24"/>
          <w:szCs w:val="24"/>
        </w:rPr>
        <w:t>ВЕРХОВСКИЙ РАЙОН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r w:rsidRPr="00E04188">
        <w:rPr>
          <w:rFonts w:ascii="Arial" w:hAnsi="Arial" w:cs="Arial"/>
          <w:spacing w:val="3"/>
          <w:w w:val="101"/>
          <w:sz w:val="24"/>
          <w:szCs w:val="24"/>
        </w:rPr>
        <w:t>АДМИНИСТРАЦИЯ ТЕЛЯЖЕНСКОГО СЕЛЬСКОГО ПОСЕЛЕНИЯ</w:t>
      </w:r>
    </w:p>
    <w:p w:rsidR="008319BF" w:rsidRPr="00E04188" w:rsidRDefault="008319BF" w:rsidP="00E04188">
      <w:pPr>
        <w:rPr>
          <w:rFonts w:ascii="Arial" w:hAnsi="Arial" w:cs="Arial"/>
          <w:spacing w:val="1"/>
          <w:w w:val="101"/>
          <w:sz w:val="24"/>
          <w:szCs w:val="24"/>
        </w:rPr>
      </w:pPr>
      <w:r w:rsidRPr="00E04188">
        <w:rPr>
          <w:rFonts w:ascii="Arial" w:hAnsi="Arial" w:cs="Arial"/>
          <w:spacing w:val="1"/>
          <w:w w:val="101"/>
          <w:sz w:val="24"/>
          <w:szCs w:val="24"/>
        </w:rPr>
        <w:t>ПОСТАНОВЛЕНИЕ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r w:rsidRPr="00E04188">
        <w:rPr>
          <w:rFonts w:ascii="Arial" w:hAnsi="Arial" w:cs="Arial"/>
          <w:sz w:val="24"/>
          <w:szCs w:val="24"/>
        </w:rPr>
        <w:t xml:space="preserve">12 декабря 2022 года                                                                  № 12     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r w:rsidRPr="00E0418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04188">
        <w:rPr>
          <w:rFonts w:ascii="Arial" w:hAnsi="Arial" w:cs="Arial"/>
          <w:sz w:val="24"/>
          <w:szCs w:val="24"/>
        </w:rPr>
        <w:t>Теляжье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r w:rsidRPr="00E04188">
        <w:rPr>
          <w:rFonts w:ascii="Arial" w:hAnsi="Arial" w:cs="Arial"/>
          <w:sz w:val="24"/>
          <w:szCs w:val="24"/>
        </w:rPr>
        <w:t xml:space="preserve"> «</w:t>
      </w:r>
      <w:bookmarkStart w:id="0" w:name="_GoBack"/>
      <w:r w:rsidRPr="00E04188">
        <w:rPr>
          <w:rFonts w:ascii="Arial" w:hAnsi="Arial" w:cs="Arial"/>
          <w:sz w:val="24"/>
          <w:szCs w:val="24"/>
        </w:rPr>
        <w:t>О признании утратившим с</w:t>
      </w:r>
      <w:r w:rsidR="00FE5591">
        <w:rPr>
          <w:rFonts w:ascii="Arial" w:hAnsi="Arial" w:cs="Arial"/>
          <w:sz w:val="24"/>
          <w:szCs w:val="24"/>
        </w:rPr>
        <w:t>илу нормативно - правового акта</w:t>
      </w:r>
      <w:bookmarkEnd w:id="0"/>
      <w:r w:rsidRPr="00E04188">
        <w:rPr>
          <w:rFonts w:ascii="Arial" w:hAnsi="Arial" w:cs="Arial"/>
          <w:sz w:val="24"/>
          <w:szCs w:val="24"/>
        </w:rPr>
        <w:t>»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r w:rsidRPr="00E04188">
        <w:rPr>
          <w:rFonts w:ascii="Arial" w:hAnsi="Arial" w:cs="Arial"/>
          <w:sz w:val="24"/>
          <w:szCs w:val="24"/>
        </w:rPr>
        <w:t xml:space="preserve">        В целях приведения в соответствие   действующему  законодательству нормативно – правовых актов администрации </w:t>
      </w:r>
      <w:proofErr w:type="spellStart"/>
      <w:r w:rsidRPr="00E04188">
        <w:rPr>
          <w:rFonts w:ascii="Arial" w:hAnsi="Arial" w:cs="Arial"/>
          <w:sz w:val="24"/>
          <w:szCs w:val="24"/>
        </w:rPr>
        <w:t>Теляженского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сельского поселения на основании Конституции Российской Федерации,  Федерального закона от 06.10.2003 г. № 131-ФЗ «Об общих принципах организации местного самоуправления в Российской Федерации», Приказа  Минэкономразвития России 30.08.2011 года №424 «Об утверждения Порядка  ведения органами местного самоуправления реестров муниципального имущества», руководствуясь Уставом </w:t>
      </w:r>
      <w:proofErr w:type="spellStart"/>
      <w:r w:rsidRPr="00E04188">
        <w:rPr>
          <w:rFonts w:ascii="Arial" w:hAnsi="Arial" w:cs="Arial"/>
          <w:sz w:val="24"/>
          <w:szCs w:val="24"/>
        </w:rPr>
        <w:t>Теляженского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E04188">
        <w:rPr>
          <w:rFonts w:ascii="Arial" w:hAnsi="Arial" w:cs="Arial"/>
          <w:sz w:val="24"/>
          <w:szCs w:val="24"/>
        </w:rPr>
        <w:t>Теляженского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0418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района Орловской области   </w:t>
      </w:r>
      <w:r w:rsidRPr="00E04188">
        <w:rPr>
          <w:rStyle w:val="21"/>
          <w:rFonts w:ascii="Arial" w:hAnsi="Arial" w:cs="Arial"/>
          <w:sz w:val="24"/>
          <w:szCs w:val="24"/>
        </w:rPr>
        <w:t>ПОСТАНОВЛЯЕТ</w:t>
      </w:r>
      <w:r w:rsidRPr="00E04188">
        <w:rPr>
          <w:rFonts w:ascii="Arial" w:hAnsi="Arial" w:cs="Arial"/>
          <w:sz w:val="24"/>
          <w:szCs w:val="24"/>
        </w:rPr>
        <w:t>: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r w:rsidRPr="00E04188">
        <w:rPr>
          <w:rFonts w:ascii="Arial" w:hAnsi="Arial" w:cs="Arial"/>
          <w:sz w:val="24"/>
          <w:szCs w:val="24"/>
        </w:rPr>
        <w:t xml:space="preserve">  1. Признать утратившим силу Постановление Администрации </w:t>
      </w:r>
      <w:proofErr w:type="spellStart"/>
      <w:r w:rsidRPr="00E04188">
        <w:rPr>
          <w:rFonts w:ascii="Arial" w:hAnsi="Arial" w:cs="Arial"/>
          <w:sz w:val="24"/>
          <w:szCs w:val="24"/>
        </w:rPr>
        <w:t>Теляженского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4188">
        <w:rPr>
          <w:rFonts w:ascii="Arial" w:hAnsi="Arial" w:cs="Arial"/>
          <w:sz w:val="24"/>
          <w:szCs w:val="24"/>
        </w:rPr>
        <w:t>сельского  поселения</w:t>
      </w:r>
      <w:proofErr w:type="gramEnd"/>
      <w:r w:rsidRPr="00E041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18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района Орловской области от 06 июля 2022 года №2 «Об утверждения Порядка ведения реестра муниципального имущества».</w:t>
      </w:r>
    </w:p>
    <w:p w:rsidR="008319BF" w:rsidRPr="00E04188" w:rsidRDefault="008319BF" w:rsidP="00E04188">
      <w:pPr>
        <w:rPr>
          <w:rFonts w:ascii="Arial" w:hAnsi="Arial" w:cs="Arial"/>
          <w:bCs/>
          <w:color w:val="000000"/>
          <w:sz w:val="24"/>
          <w:szCs w:val="24"/>
        </w:rPr>
      </w:pPr>
      <w:r w:rsidRPr="00E04188">
        <w:rPr>
          <w:rFonts w:ascii="Arial" w:hAnsi="Arial" w:cs="Arial"/>
          <w:sz w:val="24"/>
          <w:szCs w:val="24"/>
        </w:rPr>
        <w:t xml:space="preserve"> 2.  Обнародовать настоящее постановление, разместить </w:t>
      </w:r>
      <w:proofErr w:type="gramStart"/>
      <w:r w:rsidRPr="00E0418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E04188">
        <w:rPr>
          <w:rFonts w:ascii="Arial" w:hAnsi="Arial" w:cs="Arial"/>
          <w:sz w:val="24"/>
          <w:szCs w:val="24"/>
        </w:rPr>
        <w:t xml:space="preserve"> Интернет-сайте администрации </w:t>
      </w:r>
      <w:proofErr w:type="spellStart"/>
      <w:r w:rsidRPr="00E0418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 w:rsidRPr="00E04188">
        <w:rPr>
          <w:rFonts w:ascii="Arial" w:hAnsi="Arial" w:cs="Arial"/>
          <w:sz w:val="24"/>
          <w:szCs w:val="24"/>
        </w:rPr>
        <w:t>Теляженского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0418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E04188">
        <w:rPr>
          <w:rFonts w:ascii="Arial" w:hAnsi="Arial" w:cs="Arial"/>
          <w:sz w:val="24"/>
          <w:szCs w:val="24"/>
        </w:rPr>
        <w:t xml:space="preserve"> района Орловской области (www.adminverhov.ru/materials-105).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r w:rsidRPr="00E04188">
        <w:rPr>
          <w:rFonts w:ascii="Arial" w:hAnsi="Arial" w:cs="Arial"/>
          <w:sz w:val="24"/>
          <w:szCs w:val="24"/>
        </w:rPr>
        <w:t xml:space="preserve">         </w:t>
      </w:r>
    </w:p>
    <w:p w:rsidR="008319BF" w:rsidRPr="00E04188" w:rsidRDefault="008319BF" w:rsidP="00E04188">
      <w:pPr>
        <w:rPr>
          <w:rFonts w:ascii="Arial" w:hAnsi="Arial" w:cs="Arial"/>
          <w:sz w:val="24"/>
          <w:szCs w:val="24"/>
        </w:rPr>
      </w:pPr>
      <w:proofErr w:type="gramStart"/>
      <w:r w:rsidRPr="00E0418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Теляженского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0418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04188">
        <w:rPr>
          <w:rFonts w:ascii="Arial" w:hAnsi="Arial" w:cs="Arial"/>
          <w:sz w:val="24"/>
          <w:szCs w:val="24"/>
        </w:rPr>
        <w:tab/>
        <w:t xml:space="preserve">                     </w:t>
      </w:r>
      <w:r w:rsidRPr="00E04188">
        <w:rPr>
          <w:rFonts w:ascii="Arial" w:hAnsi="Arial" w:cs="Arial"/>
          <w:sz w:val="24"/>
          <w:szCs w:val="24"/>
        </w:rPr>
        <w:tab/>
      </w:r>
      <w:r w:rsidRPr="00E04188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E04188">
        <w:rPr>
          <w:rFonts w:ascii="Arial" w:hAnsi="Arial" w:cs="Arial"/>
          <w:sz w:val="24"/>
          <w:szCs w:val="24"/>
        </w:rPr>
        <w:t>Ю.Б.Ульянов</w:t>
      </w:r>
      <w:proofErr w:type="spellEnd"/>
      <w:r w:rsidRPr="00E04188">
        <w:rPr>
          <w:rFonts w:ascii="Arial" w:hAnsi="Arial" w:cs="Arial"/>
          <w:sz w:val="24"/>
          <w:szCs w:val="24"/>
        </w:rPr>
        <w:t>.</w:t>
      </w:r>
    </w:p>
    <w:p w:rsidR="008319BF" w:rsidRPr="00E04188" w:rsidRDefault="008319BF" w:rsidP="00E04188">
      <w:pP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:rsidR="008319BF" w:rsidRPr="00E04188" w:rsidRDefault="008319BF" w:rsidP="00E04188">
      <w:pP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:rsidR="008319BF" w:rsidRPr="00E04188" w:rsidRDefault="008319BF" w:rsidP="00E04188">
      <w:pPr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:rsidR="008319BF" w:rsidRDefault="008319BF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8319BF" w:rsidRDefault="008319BF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8319BF" w:rsidRDefault="008319BF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8319BF" w:rsidRDefault="008319BF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8319BF" w:rsidRDefault="008319BF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8319BF" w:rsidRDefault="008319BF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8319BF" w:rsidRDefault="008319BF" w:rsidP="00C54D4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33333"/>
          <w:bdr w:val="none" w:sz="0" w:space="0" w:color="auto" w:frame="1"/>
        </w:rPr>
      </w:pPr>
    </w:p>
    <w:p w:rsidR="008319BF" w:rsidRDefault="008319BF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</w:t>
      </w:r>
    </w:p>
    <w:sectPr w:rsidR="008319BF" w:rsidSect="00C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709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84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A6B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2E8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1CB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18D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26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62D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8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C28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89"/>
    <w:rsid w:val="00040257"/>
    <w:rsid w:val="0007599F"/>
    <w:rsid w:val="000C0F06"/>
    <w:rsid w:val="000C4572"/>
    <w:rsid w:val="000D7BF3"/>
    <w:rsid w:val="00120FC8"/>
    <w:rsid w:val="00135189"/>
    <w:rsid w:val="001866DC"/>
    <w:rsid w:val="001968F4"/>
    <w:rsid w:val="001C5EBB"/>
    <w:rsid w:val="001C7EE6"/>
    <w:rsid w:val="00206C52"/>
    <w:rsid w:val="002314D2"/>
    <w:rsid w:val="00245D5F"/>
    <w:rsid w:val="002554EC"/>
    <w:rsid w:val="002641BC"/>
    <w:rsid w:val="00284762"/>
    <w:rsid w:val="002A6D9A"/>
    <w:rsid w:val="002E30B6"/>
    <w:rsid w:val="00307772"/>
    <w:rsid w:val="003349C6"/>
    <w:rsid w:val="003539B8"/>
    <w:rsid w:val="00390622"/>
    <w:rsid w:val="003966AB"/>
    <w:rsid w:val="003A6FEA"/>
    <w:rsid w:val="003B19EF"/>
    <w:rsid w:val="003B5D44"/>
    <w:rsid w:val="003E26CB"/>
    <w:rsid w:val="003F0F8B"/>
    <w:rsid w:val="00425B63"/>
    <w:rsid w:val="004A0EA7"/>
    <w:rsid w:val="004C5E23"/>
    <w:rsid w:val="00560B78"/>
    <w:rsid w:val="005710D4"/>
    <w:rsid w:val="005753F8"/>
    <w:rsid w:val="00577B60"/>
    <w:rsid w:val="00581309"/>
    <w:rsid w:val="005D4C83"/>
    <w:rsid w:val="005E16DA"/>
    <w:rsid w:val="005E30AD"/>
    <w:rsid w:val="005F11E0"/>
    <w:rsid w:val="005F1DAA"/>
    <w:rsid w:val="00630B8E"/>
    <w:rsid w:val="00652F10"/>
    <w:rsid w:val="00653D9F"/>
    <w:rsid w:val="006549EA"/>
    <w:rsid w:val="00667608"/>
    <w:rsid w:val="00672102"/>
    <w:rsid w:val="006A277D"/>
    <w:rsid w:val="006A6A7C"/>
    <w:rsid w:val="006B3B9E"/>
    <w:rsid w:val="006E0138"/>
    <w:rsid w:val="007875A7"/>
    <w:rsid w:val="00790EC4"/>
    <w:rsid w:val="007B050C"/>
    <w:rsid w:val="007D0B9F"/>
    <w:rsid w:val="007F1779"/>
    <w:rsid w:val="00812996"/>
    <w:rsid w:val="008319BF"/>
    <w:rsid w:val="008353DF"/>
    <w:rsid w:val="0085345E"/>
    <w:rsid w:val="00875CA6"/>
    <w:rsid w:val="0088750F"/>
    <w:rsid w:val="00890C60"/>
    <w:rsid w:val="008B4115"/>
    <w:rsid w:val="008C39A8"/>
    <w:rsid w:val="008E0770"/>
    <w:rsid w:val="008E15EA"/>
    <w:rsid w:val="008E353F"/>
    <w:rsid w:val="008E42D2"/>
    <w:rsid w:val="008F67EE"/>
    <w:rsid w:val="00904740"/>
    <w:rsid w:val="009068A4"/>
    <w:rsid w:val="00910E7E"/>
    <w:rsid w:val="00954E9B"/>
    <w:rsid w:val="00980CD9"/>
    <w:rsid w:val="00981CE3"/>
    <w:rsid w:val="0099282C"/>
    <w:rsid w:val="009A3F30"/>
    <w:rsid w:val="009B6C19"/>
    <w:rsid w:val="009D154D"/>
    <w:rsid w:val="009F2965"/>
    <w:rsid w:val="00A33D8E"/>
    <w:rsid w:val="00A51B7F"/>
    <w:rsid w:val="00A67F34"/>
    <w:rsid w:val="00A80978"/>
    <w:rsid w:val="00A923D6"/>
    <w:rsid w:val="00A928EC"/>
    <w:rsid w:val="00A9348B"/>
    <w:rsid w:val="00AC6722"/>
    <w:rsid w:val="00AE6CDF"/>
    <w:rsid w:val="00B03AC5"/>
    <w:rsid w:val="00B236A0"/>
    <w:rsid w:val="00B408A6"/>
    <w:rsid w:val="00B42A28"/>
    <w:rsid w:val="00B816A6"/>
    <w:rsid w:val="00B83B46"/>
    <w:rsid w:val="00B90FC1"/>
    <w:rsid w:val="00B96706"/>
    <w:rsid w:val="00BB04DF"/>
    <w:rsid w:val="00C04CC2"/>
    <w:rsid w:val="00C12465"/>
    <w:rsid w:val="00C31241"/>
    <w:rsid w:val="00C40F40"/>
    <w:rsid w:val="00C54D43"/>
    <w:rsid w:val="00C56850"/>
    <w:rsid w:val="00CD3CE8"/>
    <w:rsid w:val="00CF083A"/>
    <w:rsid w:val="00CF11C9"/>
    <w:rsid w:val="00D34EF6"/>
    <w:rsid w:val="00D450F4"/>
    <w:rsid w:val="00D46923"/>
    <w:rsid w:val="00DA31E5"/>
    <w:rsid w:val="00DD61D8"/>
    <w:rsid w:val="00E03CA0"/>
    <w:rsid w:val="00E04188"/>
    <w:rsid w:val="00E13030"/>
    <w:rsid w:val="00E276CE"/>
    <w:rsid w:val="00E30615"/>
    <w:rsid w:val="00E42CE1"/>
    <w:rsid w:val="00E46024"/>
    <w:rsid w:val="00E546A8"/>
    <w:rsid w:val="00E62423"/>
    <w:rsid w:val="00ED381F"/>
    <w:rsid w:val="00EE4107"/>
    <w:rsid w:val="00EF09DC"/>
    <w:rsid w:val="00F1769C"/>
    <w:rsid w:val="00F27F9B"/>
    <w:rsid w:val="00F53252"/>
    <w:rsid w:val="00F70C63"/>
    <w:rsid w:val="00FA110D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6978E-13FF-4EBD-9EFE-40AB8AB9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474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1351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1351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uiPriority w:val="99"/>
    <w:rsid w:val="0013518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table" w:styleId="a4">
    <w:name w:val="Table Grid"/>
    <w:basedOn w:val="a1"/>
    <w:uiPriority w:val="99"/>
    <w:rsid w:val="00135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90474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04740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04740"/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904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904740"/>
    <w:rPr>
      <w:rFonts w:ascii="Times New Roman" w:hAnsi="Times New Roman"/>
    </w:rPr>
  </w:style>
  <w:style w:type="character" w:customStyle="1" w:styleId="blk">
    <w:name w:val="blk"/>
    <w:uiPriority w:val="99"/>
    <w:rsid w:val="00904740"/>
    <w:rPr>
      <w:rFonts w:cs="Times New Roman"/>
    </w:rPr>
  </w:style>
  <w:style w:type="character" w:customStyle="1" w:styleId="a8">
    <w:name w:val="Основной текст_"/>
    <w:link w:val="11"/>
    <w:uiPriority w:val="99"/>
    <w:locked/>
    <w:rsid w:val="00FA110D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FA110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pboth">
    <w:name w:val="pboth"/>
    <w:basedOn w:val="a"/>
    <w:uiPriority w:val="99"/>
    <w:rsid w:val="0065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uiPriority w:val="99"/>
    <w:rsid w:val="006549EA"/>
    <w:rPr>
      <w:rFonts w:cs="Times New Roman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E3061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styleId="a9">
    <w:name w:val="No Spacing"/>
    <w:uiPriority w:val="99"/>
    <w:qFormat/>
    <w:rsid w:val="002314D2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5F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-list">
    <w:name w:val="link-list"/>
    <w:uiPriority w:val="99"/>
    <w:rsid w:val="005F11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2022-12-12T07:19:00Z</cp:lastPrinted>
  <dcterms:created xsi:type="dcterms:W3CDTF">2021-12-09T08:12:00Z</dcterms:created>
  <dcterms:modified xsi:type="dcterms:W3CDTF">2023-01-11T13:18:00Z</dcterms:modified>
</cp:coreProperties>
</file>