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67" w:rsidRPr="00C07BDE" w:rsidRDefault="00A72E67" w:rsidP="00C07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07BDE">
        <w:rPr>
          <w:rFonts w:ascii="Arial" w:hAnsi="Arial" w:cs="Arial"/>
        </w:rPr>
        <w:t>РОССИЙСКАЯ ФЕДЕРАЦИЯ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ОРЛОВСКАЯ ОБЛАСТЬ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ВЕРХОВСКИЙ РАЙОН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ТЕЛЯЖЕНСКИЙ СЕЛЬСКИЙ СОВЕТ НАРОДНЫХ ДЕПУТАТОВ</w:t>
      </w: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РЕШЕНИЕ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24 ноября 2022 года                                                           №11/37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с. Теляжье 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 xml:space="preserve">                                   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Fonts w:ascii="Arial" w:hAnsi="Arial" w:cs="Arial"/>
        </w:rPr>
        <w:t xml:space="preserve">«Об утверждении Программы </w:t>
      </w: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профилактики 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рисков причинения вреда (ущерба) 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охраняемым законом ценностям 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при осуществлении     муниципального контроля </w:t>
      </w:r>
    </w:p>
    <w:p w:rsidR="00A72E67" w:rsidRPr="00C07BDE" w:rsidRDefault="00A72E67" w:rsidP="00C07BDE">
      <w:pPr>
        <w:rPr>
          <w:rFonts w:ascii="Arial" w:hAnsi="Arial" w:cs="Arial"/>
          <w:b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>в сфере благоустройства на 2023 год»</w:t>
      </w: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 </w:t>
      </w:r>
      <w:r w:rsidRPr="00C07BDE">
        <w:rPr>
          <w:rFonts w:ascii="Arial" w:hAnsi="Arial" w:cs="Arial"/>
          <w:lang w:eastAsia="zh-CN"/>
        </w:rPr>
        <w:t>решением Теляженского сельского Совета народных депутатов от 13.09.2021г. №34/119 «</w:t>
      </w:r>
      <w:r w:rsidRPr="00C07BDE">
        <w:rPr>
          <w:rFonts w:ascii="Arial" w:hAnsi="Arial" w:cs="Arial"/>
        </w:rPr>
        <w:t>Об утверждении Положения о муниципальном контроле в сфере благоустройства на территории Теляженского сельского поселения Верховского района Орловской области</w:t>
      </w:r>
      <w:r w:rsidRPr="00C07BDE">
        <w:rPr>
          <w:rFonts w:ascii="Arial" w:hAnsi="Arial" w:cs="Arial"/>
          <w:lang w:eastAsia="zh-CN"/>
        </w:rPr>
        <w:t>», Теляженский</w:t>
      </w:r>
      <w:r w:rsidRPr="00C07BDE">
        <w:rPr>
          <w:rFonts w:ascii="Arial" w:hAnsi="Arial" w:cs="Arial"/>
        </w:rPr>
        <w:t> сельский Совет народных депутатов Верховского района Орловской области РЕШИЛ:</w:t>
      </w: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Pr="00C07BDE" w:rsidRDefault="00A72E67" w:rsidP="00C07BDE">
      <w:pPr>
        <w:rPr>
          <w:rFonts w:ascii="Arial" w:hAnsi="Arial" w:cs="Arial"/>
          <w:b/>
          <w:color w:val="282828"/>
        </w:rPr>
      </w:pPr>
      <w:r w:rsidRPr="00C07BDE">
        <w:rPr>
          <w:rFonts w:ascii="Arial" w:hAnsi="Arial" w:cs="Arial"/>
        </w:rPr>
        <w:t xml:space="preserve">           1.Утвердить </w:t>
      </w:r>
      <w:r w:rsidRPr="00C07BDE">
        <w:rPr>
          <w:rStyle w:val="Strong"/>
          <w:rFonts w:ascii="Arial" w:hAnsi="Arial" w:cs="Arial"/>
          <w:b w:val="0"/>
          <w:bCs/>
          <w:color w:val="282828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 xml:space="preserve">2. Настоящее решение подлежит официальному опубликованию и размещению на официальном сайте Администрации Верховского района на странице Теляженского сельского поселения </w:t>
      </w:r>
      <w:bookmarkStart w:id="0" w:name="_Hlk95210360"/>
      <w:r w:rsidRPr="00C07BDE">
        <w:rPr>
          <w:rFonts w:ascii="Arial" w:hAnsi="Arial" w:cs="Arial"/>
        </w:rPr>
        <w:t>(www.adminverhov.ru/materials-105).</w:t>
      </w:r>
      <w:bookmarkEnd w:id="0"/>
    </w:p>
    <w:p w:rsidR="00A72E67" w:rsidRPr="00C07BDE" w:rsidRDefault="00A72E67" w:rsidP="00C07BDE">
      <w:pPr>
        <w:rPr>
          <w:rFonts w:ascii="Arial" w:hAnsi="Arial" w:cs="Arial"/>
          <w:iCs/>
        </w:rPr>
      </w:pPr>
    </w:p>
    <w:p w:rsidR="00A72E67" w:rsidRPr="00C07BDE" w:rsidRDefault="00A72E67" w:rsidP="00C07BDE">
      <w:pPr>
        <w:rPr>
          <w:rFonts w:ascii="Arial" w:hAnsi="Arial" w:cs="Arial"/>
          <w:iCs/>
        </w:rPr>
      </w:pPr>
    </w:p>
    <w:p w:rsidR="00A72E67" w:rsidRPr="00C07BDE" w:rsidRDefault="00A72E67" w:rsidP="00C07BDE">
      <w:pPr>
        <w:rPr>
          <w:rFonts w:ascii="Arial" w:hAnsi="Arial" w:cs="Arial"/>
          <w:iCs/>
        </w:rPr>
      </w:pPr>
    </w:p>
    <w:p w:rsidR="00A72E67" w:rsidRPr="00C07BDE" w:rsidRDefault="00A72E67" w:rsidP="00C07BDE">
      <w:pPr>
        <w:rPr>
          <w:rFonts w:ascii="Arial" w:hAnsi="Arial" w:cs="Arial"/>
          <w:iCs/>
        </w:rPr>
      </w:pP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  <w:iCs/>
        </w:rPr>
        <w:t>Глава Теляженского</w:t>
      </w:r>
    </w:p>
    <w:p w:rsidR="00A72E67" w:rsidRPr="00C07BDE" w:rsidRDefault="00A72E67" w:rsidP="00C07BDE">
      <w:pPr>
        <w:rPr>
          <w:rFonts w:ascii="Arial" w:hAnsi="Arial" w:cs="Arial"/>
          <w:iCs/>
        </w:rPr>
      </w:pPr>
      <w:r w:rsidRPr="00C07BDE">
        <w:rPr>
          <w:rFonts w:ascii="Arial" w:hAnsi="Arial" w:cs="Arial"/>
        </w:rPr>
        <w:t xml:space="preserve"> сельского поселения                                                                Ю.Б. Ульянов</w:t>
      </w:r>
    </w:p>
    <w:p w:rsidR="00A72E67" w:rsidRPr="00C07BDE" w:rsidRDefault="00A72E67" w:rsidP="00C07BDE">
      <w:pPr>
        <w:rPr>
          <w:rFonts w:ascii="Arial" w:hAnsi="Arial" w:cs="Arial"/>
          <w:iCs/>
        </w:rPr>
      </w:pP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Pr="00C07BDE" w:rsidRDefault="00A72E67" w:rsidP="00C07BDE">
      <w:pPr>
        <w:rPr>
          <w:rFonts w:ascii="Arial" w:hAnsi="Arial" w:cs="Arial"/>
          <w:color w:val="282828"/>
        </w:rPr>
      </w:pPr>
    </w:p>
    <w:p w:rsidR="00A72E67" w:rsidRPr="00C07BDE" w:rsidRDefault="00A72E67" w:rsidP="00C07BDE">
      <w:pPr>
        <w:rPr>
          <w:rFonts w:ascii="Arial" w:hAnsi="Arial" w:cs="Arial"/>
          <w:color w:val="282828"/>
        </w:rPr>
      </w:pP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                                                                                                           Приложение</w:t>
      </w:r>
      <w:r>
        <w:rPr>
          <w:rStyle w:val="Strong"/>
          <w:rFonts w:ascii="Arial" w:hAnsi="Arial" w:cs="Arial"/>
          <w:b w:val="0"/>
          <w:bCs/>
          <w:color w:val="282828"/>
        </w:rPr>
        <w:t xml:space="preserve"> №1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                                                                      к решению Теляженского сельского  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                                                                                    Совета народных депутатов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                                                                                              от 24.11.2022г. №11/37                                                                                                                 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                                                                                            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Style w:val="Strong"/>
          <w:rFonts w:ascii="Arial" w:hAnsi="Arial" w:cs="Arial"/>
          <w:bCs/>
          <w:color w:val="282828"/>
        </w:rPr>
        <w:t xml:space="preserve">ПРОГРАММА </w:t>
      </w:r>
      <w:r w:rsidRPr="00C07BDE">
        <w:rPr>
          <w:rStyle w:val="Strong"/>
          <w:rFonts w:ascii="Arial" w:hAnsi="Arial" w:cs="Arial"/>
          <w:bCs/>
          <w:color w:val="282828"/>
        </w:rPr>
        <w:br/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Style w:val="Strong"/>
          <w:rFonts w:ascii="Arial" w:hAnsi="Arial" w:cs="Arial"/>
          <w:bCs/>
          <w:color w:val="282828"/>
        </w:rPr>
        <w:t> </w:t>
      </w:r>
      <w:r w:rsidRPr="00C07BDE">
        <w:rPr>
          <w:rFonts w:ascii="Arial" w:hAnsi="Arial" w:cs="Arial"/>
          <w:color w:val="2828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</w:t>
      </w:r>
      <w:r w:rsidRPr="00C07BDE">
        <w:rPr>
          <w:rFonts w:ascii="Arial" w:hAnsi="Arial" w:cs="Arial"/>
          <w:color w:val="282828"/>
        </w:rPr>
        <w:br/>
        <w:t>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>Срок реализации Программы – 2023 год.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</w:p>
    <w:p w:rsidR="00A72E67" w:rsidRPr="00C07BDE" w:rsidRDefault="00A72E67" w:rsidP="00C07BDE">
      <w:pPr>
        <w:rPr>
          <w:rStyle w:val="Strong"/>
          <w:rFonts w:ascii="Arial" w:hAnsi="Arial" w:cs="Arial"/>
          <w:bCs/>
          <w:color w:val="282828"/>
        </w:rPr>
      </w:pPr>
      <w:r w:rsidRPr="00C07BDE">
        <w:rPr>
          <w:rStyle w:val="Strong"/>
          <w:rFonts w:ascii="Arial" w:hAnsi="Arial" w:cs="Arial"/>
          <w:bCs/>
          <w:color w:val="282828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Теляженского сельского поселения Верховского района Орловской области, характеристика проблем, на решение которых направлена Программа</w:t>
      </w:r>
    </w:p>
    <w:p w:rsidR="00A72E67" w:rsidRPr="00C07BDE" w:rsidRDefault="00A72E67" w:rsidP="00C07BDE">
      <w:pPr>
        <w:rPr>
          <w:rFonts w:ascii="Arial" w:hAnsi="Arial" w:cs="Arial"/>
          <w:b/>
        </w:rPr>
      </w:pPr>
      <w:r w:rsidRPr="00C07BDE">
        <w:rPr>
          <w:rFonts w:ascii="Arial" w:hAnsi="Arial" w:cs="Arial"/>
          <w:b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Теляженского сельского поселения Верховского района Орловской области, в том</w:t>
      </w:r>
      <w:r w:rsidRPr="00C07BDE">
        <w:rPr>
          <w:rFonts w:ascii="Arial" w:hAnsi="Arial" w:cs="Arial"/>
        </w:rPr>
        <w:t xml:space="preserve"> </w:t>
      </w:r>
      <w:r w:rsidRPr="00C07BDE">
        <w:rPr>
          <w:rFonts w:ascii="Arial" w:hAnsi="Arial" w:cs="Arial"/>
          <w:b/>
        </w:rPr>
        <w:t>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  <w:color w:val="2828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</w:t>
      </w:r>
      <w:r w:rsidRPr="00C07BDE">
        <w:rPr>
          <w:rFonts w:ascii="Arial" w:hAnsi="Arial" w:cs="Arial"/>
        </w:rPr>
        <w:t>решением Теляженского сельского Совета народных депутатов № 34/119 от 13.09.2021г. «Об утверждении Положения о муниципальном контроле в сфере благоустройства на территории Теляженского сельского поселения Верховского района Орловской области»</w:t>
      </w:r>
      <w:r w:rsidRPr="00C07BDE">
        <w:rPr>
          <w:rFonts w:ascii="Arial" w:hAnsi="Arial" w:cs="Arial"/>
          <w:highlight w:val="yellow"/>
        </w:rPr>
        <w:t xml:space="preserve"> </w:t>
      </w:r>
    </w:p>
    <w:p w:rsidR="00A72E67" w:rsidRPr="00C07BDE" w:rsidRDefault="00A72E67" w:rsidP="00C07BDE">
      <w:pPr>
        <w:rPr>
          <w:rFonts w:ascii="Arial" w:hAnsi="Arial" w:cs="Arial"/>
          <w:b/>
          <w:color w:val="282828"/>
        </w:rPr>
      </w:pPr>
      <w:r w:rsidRPr="00C07BDE">
        <w:rPr>
          <w:rFonts w:ascii="Arial" w:hAnsi="Arial" w:cs="Arial"/>
          <w:b/>
          <w:color w:val="282828"/>
        </w:rPr>
        <w:t>Объектами муниципального контроля в сфере благоустройства являются: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 xml:space="preserve">1) деятельность, действия (бездействие) граждан и организаций, </w:t>
      </w:r>
      <w:r w:rsidRPr="00C07BDE">
        <w:rPr>
          <w:rFonts w:ascii="Arial" w:hAnsi="Arial" w:cs="Arial"/>
          <w:color w:val="282828"/>
        </w:rPr>
        <w:br/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</w:t>
      </w:r>
      <w:r w:rsidRPr="00C07BDE">
        <w:rPr>
          <w:rFonts w:ascii="Arial" w:hAnsi="Arial" w:cs="Arial"/>
          <w:color w:val="282828"/>
        </w:rPr>
        <w:br/>
        <w:t>и (или) пользуются и к которым предъявляются обязательные требования.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 xml:space="preserve">В качестве подконтрольных субъектов выступают граждане </w:t>
      </w:r>
      <w:r w:rsidRPr="00C07BDE">
        <w:rPr>
          <w:rFonts w:ascii="Arial" w:hAnsi="Arial" w:cs="Arial"/>
          <w:color w:val="282828"/>
        </w:rPr>
        <w:br/>
        <w:t>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72E67" w:rsidRPr="00C07BDE" w:rsidRDefault="00A72E67" w:rsidP="00C07BDE">
      <w:pPr>
        <w:rPr>
          <w:rFonts w:ascii="Arial" w:hAnsi="Arial" w:cs="Arial"/>
          <w:lang w:eastAsia="en-US"/>
        </w:rPr>
      </w:pPr>
      <w:r w:rsidRPr="00C07BDE">
        <w:rPr>
          <w:rFonts w:ascii="Arial" w:hAnsi="Arial" w:cs="Arial"/>
          <w:lang w:eastAsia="en-US"/>
        </w:rPr>
        <w:t xml:space="preserve">Главной задачей администрации Теляженского сельского поселения при осуществлении муниципального контроля является переориентация с контрольной деятельности на профилактическую работу в отношении всех объектов контроля. </w:t>
      </w:r>
    </w:p>
    <w:p w:rsidR="00A72E67" w:rsidRPr="00C07BDE" w:rsidRDefault="00A72E67" w:rsidP="00C07BDE">
      <w:pPr>
        <w:rPr>
          <w:rFonts w:ascii="Arial" w:hAnsi="Arial" w:cs="Arial"/>
          <w:color w:val="FF0000"/>
          <w:spacing w:val="1"/>
        </w:rPr>
      </w:pPr>
      <w:r w:rsidRPr="00C07BDE">
        <w:rPr>
          <w:rFonts w:ascii="Arial" w:hAnsi="Arial" w:cs="Arial"/>
          <w:spacing w:val="1"/>
        </w:rPr>
        <w:t>В 2022 году контрольные мероприятия в рамках муниципального контроля не осуществлялись согласно требованиям</w:t>
      </w:r>
      <w:r w:rsidRPr="00C07BDE">
        <w:rPr>
          <w:rFonts w:ascii="Arial" w:hAnsi="Arial" w:cs="Arial"/>
          <w:color w:val="FF0000"/>
          <w:spacing w:val="1"/>
        </w:rPr>
        <w:t xml:space="preserve"> </w:t>
      </w:r>
      <w:r w:rsidRPr="00C07BDE">
        <w:rPr>
          <w:rFonts w:ascii="Arial" w:hAnsi="Arial" w:cs="Arial"/>
          <w:color w:val="22272F"/>
          <w:shd w:val="clear" w:color="auto" w:fill="FFFFFF"/>
        </w:rPr>
        <w:t>Постановления Правительства РФ от 10 марта 2022г. N 336</w:t>
      </w:r>
      <w:r w:rsidRPr="00C07BDE">
        <w:rPr>
          <w:rFonts w:ascii="Arial" w:hAnsi="Arial" w:cs="Arial"/>
          <w:color w:val="22272F"/>
        </w:rPr>
        <w:br/>
      </w:r>
      <w:r w:rsidRPr="00C07BDE">
        <w:rPr>
          <w:rFonts w:ascii="Arial" w:hAnsi="Arial" w:cs="Arial"/>
          <w:color w:val="22272F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 w:rsidRPr="00C07BDE">
        <w:rPr>
          <w:rFonts w:ascii="Arial" w:hAnsi="Arial" w:cs="Arial"/>
          <w:color w:val="FF0000"/>
          <w:spacing w:val="1"/>
        </w:rPr>
        <w:t xml:space="preserve">. </w:t>
      </w:r>
    </w:p>
    <w:p w:rsidR="00A72E67" w:rsidRPr="00C07BDE" w:rsidRDefault="00A72E67" w:rsidP="00C07BDE">
      <w:pPr>
        <w:rPr>
          <w:rStyle w:val="Emphasis"/>
          <w:rFonts w:ascii="Arial" w:hAnsi="Arial" w:cs="Arial"/>
          <w:i w:val="0"/>
        </w:rPr>
      </w:pPr>
      <w:r w:rsidRPr="00C07BDE">
        <w:rPr>
          <w:rFonts w:ascii="Arial" w:hAnsi="Arial" w:cs="Arial"/>
          <w:spacing w:val="1"/>
        </w:rPr>
        <w:t>Поэтому в</w:t>
      </w:r>
      <w:r w:rsidRPr="00C07BDE">
        <w:rPr>
          <w:rStyle w:val="Emphasis"/>
          <w:rFonts w:ascii="Arial" w:hAnsi="Arial" w:cs="Arial"/>
          <w:i w:val="0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профилактики нарушений в 2022 году. </w:t>
      </w:r>
    </w:p>
    <w:p w:rsidR="00A72E67" w:rsidRPr="00C07BDE" w:rsidRDefault="00A72E67" w:rsidP="00C07BDE">
      <w:pPr>
        <w:rPr>
          <w:rStyle w:val="Emphasis"/>
          <w:rFonts w:ascii="Arial" w:hAnsi="Arial" w:cs="Arial"/>
          <w:i w:val="0"/>
        </w:rPr>
      </w:pPr>
      <w:r w:rsidRPr="00C07BDE">
        <w:rPr>
          <w:rStyle w:val="Emphasis"/>
          <w:rFonts w:ascii="Arial" w:hAnsi="Arial" w:cs="Arial"/>
          <w:i w:val="0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72E67" w:rsidRPr="00C07BDE" w:rsidRDefault="00A72E67" w:rsidP="00C07BDE">
      <w:pPr>
        <w:rPr>
          <w:rStyle w:val="Emphasis"/>
          <w:rFonts w:ascii="Arial" w:hAnsi="Arial" w:cs="Arial"/>
          <w:i w:val="0"/>
        </w:rPr>
      </w:pPr>
      <w:r w:rsidRPr="00C07BDE">
        <w:rPr>
          <w:rStyle w:val="Emphasis"/>
          <w:rFonts w:ascii="Arial" w:hAnsi="Arial" w:cs="Arial"/>
          <w:i w:val="0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 xml:space="preserve">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совещаний. Данные мероприятия преимущественно проводились в виде видеоконференций, с использованием электронной, телефонной связи и различных мессенждеров (совместные чаты с представителями юридических лиц) 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color w:val="282828"/>
        </w:rPr>
      </w:pPr>
      <w:r w:rsidRPr="00C07BDE">
        <w:rPr>
          <w:rFonts w:ascii="Arial" w:hAnsi="Arial" w:cs="Arial"/>
        </w:rPr>
        <w:t xml:space="preserve">  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Style w:val="Strong"/>
          <w:rFonts w:ascii="Arial" w:hAnsi="Arial" w:cs="Arial"/>
          <w:bCs/>
          <w:color w:val="282828"/>
        </w:rPr>
        <w:t>II. Цели и задачи реализации Программы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Целями реализации Программы являются: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>1) стимулирование добросовестного соблюдения обязательных требований всеми контролируемыми лицами;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>Задачами реализации Программы являются: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r w:rsidRPr="00C07BDE">
        <w:rPr>
          <w:rFonts w:ascii="Arial" w:hAnsi="Arial" w:cs="Arial"/>
          <w:color w:val="2828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</w:p>
    <w:p w:rsidR="00A72E67" w:rsidRPr="00C07BDE" w:rsidRDefault="00A72E67" w:rsidP="00C07BDE">
      <w:pPr>
        <w:rPr>
          <w:rFonts w:ascii="Arial" w:hAnsi="Arial" w:cs="Arial"/>
          <w:b/>
          <w:color w:val="282828"/>
        </w:rPr>
      </w:pPr>
      <w:r w:rsidRPr="00C07BDE">
        <w:rPr>
          <w:rFonts w:ascii="Arial" w:hAnsi="Arial" w:cs="Arial"/>
          <w:b/>
          <w:color w:val="282828"/>
        </w:rPr>
        <w:t>III. Перечень профилактических мероприятий, сроки (периодичность) их проведения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1. В соответствии с Положением о муниципальном контроле в сфере благоустройства на территории Теляженского сельского поселения Верховского района Орловской области, утвержденным решением Теляженского сельского совета народных депутатов №34/119 от 13.09.2021 года,  проводятся следующие профилактические мероприятия: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1) информирование;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 xml:space="preserve">2) обобщение правоприменительной практики; 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3) объявление предостережения;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  <w:bookmarkStart w:id="1" w:name="_GoBack"/>
      <w:bookmarkEnd w:id="1"/>
      <w:r w:rsidRPr="00C07BDE">
        <w:rPr>
          <w:rFonts w:ascii="Arial" w:hAnsi="Arial" w:cs="Arial"/>
          <w:color w:val="2828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72E67" w:rsidRPr="00C07BDE" w:rsidRDefault="00A72E67" w:rsidP="00C07BDE">
      <w:pPr>
        <w:rPr>
          <w:rFonts w:ascii="Arial" w:hAnsi="Arial" w:cs="Arial"/>
          <w:color w:val="282828"/>
        </w:rPr>
      </w:pPr>
    </w:p>
    <w:p w:rsidR="00A72E67" w:rsidRPr="00C07BDE" w:rsidRDefault="00A72E67" w:rsidP="00C07BDE">
      <w:pPr>
        <w:rPr>
          <w:rFonts w:ascii="Arial" w:hAnsi="Arial" w:cs="Arial"/>
          <w:b/>
        </w:rPr>
      </w:pPr>
      <w:r w:rsidRPr="00C07BDE">
        <w:rPr>
          <w:rFonts w:ascii="Arial" w:hAnsi="Arial" w:cs="Arial"/>
          <w:b/>
        </w:rPr>
        <w:t>IV. Показатели результативности и эффективности Программы</w:t>
      </w: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Pr="00C07BDE" w:rsidRDefault="00A72E67" w:rsidP="00C07BDE">
      <w:pPr>
        <w:rPr>
          <w:rStyle w:val="Emphasis"/>
          <w:rFonts w:ascii="Arial" w:hAnsi="Arial" w:cs="Arial"/>
          <w:i w:val="0"/>
          <w:iCs/>
        </w:rPr>
      </w:pPr>
      <w:r w:rsidRPr="00C07BDE">
        <w:rPr>
          <w:rStyle w:val="Emphasis"/>
          <w:rFonts w:ascii="Arial" w:hAnsi="Arial" w:cs="Arial"/>
          <w:i w:val="0"/>
          <w:iCs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72E67" w:rsidRPr="00C07BDE" w:rsidRDefault="00A72E67" w:rsidP="00C07BDE">
      <w:pPr>
        <w:rPr>
          <w:rStyle w:val="Emphasis"/>
          <w:rFonts w:ascii="Arial" w:hAnsi="Arial" w:cs="Arial"/>
          <w:i w:val="0"/>
          <w:iCs/>
        </w:rPr>
      </w:pPr>
      <w:r w:rsidRPr="00C07BDE">
        <w:rPr>
          <w:rStyle w:val="Emphasis"/>
          <w:rFonts w:ascii="Arial" w:hAnsi="Arial" w:cs="Arial"/>
          <w:i w:val="0"/>
          <w:iCs/>
        </w:rPr>
        <w:t xml:space="preserve">а) полнота информации, размещенной на официальном сайте наименование органа в соответствии со статьей 46 Федерального закона </w:t>
      </w:r>
      <w:r w:rsidRPr="00C07BDE">
        <w:rPr>
          <w:rStyle w:val="Emphasis"/>
          <w:rFonts w:ascii="Arial" w:hAnsi="Arial" w:cs="Arial"/>
          <w:i w:val="0"/>
          <w:iCs/>
        </w:rPr>
        <w:br/>
        <w:t>№ 248-ФЗ – 100 %.</w:t>
      </w: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М исп / М общ * 100 %, где: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М исп – количество выполненных мероприятий,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предусмотренных программой профилактики;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М общ – количество запланированных программой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профилактики мероприятий обязательных требований, выданных в ходе профилактических визитов;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Р общ – количество рекомендаций по соблюдению обязательных требований, выданных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В ходе профилактических визитов</w:t>
      </w: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Pr="00C07BDE" w:rsidRDefault="00A72E67" w:rsidP="00C07BDE">
      <w:pPr>
        <w:rPr>
          <w:rStyle w:val="Emphasis"/>
          <w:rFonts w:ascii="Arial" w:hAnsi="Arial" w:cs="Arial"/>
          <w:i w:val="0"/>
          <w:iCs/>
        </w:rPr>
      </w:pP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Style w:val="Emphasis"/>
          <w:rFonts w:ascii="Arial" w:hAnsi="Arial" w:cs="Arial"/>
          <w:i w:val="0"/>
          <w:iCs/>
        </w:rPr>
        <w:t xml:space="preserve">б) </w:t>
      </w:r>
      <w:r w:rsidRPr="00C07BDE">
        <w:rPr>
          <w:rFonts w:ascii="Arial" w:hAnsi="Arial" w:cs="Arial"/>
        </w:rPr>
        <w:t>Доля исполнения контролируемыми лицами рекомендаций по соблюдению обязательных требований, выданных в ходе профилактических визитов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Р и / Р общ * 100 %, где:</w:t>
      </w:r>
    </w:p>
    <w:p w:rsidR="00A72E67" w:rsidRPr="00C07BDE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t>Р и – количество исполненных контролируемыми лицами рекомендаций по соблюдению</w:t>
      </w:r>
    </w:p>
    <w:p w:rsidR="00A72E67" w:rsidRPr="00C07BDE" w:rsidRDefault="00A72E67" w:rsidP="00C07BDE">
      <w:pPr>
        <w:rPr>
          <w:rStyle w:val="Emphasis"/>
          <w:rFonts w:ascii="Arial" w:hAnsi="Arial" w:cs="Arial"/>
          <w:i w:val="0"/>
          <w:iCs/>
        </w:rPr>
      </w:pPr>
      <w:r w:rsidRPr="00C07BDE">
        <w:rPr>
          <w:rStyle w:val="Emphasis"/>
          <w:rFonts w:ascii="Arial" w:hAnsi="Arial" w:cs="Arial"/>
          <w:i w:val="0"/>
          <w:iCs/>
        </w:rPr>
        <w:t>в) доля профилактических мероприятий в объеме контрольных мероприятий – 85 %.</w:t>
      </w:r>
    </w:p>
    <w:p w:rsidR="00A72E67" w:rsidRPr="00C07BDE" w:rsidRDefault="00A72E67" w:rsidP="00C07BDE">
      <w:pPr>
        <w:rPr>
          <w:rFonts w:ascii="Arial" w:hAnsi="Arial" w:cs="Arial"/>
          <w:iCs/>
        </w:rPr>
      </w:pPr>
      <w:r w:rsidRPr="00C07BDE">
        <w:rPr>
          <w:rStyle w:val="Emphasis"/>
          <w:rFonts w:ascii="Arial" w:hAnsi="Arial" w:cs="Arial"/>
          <w:i w:val="0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и профилактических мероприятий. Ожидается ежегодный рост указанного показателя. </w:t>
      </w:r>
    </w:p>
    <w:p w:rsidR="00A72E67" w:rsidRPr="00C07BDE" w:rsidRDefault="00A72E67" w:rsidP="00C07BDE">
      <w:pPr>
        <w:rPr>
          <w:rFonts w:ascii="Arial" w:hAnsi="Arial" w:cs="Arial"/>
          <w:lang w:eastAsia="en-US"/>
        </w:rPr>
      </w:pPr>
      <w:r w:rsidRPr="00C07BDE">
        <w:rPr>
          <w:rFonts w:ascii="Arial" w:hAnsi="Arial" w:cs="Arial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</w:t>
      </w:r>
      <w:r w:rsidRPr="00C07BDE">
        <w:rPr>
          <w:rFonts w:ascii="Arial" w:hAnsi="Arial" w:cs="Arial"/>
          <w:color w:val="282828"/>
        </w:rPr>
        <w:t xml:space="preserve"> от 31 июля 2020 года № 248-ФЗ</w:t>
      </w:r>
      <w:r w:rsidRPr="00C07BDE">
        <w:rPr>
          <w:rFonts w:ascii="Arial" w:hAnsi="Arial" w:cs="Arial"/>
          <w:lang w:eastAsia="en-US"/>
        </w:rPr>
        <w:t xml:space="preserve"> «О государственном контроле (надзоре) и муниципальном контроле в Российской Федерации». </w:t>
      </w: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Default="00A72E67" w:rsidP="00C07BDE">
      <w:pPr>
        <w:rPr>
          <w:rFonts w:ascii="Arial" w:hAnsi="Arial" w:cs="Arial"/>
        </w:rPr>
      </w:pPr>
      <w:r w:rsidRPr="00C07BDE">
        <w:rPr>
          <w:rFonts w:ascii="Arial" w:hAnsi="Arial" w:cs="Arial"/>
        </w:rPr>
        <w:br w:type="page"/>
        <w:t xml:space="preserve">Приложение </w:t>
      </w:r>
      <w:r>
        <w:rPr>
          <w:rFonts w:ascii="Arial" w:hAnsi="Arial" w:cs="Arial"/>
        </w:rPr>
        <w:t>№ 2</w:t>
      </w:r>
    </w:p>
    <w:p w:rsidR="00A72E67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>к решению Теляженского сельского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</w:rPr>
      </w:pPr>
      <w:r w:rsidRPr="00C07BDE">
        <w:rPr>
          <w:rStyle w:val="Strong"/>
          <w:rFonts w:ascii="Arial" w:hAnsi="Arial" w:cs="Arial"/>
          <w:b w:val="0"/>
          <w:bCs/>
          <w:color w:val="282828"/>
        </w:rPr>
        <w:t>Совета народных депутатов</w:t>
      </w:r>
    </w:p>
    <w:p w:rsidR="00A72E67" w:rsidRPr="00C07BDE" w:rsidRDefault="00A72E67" w:rsidP="00C07BDE">
      <w:pPr>
        <w:rPr>
          <w:rStyle w:val="Strong"/>
          <w:rFonts w:ascii="Arial" w:hAnsi="Arial" w:cs="Arial"/>
          <w:b w:val="0"/>
          <w:bCs/>
          <w:color w:val="282828"/>
        </w:rPr>
      </w:pPr>
      <w:r>
        <w:rPr>
          <w:rStyle w:val="Strong"/>
          <w:rFonts w:ascii="Arial" w:hAnsi="Arial" w:cs="Arial"/>
          <w:b w:val="0"/>
          <w:bCs/>
          <w:color w:val="282828"/>
        </w:rPr>
        <w:t xml:space="preserve"> </w:t>
      </w:r>
      <w:r w:rsidRPr="00C07BDE">
        <w:rPr>
          <w:rStyle w:val="Strong"/>
          <w:rFonts w:ascii="Arial" w:hAnsi="Arial" w:cs="Arial"/>
          <w:b w:val="0"/>
          <w:bCs/>
          <w:color w:val="282828"/>
        </w:rPr>
        <w:t xml:space="preserve">от 24.11.2022г. №11/37                                                                                                                 </w:t>
      </w:r>
    </w:p>
    <w:p w:rsidR="00A72E67" w:rsidRPr="00C07BDE" w:rsidRDefault="00A72E67" w:rsidP="00C07BDE">
      <w:pPr>
        <w:rPr>
          <w:rFonts w:ascii="Arial" w:hAnsi="Arial" w:cs="Arial"/>
        </w:rPr>
      </w:pPr>
    </w:p>
    <w:p w:rsidR="00A72E67" w:rsidRPr="00C07BDE" w:rsidRDefault="00A72E67" w:rsidP="00C07BDE">
      <w:pPr>
        <w:rPr>
          <w:rFonts w:ascii="Arial" w:hAnsi="Arial" w:cs="Arial"/>
          <w:b/>
        </w:rPr>
      </w:pPr>
      <w:r w:rsidRPr="00C07BDE">
        <w:rPr>
          <w:rFonts w:ascii="Arial" w:hAnsi="Arial" w:cs="Arial"/>
          <w:b/>
        </w:rPr>
        <w:t xml:space="preserve">Перечень профилактических мероприятий, </w:t>
      </w:r>
    </w:p>
    <w:p w:rsidR="00A72E67" w:rsidRPr="00C07BDE" w:rsidRDefault="00A72E67" w:rsidP="00C07BDE">
      <w:pPr>
        <w:rPr>
          <w:rFonts w:ascii="Arial" w:hAnsi="Arial" w:cs="Arial"/>
          <w:b/>
        </w:rPr>
      </w:pPr>
      <w:r w:rsidRPr="00C07BDE">
        <w:rPr>
          <w:rFonts w:ascii="Arial" w:hAnsi="Arial" w:cs="Arial"/>
          <w:b/>
        </w:rPr>
        <w:t>сроки (периодичность) их проведения</w:t>
      </w:r>
    </w:p>
    <w:p w:rsidR="00A72E67" w:rsidRPr="00C07BDE" w:rsidRDefault="00A72E67" w:rsidP="00C07BDE">
      <w:pPr>
        <w:rPr>
          <w:rFonts w:ascii="Arial" w:hAnsi="Arial" w:cs="Arial"/>
          <w:b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410"/>
        <w:gridCol w:w="3402"/>
        <w:gridCol w:w="2977"/>
        <w:gridCol w:w="1559"/>
      </w:tblGrid>
      <w:tr w:rsidR="00A72E67" w:rsidRPr="00C07BDE" w:rsidTr="00B524E7">
        <w:trPr>
          <w:trHeight w:val="2138"/>
        </w:trPr>
        <w:tc>
          <w:tcPr>
            <w:tcW w:w="425" w:type="dxa"/>
            <w:vAlign w:val="center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№</w:t>
            </w:r>
          </w:p>
        </w:tc>
        <w:tc>
          <w:tcPr>
            <w:tcW w:w="2410" w:type="dxa"/>
            <w:vAlign w:val="center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  <w:b/>
              </w:rPr>
              <w:t>Вид мероприятия</w:t>
            </w:r>
          </w:p>
        </w:tc>
        <w:tc>
          <w:tcPr>
            <w:tcW w:w="3402" w:type="dxa"/>
            <w:vAlign w:val="center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  <w:b/>
              </w:rPr>
              <w:t>Форма мероприятия</w:t>
            </w:r>
          </w:p>
        </w:tc>
        <w:tc>
          <w:tcPr>
            <w:tcW w:w="2977" w:type="dxa"/>
            <w:vAlign w:val="center"/>
          </w:tcPr>
          <w:p w:rsidR="00A72E67" w:rsidRPr="00C07BDE" w:rsidRDefault="00A72E67" w:rsidP="00C07BDE">
            <w:pPr>
              <w:rPr>
                <w:rFonts w:ascii="Arial" w:hAnsi="Arial" w:cs="Arial"/>
                <w:b/>
              </w:rPr>
            </w:pPr>
            <w:r w:rsidRPr="00C07BDE">
              <w:rPr>
                <w:rFonts w:ascii="Arial" w:hAnsi="Arial" w:cs="Arial"/>
                <w:b/>
              </w:rPr>
              <w:t>Подразделение и (или) должностные лица администрации Теляженского сельского поселения, ответственные за реализацию мероприятия</w:t>
            </w:r>
          </w:p>
          <w:p w:rsidR="00A72E67" w:rsidRPr="00C07BDE" w:rsidRDefault="00A72E67" w:rsidP="00C07B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  <w:b/>
              </w:rPr>
              <w:t>Сроки (периодичность) их проведения</w:t>
            </w:r>
          </w:p>
        </w:tc>
      </w:tr>
      <w:tr w:rsidR="00A72E67" w:rsidRPr="00C07BDE" w:rsidTr="000B25A8">
        <w:tc>
          <w:tcPr>
            <w:tcW w:w="425" w:type="dxa"/>
            <w:vMerge w:val="restart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1.</w:t>
            </w:r>
          </w:p>
          <w:p w:rsidR="00A72E67" w:rsidRPr="00C07BDE" w:rsidRDefault="00A72E67" w:rsidP="00C07BD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3402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По мере необходимости в течение года</w:t>
            </w:r>
          </w:p>
          <w:p w:rsidR="00A72E67" w:rsidRPr="00C07BDE" w:rsidRDefault="00A72E67" w:rsidP="00C07BDE">
            <w:pPr>
              <w:rPr>
                <w:rFonts w:ascii="Arial" w:hAnsi="Arial" w:cs="Arial"/>
              </w:rPr>
            </w:pPr>
          </w:p>
        </w:tc>
      </w:tr>
      <w:tr w:rsidR="00A72E67" w:rsidRPr="00C07BDE" w:rsidTr="00E316A7">
        <w:trPr>
          <w:trHeight w:val="1977"/>
        </w:trPr>
        <w:tc>
          <w:tcPr>
            <w:tcW w:w="425" w:type="dxa"/>
            <w:vMerge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Публикация на сайте руководств по соблюдению обязательных требований в сфере благоустройства при направлении их в адрес  администрации Теляженского сельского поселения уполномоченным федеральным органом исполнительной власти</w:t>
            </w:r>
          </w:p>
        </w:tc>
        <w:tc>
          <w:tcPr>
            <w:tcW w:w="2977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По мере поступления</w:t>
            </w:r>
          </w:p>
        </w:tc>
      </w:tr>
      <w:tr w:rsidR="00A72E67" w:rsidRPr="00C07BDE" w:rsidTr="0010565C">
        <w:trPr>
          <w:trHeight w:val="1771"/>
        </w:trPr>
        <w:tc>
          <w:tcPr>
            <w:tcW w:w="425" w:type="dxa"/>
            <w:vMerge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п. 2.6 Положения о муниципальном контроле в сфере благоустройства на территории Теляженского сельского поселения Верховского района Орловской области</w:t>
            </w:r>
          </w:p>
        </w:tc>
        <w:tc>
          <w:tcPr>
            <w:tcW w:w="2977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По мере обновления</w:t>
            </w:r>
          </w:p>
        </w:tc>
      </w:tr>
      <w:tr w:rsidR="00A72E67" w:rsidRPr="00C07BDE" w:rsidTr="00E316A7">
        <w:trPr>
          <w:trHeight w:val="3731"/>
        </w:trPr>
        <w:tc>
          <w:tcPr>
            <w:tcW w:w="425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3402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Теляженского сельского поселения в срок, не превышающий 5 рабочих дней со дня утверждения доклада.</w:t>
            </w:r>
          </w:p>
        </w:tc>
        <w:tc>
          <w:tcPr>
            <w:tcW w:w="2977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72E67" w:rsidRPr="00C07BDE" w:rsidTr="000B25A8">
        <w:tc>
          <w:tcPr>
            <w:tcW w:w="425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3402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Глава Теляженского сельского поселения</w:t>
            </w:r>
          </w:p>
        </w:tc>
        <w:tc>
          <w:tcPr>
            <w:tcW w:w="1559" w:type="dxa"/>
          </w:tcPr>
          <w:p w:rsidR="00A72E67" w:rsidRPr="00C07BDE" w:rsidRDefault="00A72E67" w:rsidP="00C07BDE">
            <w:pPr>
              <w:rPr>
                <w:rFonts w:ascii="Arial" w:hAnsi="Arial" w:cs="Arial"/>
              </w:rPr>
            </w:pPr>
            <w:r w:rsidRPr="00C07BDE">
              <w:rPr>
                <w:rFonts w:ascii="Arial" w:hAnsi="Arial" w:cs="Arial"/>
              </w:rPr>
              <w:t>В течение года (при наличии оснований)</w:t>
            </w:r>
          </w:p>
          <w:p w:rsidR="00A72E67" w:rsidRPr="00C07BDE" w:rsidRDefault="00A72E67" w:rsidP="00C07BDE">
            <w:pPr>
              <w:rPr>
                <w:rFonts w:ascii="Arial" w:hAnsi="Arial" w:cs="Arial"/>
              </w:rPr>
            </w:pPr>
          </w:p>
        </w:tc>
      </w:tr>
    </w:tbl>
    <w:p w:rsidR="00A72E67" w:rsidRPr="00C07BDE" w:rsidRDefault="00A72E67" w:rsidP="00C07BDE">
      <w:pPr>
        <w:rPr>
          <w:rFonts w:ascii="Arial" w:hAnsi="Arial" w:cs="Arial"/>
        </w:rPr>
      </w:pPr>
    </w:p>
    <w:sectPr w:rsidR="00A72E67" w:rsidRPr="00C07BDE" w:rsidSect="00BF379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67" w:rsidRDefault="00A72E67" w:rsidP="00AF0F34">
      <w:r>
        <w:separator/>
      </w:r>
    </w:p>
  </w:endnote>
  <w:endnote w:type="continuationSeparator" w:id="0">
    <w:p w:rsidR="00A72E67" w:rsidRDefault="00A72E67" w:rsidP="00AF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67" w:rsidRDefault="00A72E67" w:rsidP="00AF0F34">
      <w:r>
        <w:separator/>
      </w:r>
    </w:p>
  </w:footnote>
  <w:footnote w:type="continuationSeparator" w:id="0">
    <w:p w:rsidR="00A72E67" w:rsidRDefault="00A72E67" w:rsidP="00AF0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039"/>
    <w:multiLevelType w:val="multilevel"/>
    <w:tmpl w:val="CF965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11342F"/>
    <w:multiLevelType w:val="multilevel"/>
    <w:tmpl w:val="6080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9C7D87"/>
    <w:multiLevelType w:val="multilevel"/>
    <w:tmpl w:val="CE0E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900FF4"/>
    <w:multiLevelType w:val="multilevel"/>
    <w:tmpl w:val="9022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96E36"/>
    <w:multiLevelType w:val="multilevel"/>
    <w:tmpl w:val="AE84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FD5EF3"/>
    <w:multiLevelType w:val="multilevel"/>
    <w:tmpl w:val="C1E62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F7"/>
    <w:rsid w:val="00011A44"/>
    <w:rsid w:val="000A342A"/>
    <w:rsid w:val="000A6629"/>
    <w:rsid w:val="000A697A"/>
    <w:rsid w:val="000B25A8"/>
    <w:rsid w:val="000C2510"/>
    <w:rsid w:val="000D2565"/>
    <w:rsid w:val="000D5F4D"/>
    <w:rsid w:val="0010565C"/>
    <w:rsid w:val="001617C4"/>
    <w:rsid w:val="0019088F"/>
    <w:rsid w:val="001A7497"/>
    <w:rsid w:val="001B027C"/>
    <w:rsid w:val="001E2598"/>
    <w:rsid w:val="001F7474"/>
    <w:rsid w:val="002015AA"/>
    <w:rsid w:val="00204910"/>
    <w:rsid w:val="00233E52"/>
    <w:rsid w:val="00234DD4"/>
    <w:rsid w:val="0027598C"/>
    <w:rsid w:val="00281CF7"/>
    <w:rsid w:val="00295846"/>
    <w:rsid w:val="002A729E"/>
    <w:rsid w:val="003218AC"/>
    <w:rsid w:val="0035379D"/>
    <w:rsid w:val="00374D81"/>
    <w:rsid w:val="00384F16"/>
    <w:rsid w:val="00386D11"/>
    <w:rsid w:val="003947E0"/>
    <w:rsid w:val="003F5AB7"/>
    <w:rsid w:val="00415B4F"/>
    <w:rsid w:val="004178E7"/>
    <w:rsid w:val="00422DB3"/>
    <w:rsid w:val="0044175D"/>
    <w:rsid w:val="0044747F"/>
    <w:rsid w:val="00470903"/>
    <w:rsid w:val="004836EA"/>
    <w:rsid w:val="00487BA1"/>
    <w:rsid w:val="004B06FA"/>
    <w:rsid w:val="004C41FB"/>
    <w:rsid w:val="005202F0"/>
    <w:rsid w:val="00527D7C"/>
    <w:rsid w:val="00563101"/>
    <w:rsid w:val="00563956"/>
    <w:rsid w:val="005926A0"/>
    <w:rsid w:val="00592AE6"/>
    <w:rsid w:val="005E03AE"/>
    <w:rsid w:val="006176D2"/>
    <w:rsid w:val="006219E3"/>
    <w:rsid w:val="00632E60"/>
    <w:rsid w:val="0069442C"/>
    <w:rsid w:val="006A19E5"/>
    <w:rsid w:val="006B31E0"/>
    <w:rsid w:val="006C432E"/>
    <w:rsid w:val="006C4A93"/>
    <w:rsid w:val="0071693A"/>
    <w:rsid w:val="0074433F"/>
    <w:rsid w:val="0076212B"/>
    <w:rsid w:val="00772C0B"/>
    <w:rsid w:val="00775319"/>
    <w:rsid w:val="007B73FD"/>
    <w:rsid w:val="007E17F0"/>
    <w:rsid w:val="0081409C"/>
    <w:rsid w:val="00824241"/>
    <w:rsid w:val="0082683C"/>
    <w:rsid w:val="008466E8"/>
    <w:rsid w:val="0085591F"/>
    <w:rsid w:val="008C79AF"/>
    <w:rsid w:val="008F752F"/>
    <w:rsid w:val="00901AAF"/>
    <w:rsid w:val="009034D4"/>
    <w:rsid w:val="0091365C"/>
    <w:rsid w:val="00947184"/>
    <w:rsid w:val="00963B78"/>
    <w:rsid w:val="00976ADE"/>
    <w:rsid w:val="009901D4"/>
    <w:rsid w:val="00A23EF1"/>
    <w:rsid w:val="00A27FE3"/>
    <w:rsid w:val="00A52F75"/>
    <w:rsid w:val="00A55824"/>
    <w:rsid w:val="00A72E67"/>
    <w:rsid w:val="00A85479"/>
    <w:rsid w:val="00A93099"/>
    <w:rsid w:val="00AA0497"/>
    <w:rsid w:val="00AD5846"/>
    <w:rsid w:val="00AF05B7"/>
    <w:rsid w:val="00AF0F34"/>
    <w:rsid w:val="00AF197C"/>
    <w:rsid w:val="00B071BC"/>
    <w:rsid w:val="00B12012"/>
    <w:rsid w:val="00B257DB"/>
    <w:rsid w:val="00B36428"/>
    <w:rsid w:val="00B524E7"/>
    <w:rsid w:val="00B5315D"/>
    <w:rsid w:val="00B85390"/>
    <w:rsid w:val="00B96C06"/>
    <w:rsid w:val="00BA1012"/>
    <w:rsid w:val="00BA3E94"/>
    <w:rsid w:val="00BA426D"/>
    <w:rsid w:val="00BF3797"/>
    <w:rsid w:val="00BF3AAA"/>
    <w:rsid w:val="00C07BDE"/>
    <w:rsid w:val="00C16599"/>
    <w:rsid w:val="00C17356"/>
    <w:rsid w:val="00C26184"/>
    <w:rsid w:val="00C31331"/>
    <w:rsid w:val="00C51A12"/>
    <w:rsid w:val="00CB1E7F"/>
    <w:rsid w:val="00CC7F08"/>
    <w:rsid w:val="00CE3848"/>
    <w:rsid w:val="00CE6895"/>
    <w:rsid w:val="00DA08ED"/>
    <w:rsid w:val="00DA20AE"/>
    <w:rsid w:val="00DC306B"/>
    <w:rsid w:val="00E22AB8"/>
    <w:rsid w:val="00E314DF"/>
    <w:rsid w:val="00E316A7"/>
    <w:rsid w:val="00E632F2"/>
    <w:rsid w:val="00EA1B83"/>
    <w:rsid w:val="00EB3772"/>
    <w:rsid w:val="00EB3C29"/>
    <w:rsid w:val="00EF60F4"/>
    <w:rsid w:val="00F46E45"/>
    <w:rsid w:val="00F523F6"/>
    <w:rsid w:val="00F8777A"/>
    <w:rsid w:val="00FC264D"/>
    <w:rsid w:val="00FE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4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81C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81C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5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2565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281C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1CF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81CF7"/>
    <w:rPr>
      <w:rFonts w:cs="Times New Roman"/>
      <w:color w:val="0000FF"/>
      <w:u w:val="single"/>
    </w:rPr>
  </w:style>
  <w:style w:type="character" w:customStyle="1" w:styleId="multiformat300x250--text--3cyfbw">
    <w:name w:val="multiformat300x250--text--3cyfbw"/>
    <w:basedOn w:val="DefaultParagraphFont"/>
    <w:uiPriority w:val="99"/>
    <w:rsid w:val="00281CF7"/>
    <w:rPr>
      <w:rFonts w:cs="Times New Roman"/>
    </w:rPr>
  </w:style>
  <w:style w:type="character" w:customStyle="1" w:styleId="multiformat300x250--label--1oduds">
    <w:name w:val="multiformat300x250--label--1oduds"/>
    <w:basedOn w:val="DefaultParagraphFont"/>
    <w:uiPriority w:val="99"/>
    <w:rsid w:val="00281CF7"/>
    <w:rPr>
      <w:rFonts w:cs="Times New Roman"/>
    </w:rPr>
  </w:style>
  <w:style w:type="character" w:customStyle="1" w:styleId="adstoplabel--info--2qcnd">
    <w:name w:val="adstoplabel--info--2q_cnd"/>
    <w:basedOn w:val="DefaultParagraphFont"/>
    <w:uiPriority w:val="99"/>
    <w:rsid w:val="00281CF7"/>
    <w:rPr>
      <w:rFonts w:cs="Times New Roman"/>
    </w:rPr>
  </w:style>
  <w:style w:type="character" w:customStyle="1" w:styleId="adstoplabel--text--enosqy">
    <w:name w:val="adstoplabel--text--enosqy"/>
    <w:basedOn w:val="DefaultParagraphFont"/>
    <w:uiPriority w:val="99"/>
    <w:rsid w:val="00281C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0F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F3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F0F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F34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4417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4175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4175D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44175D"/>
    <w:rPr>
      <w:rFonts w:cs="Times New Roman"/>
      <w:i/>
    </w:rPr>
  </w:style>
  <w:style w:type="paragraph" w:customStyle="1" w:styleId="Default">
    <w:name w:val="Default"/>
    <w:uiPriority w:val="99"/>
    <w:rsid w:val="00470903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customStyle="1" w:styleId="WW8Num2z1">
    <w:name w:val="WW8Num2z1"/>
    <w:uiPriority w:val="99"/>
    <w:rsid w:val="000C2510"/>
  </w:style>
  <w:style w:type="paragraph" w:customStyle="1" w:styleId="ConsPlusNormal">
    <w:name w:val="ConsPlusNormal"/>
    <w:uiPriority w:val="99"/>
    <w:rsid w:val="00A23EF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">
    <w:name w:val="Без интервала"/>
    <w:uiPriority w:val="99"/>
    <w:rsid w:val="00E22AB8"/>
    <w:rPr>
      <w:rFonts w:ascii="Calibri" w:hAnsi="Calibri"/>
      <w:lang w:eastAsia="en-US"/>
    </w:rPr>
  </w:style>
  <w:style w:type="paragraph" w:customStyle="1" w:styleId="a0">
    <w:name w:val="Абзац списка"/>
    <w:basedOn w:val="Normal"/>
    <w:uiPriority w:val="99"/>
    <w:rsid w:val="00E22AB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77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DEDED"/>
                        <w:left w:val="single" w:sz="4" w:space="0" w:color="EDEDED"/>
                        <w:bottom w:val="single" w:sz="4" w:space="0" w:color="EDEDED"/>
                        <w:right w:val="single" w:sz="4" w:space="0" w:color="EDEDED"/>
                      </w:divBdr>
                      <w:divsChild>
                        <w:div w:id="11553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3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7</Pages>
  <Words>1973</Words>
  <Characters>11247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11</cp:revision>
  <cp:lastPrinted>2022-11-24T07:55:00Z</cp:lastPrinted>
  <dcterms:created xsi:type="dcterms:W3CDTF">2022-10-07T05:56:00Z</dcterms:created>
  <dcterms:modified xsi:type="dcterms:W3CDTF">2022-12-16T11:26:00Z</dcterms:modified>
</cp:coreProperties>
</file>