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6D" w:rsidRPr="00B60F8E" w:rsidRDefault="00E52C6D" w:rsidP="00E52C6D">
      <w:pPr>
        <w:spacing w:after="60"/>
        <w:jc w:val="center"/>
        <w:rPr>
          <w:rFonts w:ascii="Times New Roman CYR" w:hAnsi="Times New Roman CYR"/>
          <w:b/>
          <w:sz w:val="32"/>
          <w:szCs w:val="32"/>
        </w:rPr>
      </w:pPr>
      <w:r w:rsidRPr="00B60F8E">
        <w:rPr>
          <w:rFonts w:ascii="Times New Roman CYR" w:hAnsi="Times New Roman CYR"/>
          <w:b/>
          <w:sz w:val="32"/>
          <w:szCs w:val="32"/>
        </w:rPr>
        <w:t xml:space="preserve">ИЗБИРАТЕЛЬНАЯ КОМИССИЯ </w:t>
      </w:r>
    </w:p>
    <w:p w:rsidR="00E52C6D" w:rsidRDefault="00E52C6D" w:rsidP="00E52C6D">
      <w:pPr>
        <w:spacing w:after="60"/>
        <w:jc w:val="center"/>
        <w:rPr>
          <w:rFonts w:ascii="Times New Roman CYR" w:hAnsi="Times New Roman CYR"/>
          <w:b/>
          <w:sz w:val="32"/>
          <w:szCs w:val="32"/>
        </w:rPr>
      </w:pPr>
      <w:r w:rsidRPr="00B60F8E">
        <w:rPr>
          <w:rFonts w:ascii="Times New Roman CYR" w:hAnsi="Times New Roman CYR"/>
          <w:b/>
          <w:sz w:val="32"/>
          <w:szCs w:val="32"/>
        </w:rPr>
        <w:t xml:space="preserve">РУССКО-БРОДСКОГО СЕЛЬСКОГО ПОСЕЛЕНИЯ </w:t>
      </w:r>
    </w:p>
    <w:p w:rsidR="00E52C6D" w:rsidRPr="00B60F8E" w:rsidRDefault="00E52C6D" w:rsidP="00E52C6D">
      <w:pPr>
        <w:spacing w:after="60"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ВЕРХОВСКОГО РАЙОНА ОРЛОВСКОЙ ОБЛАСТИ</w:t>
      </w:r>
    </w:p>
    <w:p w:rsidR="00E52C6D" w:rsidRDefault="00E52C6D" w:rsidP="00E52C6D">
      <w:pPr>
        <w:rPr>
          <w:b/>
          <w:sz w:val="28"/>
          <w:szCs w:val="28"/>
        </w:rPr>
      </w:pPr>
    </w:p>
    <w:p w:rsidR="00E52C6D" w:rsidRDefault="00E52C6D" w:rsidP="00E52C6D">
      <w:pPr>
        <w:rPr>
          <w:b/>
          <w:sz w:val="28"/>
          <w:szCs w:val="28"/>
        </w:rPr>
      </w:pPr>
    </w:p>
    <w:p w:rsidR="00E52C6D" w:rsidRDefault="00E52C6D" w:rsidP="00E52C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РЕШЕНИЕ</w:t>
      </w:r>
    </w:p>
    <w:p w:rsidR="00E52C6D" w:rsidRDefault="00E52C6D" w:rsidP="00E52C6D">
      <w:pPr>
        <w:rPr>
          <w:b/>
          <w:sz w:val="28"/>
          <w:szCs w:val="28"/>
        </w:rPr>
      </w:pPr>
    </w:p>
    <w:p w:rsidR="00E52C6D" w:rsidRDefault="00E52C6D" w:rsidP="00E52C6D">
      <w:pPr>
        <w:rPr>
          <w:b/>
          <w:sz w:val="28"/>
          <w:szCs w:val="28"/>
        </w:rPr>
      </w:pPr>
    </w:p>
    <w:p w:rsidR="00E52C6D" w:rsidRDefault="00E52C6D" w:rsidP="00E52C6D">
      <w:pPr>
        <w:tabs>
          <w:tab w:val="left" w:pos="59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12 ноября 2014 г</w:t>
      </w:r>
      <w:r>
        <w:rPr>
          <w:b/>
          <w:sz w:val="28"/>
          <w:szCs w:val="28"/>
        </w:rPr>
        <w:tab/>
        <w:t xml:space="preserve">                       № 28</w:t>
      </w:r>
    </w:p>
    <w:p w:rsidR="00E52C6D" w:rsidRDefault="00E52C6D" w:rsidP="00E52C6D">
      <w:pPr>
        <w:rPr>
          <w:sz w:val="28"/>
          <w:szCs w:val="28"/>
        </w:rPr>
      </w:pPr>
    </w:p>
    <w:p w:rsidR="00E52C6D" w:rsidRDefault="00E52C6D" w:rsidP="00E52C6D">
      <w:pPr>
        <w:rPr>
          <w:b/>
          <w:sz w:val="28"/>
          <w:szCs w:val="28"/>
        </w:rPr>
      </w:pPr>
    </w:p>
    <w:p w:rsidR="00E52C6D" w:rsidRPr="002E573B" w:rsidRDefault="00424CEB" w:rsidP="002E573B">
      <w:pPr>
        <w:spacing w:line="360" w:lineRule="auto"/>
        <w:jc w:val="center"/>
        <w:rPr>
          <w:b/>
          <w:sz w:val="28"/>
          <w:szCs w:val="28"/>
        </w:rPr>
      </w:pPr>
      <w:r w:rsidRPr="002E573B">
        <w:rPr>
          <w:b/>
          <w:sz w:val="28"/>
          <w:szCs w:val="28"/>
        </w:rPr>
        <w:t xml:space="preserve">Об установлении объема биографических данных кандидатов, сведений о доходах и об имуществе кандидатов, размещаемых участковой избирательной комиссией на информационном стенде в помещении для  голосования либо непосредственно перед указанным помещением </w:t>
      </w:r>
      <w:r w:rsidR="00E52C6D" w:rsidRPr="002E573B">
        <w:rPr>
          <w:b/>
          <w:sz w:val="28"/>
          <w:szCs w:val="28"/>
        </w:rPr>
        <w:t>при проведении досрочных выборов</w:t>
      </w:r>
      <w:r w:rsidRPr="002E573B">
        <w:rPr>
          <w:b/>
          <w:sz w:val="28"/>
          <w:szCs w:val="28"/>
        </w:rPr>
        <w:t xml:space="preserve"> </w:t>
      </w:r>
      <w:r w:rsidR="00E52C6D" w:rsidRPr="002E573B">
        <w:rPr>
          <w:b/>
          <w:sz w:val="28"/>
          <w:szCs w:val="28"/>
        </w:rPr>
        <w:t>главы Русско-Бродского сельского поселения</w:t>
      </w:r>
      <w:r w:rsidRPr="002E573B">
        <w:rPr>
          <w:b/>
          <w:sz w:val="28"/>
          <w:szCs w:val="28"/>
        </w:rPr>
        <w:t xml:space="preserve"> </w:t>
      </w:r>
      <w:r w:rsidR="00E52C6D" w:rsidRPr="002E573B">
        <w:rPr>
          <w:b/>
          <w:sz w:val="28"/>
          <w:szCs w:val="28"/>
        </w:rPr>
        <w:t>Верховского района Орловской области</w:t>
      </w:r>
      <w:r w:rsidRPr="002E573B">
        <w:rPr>
          <w:b/>
          <w:sz w:val="28"/>
          <w:szCs w:val="28"/>
        </w:rPr>
        <w:t>, назначенных на 7 декабря 2014 года</w:t>
      </w:r>
    </w:p>
    <w:p w:rsidR="00E52C6D" w:rsidRPr="002E573B" w:rsidRDefault="00E52C6D" w:rsidP="00E52C6D">
      <w:pPr>
        <w:pStyle w:val="a3"/>
        <w:spacing w:before="0" w:beforeAutospacing="0" w:after="0" w:afterAutospacing="0"/>
        <w:rPr>
          <w:sz w:val="28"/>
          <w:szCs w:val="28"/>
        </w:rPr>
      </w:pPr>
      <w:r w:rsidRPr="002E573B">
        <w:rPr>
          <w:sz w:val="28"/>
          <w:szCs w:val="28"/>
        </w:rPr>
        <w:t> </w:t>
      </w:r>
    </w:p>
    <w:p w:rsidR="00E52C6D" w:rsidRPr="002E573B" w:rsidRDefault="00E52C6D" w:rsidP="00E52C6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573B">
        <w:rPr>
          <w:sz w:val="28"/>
          <w:szCs w:val="28"/>
        </w:rPr>
        <w:tab/>
        <w:t>В соответствии с пункт</w:t>
      </w:r>
      <w:r w:rsidR="007C60D1" w:rsidRPr="002E573B">
        <w:rPr>
          <w:sz w:val="28"/>
          <w:szCs w:val="28"/>
        </w:rPr>
        <w:t>ами</w:t>
      </w:r>
      <w:r w:rsidRPr="002E573B">
        <w:rPr>
          <w:sz w:val="28"/>
          <w:szCs w:val="28"/>
        </w:rPr>
        <w:t xml:space="preserve"> </w:t>
      </w:r>
      <w:r w:rsidR="00424CEB" w:rsidRPr="002E573B">
        <w:rPr>
          <w:sz w:val="28"/>
          <w:szCs w:val="28"/>
        </w:rPr>
        <w:t>3</w:t>
      </w:r>
      <w:r w:rsidR="007C60D1" w:rsidRPr="002E573B">
        <w:rPr>
          <w:sz w:val="28"/>
          <w:szCs w:val="28"/>
        </w:rPr>
        <w:t>, 4</w:t>
      </w:r>
      <w:r w:rsidR="00424CEB" w:rsidRPr="002E573B">
        <w:rPr>
          <w:sz w:val="28"/>
          <w:szCs w:val="28"/>
        </w:rPr>
        <w:t xml:space="preserve"> статьи 61 </w:t>
      </w:r>
      <w:r w:rsidRPr="002E573B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избирательная комиссия Русско-Бродского сельского поселения РЕШИЛА:</w:t>
      </w:r>
    </w:p>
    <w:p w:rsidR="00A07C49" w:rsidRPr="002E573B" w:rsidRDefault="00E52C6D" w:rsidP="002E573B">
      <w:pPr>
        <w:spacing w:line="360" w:lineRule="auto"/>
        <w:ind w:firstLine="720"/>
        <w:jc w:val="both"/>
        <w:rPr>
          <w:sz w:val="28"/>
          <w:szCs w:val="28"/>
        </w:rPr>
      </w:pPr>
      <w:r w:rsidRPr="002E573B">
        <w:rPr>
          <w:sz w:val="28"/>
          <w:szCs w:val="28"/>
        </w:rPr>
        <w:tab/>
      </w:r>
      <w:r w:rsidR="00A07C49" w:rsidRPr="002E573B">
        <w:rPr>
          <w:sz w:val="28"/>
          <w:szCs w:val="28"/>
        </w:rPr>
        <w:t>Установить объем биографических данных кандидатов, сведений о доходах и об имуществе кандидатов, размещаемых участковой избирательной комиссией на информационном стенде в помещении для голосования либо непосредственно перед указанным помещением при проведении досрочных выборов главы Русско-Бродского сельского поселения Верховского района Орловской области (приложения №№</w:t>
      </w:r>
      <w:r w:rsidR="002E573B">
        <w:rPr>
          <w:sz w:val="28"/>
          <w:szCs w:val="28"/>
        </w:rPr>
        <w:t xml:space="preserve"> </w:t>
      </w:r>
      <w:r w:rsidR="00A07C49" w:rsidRPr="002E573B">
        <w:rPr>
          <w:sz w:val="28"/>
          <w:szCs w:val="28"/>
        </w:rPr>
        <w:t>1, 2).</w:t>
      </w:r>
    </w:p>
    <w:p w:rsidR="00E52C6D" w:rsidRPr="002E573B" w:rsidRDefault="00E52C6D" w:rsidP="002E57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2C6D" w:rsidRPr="002E573B" w:rsidRDefault="00E52C6D" w:rsidP="00E52C6D">
      <w:pPr>
        <w:spacing w:line="276" w:lineRule="auto"/>
        <w:jc w:val="both"/>
        <w:rPr>
          <w:sz w:val="28"/>
          <w:szCs w:val="28"/>
        </w:rPr>
      </w:pPr>
    </w:p>
    <w:p w:rsidR="00E52C6D" w:rsidRPr="002E573B" w:rsidRDefault="00E52C6D" w:rsidP="00E52C6D">
      <w:pPr>
        <w:spacing w:line="276" w:lineRule="auto"/>
        <w:jc w:val="both"/>
        <w:rPr>
          <w:sz w:val="28"/>
          <w:szCs w:val="28"/>
        </w:rPr>
      </w:pPr>
      <w:r w:rsidRPr="002E573B">
        <w:rPr>
          <w:sz w:val="28"/>
          <w:szCs w:val="28"/>
        </w:rPr>
        <w:t xml:space="preserve">  Председатель избирательной комиссии                                 </w:t>
      </w:r>
      <w:proofErr w:type="spellStart"/>
      <w:r w:rsidRPr="002E573B">
        <w:rPr>
          <w:sz w:val="28"/>
          <w:szCs w:val="28"/>
        </w:rPr>
        <w:t>Л.П.Ширшова</w:t>
      </w:r>
      <w:proofErr w:type="spellEnd"/>
    </w:p>
    <w:p w:rsidR="00E52C6D" w:rsidRPr="002E573B" w:rsidRDefault="00E52C6D" w:rsidP="00E52C6D">
      <w:pPr>
        <w:spacing w:line="276" w:lineRule="auto"/>
        <w:ind w:firstLine="709"/>
        <w:jc w:val="both"/>
        <w:rPr>
          <w:sz w:val="28"/>
          <w:szCs w:val="28"/>
        </w:rPr>
      </w:pPr>
    </w:p>
    <w:p w:rsidR="00E52C6D" w:rsidRPr="002E573B" w:rsidRDefault="00E52C6D" w:rsidP="00E52C6D">
      <w:pPr>
        <w:spacing w:line="276" w:lineRule="auto"/>
        <w:jc w:val="both"/>
        <w:rPr>
          <w:sz w:val="28"/>
          <w:szCs w:val="28"/>
        </w:rPr>
      </w:pPr>
      <w:r w:rsidRPr="002E573B">
        <w:rPr>
          <w:sz w:val="28"/>
          <w:szCs w:val="28"/>
        </w:rPr>
        <w:t xml:space="preserve"> Секретарь избирательной комиссии                                         Т.И.Малышкина</w:t>
      </w:r>
    </w:p>
    <w:p w:rsidR="00A07C49" w:rsidRPr="002E573B" w:rsidRDefault="00A07C49" w:rsidP="00E52C6D">
      <w:pPr>
        <w:spacing w:line="276" w:lineRule="auto"/>
        <w:jc w:val="both"/>
        <w:rPr>
          <w:sz w:val="28"/>
          <w:szCs w:val="28"/>
        </w:rPr>
      </w:pPr>
    </w:p>
    <w:p w:rsidR="00A07C49" w:rsidRPr="002E573B" w:rsidRDefault="00A07C49" w:rsidP="00E52C6D">
      <w:pPr>
        <w:spacing w:line="276" w:lineRule="auto"/>
        <w:jc w:val="both"/>
        <w:rPr>
          <w:sz w:val="28"/>
          <w:szCs w:val="28"/>
        </w:rPr>
      </w:pPr>
    </w:p>
    <w:p w:rsidR="00A07C49" w:rsidRPr="002E573B" w:rsidRDefault="00A07C49" w:rsidP="00E52C6D">
      <w:pPr>
        <w:spacing w:line="276" w:lineRule="auto"/>
        <w:jc w:val="both"/>
        <w:rPr>
          <w:sz w:val="28"/>
          <w:szCs w:val="28"/>
        </w:rPr>
      </w:pPr>
    </w:p>
    <w:p w:rsidR="00A07C49" w:rsidRPr="002E573B" w:rsidRDefault="00A07C49" w:rsidP="00E52C6D">
      <w:pPr>
        <w:spacing w:line="276" w:lineRule="auto"/>
        <w:jc w:val="both"/>
        <w:rPr>
          <w:sz w:val="28"/>
          <w:szCs w:val="28"/>
        </w:rPr>
      </w:pPr>
    </w:p>
    <w:p w:rsidR="00A07C49" w:rsidRDefault="00A07C49" w:rsidP="00E52C6D">
      <w:pPr>
        <w:spacing w:line="276" w:lineRule="auto"/>
        <w:jc w:val="both"/>
        <w:rPr>
          <w:sz w:val="28"/>
          <w:szCs w:val="28"/>
        </w:rPr>
      </w:pPr>
    </w:p>
    <w:p w:rsidR="00A07C49" w:rsidRDefault="00A07C49" w:rsidP="00A07C49">
      <w:pPr>
        <w:ind w:left="4962"/>
        <w:jc w:val="center"/>
        <w:rPr>
          <w:sz w:val="26"/>
        </w:rPr>
      </w:pPr>
    </w:p>
    <w:tbl>
      <w:tblPr>
        <w:tblW w:w="9747" w:type="dxa"/>
        <w:tblLook w:val="0000"/>
      </w:tblPr>
      <w:tblGrid>
        <w:gridCol w:w="4664"/>
        <w:gridCol w:w="5083"/>
      </w:tblGrid>
      <w:tr w:rsidR="00A07C49" w:rsidTr="00A91F19">
        <w:tc>
          <w:tcPr>
            <w:tcW w:w="4664" w:type="dxa"/>
          </w:tcPr>
          <w:p w:rsidR="00A07C49" w:rsidRDefault="00A07C49" w:rsidP="00A91F19"/>
        </w:tc>
        <w:tc>
          <w:tcPr>
            <w:tcW w:w="5083" w:type="dxa"/>
          </w:tcPr>
          <w:p w:rsidR="00A07C49" w:rsidRPr="002E573B" w:rsidRDefault="00A07C49" w:rsidP="00A91F19">
            <w:pPr>
              <w:jc w:val="center"/>
              <w:rPr>
                <w:sz w:val="20"/>
                <w:szCs w:val="20"/>
              </w:rPr>
            </w:pPr>
            <w:r w:rsidRPr="002E573B">
              <w:rPr>
                <w:sz w:val="20"/>
                <w:szCs w:val="20"/>
              </w:rPr>
              <w:t>Приложение № 1</w:t>
            </w:r>
          </w:p>
        </w:tc>
      </w:tr>
      <w:tr w:rsidR="00A07C49" w:rsidTr="00A91F19">
        <w:trPr>
          <w:trHeight w:val="600"/>
        </w:trPr>
        <w:tc>
          <w:tcPr>
            <w:tcW w:w="4664" w:type="dxa"/>
          </w:tcPr>
          <w:p w:rsidR="00A07C49" w:rsidRDefault="00A07C49" w:rsidP="00A91F19"/>
        </w:tc>
        <w:tc>
          <w:tcPr>
            <w:tcW w:w="5083" w:type="dxa"/>
          </w:tcPr>
          <w:p w:rsidR="00A07C49" w:rsidRPr="002E573B" w:rsidRDefault="00A07C49" w:rsidP="00A91F19">
            <w:pPr>
              <w:jc w:val="center"/>
              <w:rPr>
                <w:sz w:val="20"/>
                <w:szCs w:val="20"/>
              </w:rPr>
            </w:pPr>
            <w:r w:rsidRPr="002E573B">
              <w:rPr>
                <w:sz w:val="20"/>
                <w:szCs w:val="20"/>
              </w:rPr>
              <w:t xml:space="preserve">к решению избирательной комиссии </w:t>
            </w:r>
          </w:p>
          <w:p w:rsidR="00A07C49" w:rsidRPr="002E573B" w:rsidRDefault="00A07C49" w:rsidP="00A91F19">
            <w:pPr>
              <w:jc w:val="center"/>
              <w:rPr>
                <w:sz w:val="20"/>
                <w:szCs w:val="20"/>
              </w:rPr>
            </w:pPr>
            <w:r w:rsidRPr="002E573B">
              <w:rPr>
                <w:sz w:val="20"/>
                <w:szCs w:val="20"/>
              </w:rPr>
              <w:t>Русско-Бродского сельского поселения</w:t>
            </w:r>
          </w:p>
        </w:tc>
      </w:tr>
      <w:tr w:rsidR="00A07C49" w:rsidTr="00A91F19">
        <w:tc>
          <w:tcPr>
            <w:tcW w:w="4664" w:type="dxa"/>
          </w:tcPr>
          <w:p w:rsidR="00A07C49" w:rsidRDefault="00A07C49" w:rsidP="00A91F19"/>
        </w:tc>
        <w:tc>
          <w:tcPr>
            <w:tcW w:w="5083" w:type="dxa"/>
          </w:tcPr>
          <w:p w:rsidR="00A07C49" w:rsidRPr="002E573B" w:rsidRDefault="00A07C49" w:rsidP="00A07C49">
            <w:pPr>
              <w:jc w:val="center"/>
              <w:rPr>
                <w:sz w:val="20"/>
                <w:szCs w:val="20"/>
              </w:rPr>
            </w:pPr>
            <w:r w:rsidRPr="002E573B">
              <w:rPr>
                <w:sz w:val="20"/>
                <w:szCs w:val="20"/>
              </w:rPr>
              <w:t>от 12.11.2014 №  28</w:t>
            </w:r>
          </w:p>
        </w:tc>
      </w:tr>
    </w:tbl>
    <w:p w:rsidR="00A07C49" w:rsidRDefault="00A07C49" w:rsidP="00A07C49"/>
    <w:p w:rsidR="00A07C49" w:rsidRPr="002E573B" w:rsidRDefault="00A07C49" w:rsidP="00A07C49">
      <w:pPr>
        <w:pStyle w:val="a4"/>
        <w:jc w:val="both"/>
        <w:rPr>
          <w:sz w:val="28"/>
          <w:szCs w:val="28"/>
        </w:rPr>
      </w:pPr>
    </w:p>
    <w:p w:rsidR="00A07C49" w:rsidRPr="002E573B" w:rsidRDefault="00A07C49" w:rsidP="00A07C49">
      <w:pPr>
        <w:ind w:firstLine="720"/>
        <w:jc w:val="center"/>
        <w:rPr>
          <w:sz w:val="28"/>
          <w:szCs w:val="28"/>
        </w:rPr>
      </w:pPr>
      <w:r w:rsidRPr="002E573B">
        <w:rPr>
          <w:sz w:val="28"/>
          <w:szCs w:val="28"/>
        </w:rPr>
        <w:t>ОБЪЕМ</w:t>
      </w:r>
    </w:p>
    <w:p w:rsidR="00A07C49" w:rsidRPr="002E573B" w:rsidRDefault="00A07C49" w:rsidP="00A07C49">
      <w:pPr>
        <w:ind w:firstLine="720"/>
        <w:jc w:val="center"/>
        <w:rPr>
          <w:sz w:val="28"/>
          <w:szCs w:val="28"/>
        </w:rPr>
      </w:pPr>
      <w:r w:rsidRPr="002E573B">
        <w:rPr>
          <w:sz w:val="28"/>
          <w:szCs w:val="28"/>
        </w:rPr>
        <w:t>биографических данных кандидатов, размещаемых участковой избирательной  комиссией на информационном стенде в помещении для голосования либо непосредственно перед указанным помещением при проведении досрочных выборов главы Русско-Бродского сельского поселения Верховского района Орловской области, назначенных на 7 декабря 2014 года</w:t>
      </w:r>
    </w:p>
    <w:p w:rsidR="00A07C49" w:rsidRPr="002E573B" w:rsidRDefault="00A07C49" w:rsidP="00A07C49">
      <w:pPr>
        <w:ind w:left="5664" w:firstLine="6"/>
        <w:rPr>
          <w:sz w:val="28"/>
          <w:szCs w:val="28"/>
        </w:rPr>
      </w:pPr>
    </w:p>
    <w:p w:rsidR="00A07C49" w:rsidRPr="002E573B" w:rsidRDefault="00A07C49" w:rsidP="00A07C49">
      <w:pPr>
        <w:spacing w:line="360" w:lineRule="auto"/>
        <w:ind w:firstLine="720"/>
        <w:jc w:val="both"/>
        <w:rPr>
          <w:sz w:val="28"/>
          <w:szCs w:val="28"/>
        </w:rPr>
      </w:pPr>
      <w:r w:rsidRPr="002E573B">
        <w:rPr>
          <w:sz w:val="28"/>
          <w:szCs w:val="28"/>
        </w:rPr>
        <w:t>На информационном стенде в помещении для голосования либо непосредственно перед указанным помещением при проведении выборов главы Русско-Бродского сельского поселения Верховского района Орловской области участковая избирательная комиссия размещает информационные материалы обо всех зарегистрированных кандидатах на должность главы Русско-Бродского сельского поселения Верховского района Орловской области.</w:t>
      </w:r>
    </w:p>
    <w:p w:rsidR="00A07C49" w:rsidRPr="002E573B" w:rsidRDefault="00A07C49" w:rsidP="00A07C49">
      <w:pPr>
        <w:spacing w:line="360" w:lineRule="auto"/>
        <w:ind w:firstLine="720"/>
        <w:jc w:val="both"/>
        <w:rPr>
          <w:sz w:val="28"/>
          <w:szCs w:val="28"/>
        </w:rPr>
      </w:pPr>
      <w:r w:rsidRPr="002E573B">
        <w:rPr>
          <w:sz w:val="28"/>
          <w:szCs w:val="28"/>
        </w:rPr>
        <w:t xml:space="preserve">Информационные материалы размещаются, как правило, на плакате под общим заголовком «Кандидаты на должность главы Русско-Бродского сельского поселения Верховского района Орловской области», который изготавливается избирательной комиссией Русско-Бродского сельского поселения. </w:t>
      </w:r>
    </w:p>
    <w:p w:rsidR="00A07C49" w:rsidRPr="002E573B" w:rsidRDefault="00A07C49" w:rsidP="00A07C49">
      <w:pPr>
        <w:spacing w:line="360" w:lineRule="auto"/>
        <w:ind w:firstLine="720"/>
        <w:jc w:val="both"/>
        <w:rPr>
          <w:sz w:val="28"/>
          <w:szCs w:val="28"/>
        </w:rPr>
      </w:pPr>
      <w:r w:rsidRPr="002E573B">
        <w:rPr>
          <w:sz w:val="28"/>
          <w:szCs w:val="28"/>
        </w:rPr>
        <w:t xml:space="preserve">Биографические данные на плакате размещаются после фамилий кандидатов, расположенных в алфавитном порядке. </w:t>
      </w:r>
    </w:p>
    <w:p w:rsidR="00A07C49" w:rsidRPr="002E573B" w:rsidRDefault="00A07C49" w:rsidP="00A07C49">
      <w:pPr>
        <w:spacing w:line="360" w:lineRule="auto"/>
        <w:ind w:firstLine="720"/>
        <w:jc w:val="both"/>
        <w:rPr>
          <w:sz w:val="28"/>
          <w:szCs w:val="28"/>
        </w:rPr>
      </w:pPr>
      <w:r w:rsidRPr="002E573B">
        <w:rPr>
          <w:sz w:val="28"/>
          <w:szCs w:val="28"/>
        </w:rPr>
        <w:t>В биографические данные  о кандидатах включаются следующие сведения:</w:t>
      </w:r>
    </w:p>
    <w:p w:rsidR="00A07C49" w:rsidRPr="002E573B" w:rsidRDefault="00A07C49" w:rsidP="00A07C49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E573B">
        <w:rPr>
          <w:sz w:val="28"/>
          <w:szCs w:val="28"/>
        </w:rPr>
        <w:t>Фамилия, имя, отчество.</w:t>
      </w:r>
    </w:p>
    <w:p w:rsidR="00A07C49" w:rsidRPr="002E573B" w:rsidRDefault="00A07C49" w:rsidP="00A07C49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E573B">
        <w:rPr>
          <w:sz w:val="28"/>
          <w:szCs w:val="28"/>
        </w:rPr>
        <w:t>Год рождения.</w:t>
      </w:r>
    </w:p>
    <w:p w:rsidR="00A07C49" w:rsidRPr="002E573B" w:rsidRDefault="00A07C49" w:rsidP="00A07C49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E573B">
        <w:rPr>
          <w:sz w:val="28"/>
          <w:szCs w:val="28"/>
        </w:rPr>
        <w:t>Место жительства (наименование субъекта Российской Федерации, района, города, иного населенного пункта).</w:t>
      </w:r>
    </w:p>
    <w:p w:rsidR="00A07C49" w:rsidRPr="002E573B" w:rsidRDefault="00A07C49" w:rsidP="00A07C49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E573B">
        <w:rPr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A07C49" w:rsidRPr="002E573B" w:rsidRDefault="00A07C49" w:rsidP="00A07C49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E573B">
        <w:rPr>
          <w:sz w:val="28"/>
          <w:szCs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A07C49" w:rsidRPr="002E573B" w:rsidRDefault="00A07C49" w:rsidP="00A07C49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E573B">
        <w:rPr>
          <w:sz w:val="28"/>
          <w:szCs w:val="28"/>
        </w:rPr>
        <w:lastRenderedPageBreak/>
        <w:t xml:space="preserve">Сведения о принадлежности кандидата к политической партии (иному общественному объединению) и его статусе в этой политической партии (этом общественном объединении) (если такие сведения указаны в заявлении о согласии </w:t>
      </w:r>
      <w:proofErr w:type="gramStart"/>
      <w:r w:rsidRPr="002E573B">
        <w:rPr>
          <w:sz w:val="28"/>
          <w:szCs w:val="28"/>
        </w:rPr>
        <w:t>баллотироваться</w:t>
      </w:r>
      <w:proofErr w:type="gramEnd"/>
      <w:r w:rsidRPr="002E573B">
        <w:rPr>
          <w:sz w:val="28"/>
          <w:szCs w:val="28"/>
        </w:rPr>
        <w:t>).</w:t>
      </w:r>
    </w:p>
    <w:p w:rsidR="00A07C49" w:rsidRPr="002E573B" w:rsidRDefault="00A07C49" w:rsidP="00A07C49">
      <w:pPr>
        <w:numPr>
          <w:ilvl w:val="0"/>
          <w:numId w:val="2"/>
        </w:numPr>
        <w:spacing w:line="360" w:lineRule="auto"/>
        <w:ind w:firstLine="0"/>
        <w:jc w:val="both"/>
        <w:rPr>
          <w:sz w:val="28"/>
          <w:szCs w:val="28"/>
        </w:rPr>
      </w:pPr>
      <w:r w:rsidRPr="002E573B">
        <w:rPr>
          <w:sz w:val="28"/>
          <w:szCs w:val="28"/>
        </w:rPr>
        <w:t>Если кандидат выдвинут избирательным объединением, - слова «выдвинут избирательным объединением» с указанием наименования этого избирательного объединения; если кандидат выдвинул свою кандидатуру сам, - слово «самовыдвижение».</w:t>
      </w:r>
    </w:p>
    <w:p w:rsidR="00A07C49" w:rsidRPr="002E573B" w:rsidRDefault="00A07C49" w:rsidP="00A07C49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E573B">
        <w:rPr>
          <w:sz w:val="28"/>
          <w:szCs w:val="28"/>
        </w:rPr>
        <w:t>Информация о неснятой или непогашенной судимости с указанием номера (номеров) и наименования (наименований) статьи (статей) Уголовного кодекса Российской Федерации.</w:t>
      </w:r>
    </w:p>
    <w:p w:rsidR="00A07C49" w:rsidRPr="002E573B" w:rsidRDefault="00A07C49" w:rsidP="00A07C49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2E573B">
        <w:rPr>
          <w:sz w:val="28"/>
          <w:szCs w:val="28"/>
        </w:rPr>
        <w:t>9) Сведения о доходах и об имуществе кандидата, принадлежащем ему на праве собственности (в том числе совместной собственности), о денежных средствах, находящихся на счетах в банках, акциях и ином участии в коммерческих организациях, иных ценных бумагах (приложение № 2 к настоящему решению), а также имеющаяся информация о фактах недостоверности представленных кандидатом сведений.</w:t>
      </w:r>
      <w:proofErr w:type="gramEnd"/>
    </w:p>
    <w:p w:rsidR="00A07C49" w:rsidRPr="002E573B" w:rsidRDefault="00A07C49" w:rsidP="00A07C49">
      <w:pPr>
        <w:rPr>
          <w:sz w:val="28"/>
          <w:szCs w:val="28"/>
        </w:rPr>
      </w:pPr>
    </w:p>
    <w:p w:rsidR="00A07C49" w:rsidRPr="00B92272" w:rsidRDefault="00A07C49" w:rsidP="00A07C49"/>
    <w:p w:rsidR="00A07C49" w:rsidRDefault="00A07C49" w:rsidP="00A07C49">
      <w:pPr>
        <w:rPr>
          <w:bCs/>
          <w:sz w:val="25"/>
          <w:szCs w:val="25"/>
        </w:rPr>
      </w:pPr>
    </w:p>
    <w:p w:rsidR="00A07C49" w:rsidRDefault="00A07C49" w:rsidP="00A07C49">
      <w:pPr>
        <w:rPr>
          <w:bCs/>
          <w:sz w:val="25"/>
          <w:szCs w:val="25"/>
        </w:rPr>
        <w:sectPr w:rsidR="00A07C49" w:rsidSect="002D46AE">
          <w:pgSz w:w="11906" w:h="16838"/>
          <w:pgMar w:top="539" w:right="624" w:bottom="539" w:left="1247" w:header="709" w:footer="709" w:gutter="0"/>
          <w:cols w:space="708"/>
          <w:docGrid w:linePitch="360"/>
        </w:sectPr>
      </w:pPr>
    </w:p>
    <w:p w:rsidR="00A07C49" w:rsidRPr="002E573B" w:rsidRDefault="00A07C49" w:rsidP="00A07C49">
      <w:pPr>
        <w:ind w:left="10065"/>
        <w:jc w:val="center"/>
        <w:rPr>
          <w:sz w:val="20"/>
          <w:szCs w:val="20"/>
        </w:rPr>
      </w:pPr>
      <w:r w:rsidRPr="002E573B">
        <w:rPr>
          <w:sz w:val="20"/>
          <w:szCs w:val="20"/>
        </w:rPr>
        <w:lastRenderedPageBreak/>
        <w:t>Приложение №</w:t>
      </w:r>
      <w:r w:rsidR="002E573B">
        <w:rPr>
          <w:sz w:val="20"/>
          <w:szCs w:val="20"/>
        </w:rPr>
        <w:t xml:space="preserve"> </w:t>
      </w:r>
      <w:r w:rsidRPr="002E573B">
        <w:rPr>
          <w:sz w:val="20"/>
          <w:szCs w:val="20"/>
        </w:rPr>
        <w:t>2</w:t>
      </w:r>
    </w:p>
    <w:tbl>
      <w:tblPr>
        <w:tblW w:w="13858" w:type="dxa"/>
        <w:tblLook w:val="0000"/>
      </w:tblPr>
      <w:tblGrid>
        <w:gridCol w:w="13858"/>
      </w:tblGrid>
      <w:tr w:rsidR="002E573B" w:rsidRPr="002E573B" w:rsidTr="002E573B">
        <w:trPr>
          <w:trHeight w:val="600"/>
        </w:trPr>
        <w:tc>
          <w:tcPr>
            <w:tcW w:w="13858" w:type="dxa"/>
          </w:tcPr>
          <w:p w:rsidR="002E573B" w:rsidRPr="002E573B" w:rsidRDefault="002E573B" w:rsidP="002E573B">
            <w:pPr>
              <w:jc w:val="right"/>
              <w:rPr>
                <w:sz w:val="20"/>
                <w:szCs w:val="20"/>
              </w:rPr>
            </w:pPr>
            <w:r w:rsidRPr="002E573B">
              <w:rPr>
                <w:sz w:val="20"/>
                <w:szCs w:val="20"/>
              </w:rPr>
              <w:t xml:space="preserve">к решению избирательной комиссии </w:t>
            </w:r>
          </w:p>
          <w:p w:rsidR="002E573B" w:rsidRPr="002E573B" w:rsidRDefault="002E573B" w:rsidP="002E573B">
            <w:pPr>
              <w:jc w:val="right"/>
              <w:rPr>
                <w:sz w:val="20"/>
                <w:szCs w:val="20"/>
              </w:rPr>
            </w:pPr>
            <w:r w:rsidRPr="002E573B">
              <w:rPr>
                <w:sz w:val="20"/>
                <w:szCs w:val="20"/>
              </w:rPr>
              <w:t>Русско-Бродского сельского поселения</w:t>
            </w:r>
          </w:p>
        </w:tc>
      </w:tr>
      <w:tr w:rsidR="002E573B" w:rsidRPr="002E573B" w:rsidTr="002E573B">
        <w:trPr>
          <w:trHeight w:val="82"/>
        </w:trPr>
        <w:tc>
          <w:tcPr>
            <w:tcW w:w="13858" w:type="dxa"/>
          </w:tcPr>
          <w:p w:rsidR="002E573B" w:rsidRPr="002E573B" w:rsidRDefault="002E573B" w:rsidP="002E573B">
            <w:pPr>
              <w:jc w:val="right"/>
              <w:rPr>
                <w:sz w:val="20"/>
                <w:szCs w:val="20"/>
              </w:rPr>
            </w:pPr>
            <w:r w:rsidRPr="002E573B">
              <w:rPr>
                <w:sz w:val="20"/>
                <w:szCs w:val="20"/>
              </w:rPr>
              <w:t>от 12.11.2014 №  28</w:t>
            </w:r>
          </w:p>
        </w:tc>
      </w:tr>
    </w:tbl>
    <w:p w:rsidR="00A07C49" w:rsidRDefault="00A07C49" w:rsidP="00A07C49">
      <w:pPr>
        <w:jc w:val="center"/>
        <w:rPr>
          <w:szCs w:val="28"/>
        </w:rPr>
      </w:pPr>
      <w:r>
        <w:rPr>
          <w:szCs w:val="28"/>
        </w:rPr>
        <w:t xml:space="preserve">ДОСРОЧНЫЕ ВЫБОРЫ </w:t>
      </w:r>
      <w:r w:rsidR="002E573B">
        <w:rPr>
          <w:szCs w:val="28"/>
        </w:rPr>
        <w:t xml:space="preserve">ГЛАВЫ </w:t>
      </w:r>
      <w:r w:rsidR="002E573B">
        <w:rPr>
          <w:sz w:val="26"/>
          <w:szCs w:val="26"/>
        </w:rPr>
        <w:t xml:space="preserve">РУССКО-БРОДСКОГО СЕЛЬСКОГО ПОСЕЛЕНИЯ ВЕРХОВСКОГО </w:t>
      </w:r>
      <w:r w:rsidR="002E573B" w:rsidRPr="006F7C18">
        <w:rPr>
          <w:sz w:val="26"/>
          <w:szCs w:val="26"/>
        </w:rPr>
        <w:t xml:space="preserve">РАЙОНА </w:t>
      </w:r>
      <w:r w:rsidR="002E573B">
        <w:rPr>
          <w:sz w:val="26"/>
          <w:szCs w:val="26"/>
        </w:rPr>
        <w:t>ОРЛОВСКОЙ ОБЛАСТИ</w:t>
      </w:r>
    </w:p>
    <w:p w:rsidR="00A07C49" w:rsidRDefault="002E573B" w:rsidP="00A07C49">
      <w:pPr>
        <w:jc w:val="center"/>
        <w:rPr>
          <w:szCs w:val="28"/>
        </w:rPr>
      </w:pPr>
      <w:r>
        <w:rPr>
          <w:szCs w:val="28"/>
        </w:rPr>
        <w:t>7 декабря</w:t>
      </w:r>
      <w:r w:rsidR="00A07C49">
        <w:rPr>
          <w:szCs w:val="28"/>
        </w:rPr>
        <w:t xml:space="preserve"> 2014 ГОДА</w:t>
      </w:r>
    </w:p>
    <w:p w:rsidR="00A07C49" w:rsidRPr="008839BD" w:rsidRDefault="00A07C49" w:rsidP="00A07C49">
      <w:pPr>
        <w:jc w:val="center"/>
        <w:rPr>
          <w:sz w:val="16"/>
          <w:szCs w:val="16"/>
        </w:rPr>
      </w:pPr>
    </w:p>
    <w:p w:rsidR="00A07C49" w:rsidRPr="008839BD" w:rsidRDefault="00A07C49" w:rsidP="00A07C49">
      <w:pPr>
        <w:jc w:val="center"/>
        <w:rPr>
          <w:sz w:val="26"/>
          <w:szCs w:val="26"/>
        </w:rPr>
      </w:pPr>
      <w:r w:rsidRPr="008839BD">
        <w:rPr>
          <w:sz w:val="26"/>
          <w:szCs w:val="26"/>
        </w:rPr>
        <w:t>Сведения</w:t>
      </w:r>
    </w:p>
    <w:p w:rsidR="00A07C49" w:rsidRPr="008839BD" w:rsidRDefault="00A07C49" w:rsidP="00A07C49">
      <w:pPr>
        <w:pStyle w:val="2"/>
        <w:spacing w:line="240" w:lineRule="auto"/>
        <w:jc w:val="center"/>
        <w:rPr>
          <w:sz w:val="26"/>
          <w:szCs w:val="26"/>
        </w:rPr>
      </w:pPr>
      <w:r w:rsidRPr="008839BD">
        <w:rPr>
          <w:sz w:val="26"/>
          <w:szCs w:val="26"/>
        </w:rPr>
        <w:t>о доходах за 201</w:t>
      </w:r>
      <w:r w:rsidR="002E573B">
        <w:rPr>
          <w:sz w:val="26"/>
          <w:szCs w:val="26"/>
        </w:rPr>
        <w:t>_</w:t>
      </w:r>
      <w:r w:rsidRPr="008839BD">
        <w:rPr>
          <w:sz w:val="26"/>
          <w:szCs w:val="26"/>
        </w:rPr>
        <w:t xml:space="preserve"> год и об имуществе зарегистрированных кандидатов на должность главы </w:t>
      </w:r>
      <w:r>
        <w:rPr>
          <w:sz w:val="26"/>
          <w:szCs w:val="26"/>
        </w:rPr>
        <w:t xml:space="preserve"> </w:t>
      </w:r>
      <w:r w:rsidR="002E573B">
        <w:rPr>
          <w:sz w:val="26"/>
          <w:szCs w:val="26"/>
        </w:rPr>
        <w:t xml:space="preserve">Русско-Бродского сельского поселения Верховского </w:t>
      </w:r>
      <w:r w:rsidR="002E573B" w:rsidRPr="006F7C18">
        <w:rPr>
          <w:sz w:val="26"/>
          <w:szCs w:val="26"/>
        </w:rPr>
        <w:t xml:space="preserve">района </w:t>
      </w:r>
      <w:r w:rsidR="002E573B">
        <w:rPr>
          <w:sz w:val="26"/>
          <w:szCs w:val="26"/>
        </w:rPr>
        <w:t>Орловской области</w:t>
      </w:r>
    </w:p>
    <w:p w:rsidR="00A07C49" w:rsidRPr="008839BD" w:rsidRDefault="00A07C49" w:rsidP="00A07C49">
      <w:pPr>
        <w:jc w:val="center"/>
        <w:rPr>
          <w:sz w:val="26"/>
          <w:szCs w:val="26"/>
        </w:rPr>
      </w:pPr>
      <w:r w:rsidRPr="008839BD">
        <w:rPr>
          <w:sz w:val="26"/>
          <w:szCs w:val="26"/>
        </w:rPr>
        <w:t>(на основании данных, представленных кандидатами)</w:t>
      </w:r>
    </w:p>
    <w:tbl>
      <w:tblPr>
        <w:tblW w:w="15410" w:type="dxa"/>
        <w:tblInd w:w="288" w:type="dxa"/>
        <w:tblLayout w:type="fixed"/>
        <w:tblLook w:val="04A0"/>
      </w:tblPr>
      <w:tblGrid>
        <w:gridCol w:w="536"/>
        <w:gridCol w:w="1072"/>
        <w:gridCol w:w="1139"/>
        <w:gridCol w:w="1273"/>
        <w:gridCol w:w="1139"/>
        <w:gridCol w:w="1139"/>
        <w:gridCol w:w="1072"/>
        <w:gridCol w:w="1005"/>
        <w:gridCol w:w="1340"/>
        <w:gridCol w:w="1474"/>
        <w:gridCol w:w="1340"/>
        <w:gridCol w:w="1474"/>
        <w:gridCol w:w="1407"/>
      </w:tblGrid>
      <w:tr w:rsidR="00A07C49" w:rsidRPr="00905C1D" w:rsidTr="00A91F19">
        <w:trPr>
          <w:cantSplit/>
          <w:trHeight w:val="25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07C49" w:rsidRPr="008839BD" w:rsidRDefault="00A07C49" w:rsidP="00A91F19">
            <w:pPr>
              <w:jc w:val="center"/>
              <w:rPr>
                <w:color w:val="000000"/>
                <w:sz w:val="20"/>
              </w:rPr>
            </w:pPr>
            <w:r w:rsidRPr="008839BD">
              <w:rPr>
                <w:color w:val="000000"/>
                <w:sz w:val="20"/>
              </w:rPr>
              <w:t>№</w:t>
            </w:r>
            <w:r w:rsidRPr="008839BD">
              <w:rPr>
                <w:color w:val="000000"/>
                <w:sz w:val="20"/>
              </w:rPr>
              <w:br/>
            </w:r>
            <w:proofErr w:type="spellStart"/>
            <w:proofErr w:type="gramStart"/>
            <w:r w:rsidRPr="008839BD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8839BD">
              <w:rPr>
                <w:color w:val="000000"/>
                <w:sz w:val="20"/>
              </w:rPr>
              <w:t>/</w:t>
            </w:r>
            <w:proofErr w:type="spellStart"/>
            <w:r w:rsidRPr="008839BD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07C49" w:rsidRPr="008839BD" w:rsidRDefault="00A07C49" w:rsidP="00A91F19">
            <w:pPr>
              <w:jc w:val="center"/>
              <w:rPr>
                <w:color w:val="000000"/>
                <w:sz w:val="20"/>
              </w:rPr>
            </w:pPr>
            <w:r w:rsidRPr="008839BD">
              <w:rPr>
                <w:color w:val="000000"/>
                <w:sz w:val="20"/>
              </w:rPr>
              <w:t>Фамилия, имя, отчество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49" w:rsidRPr="008839BD" w:rsidRDefault="00A07C49" w:rsidP="00A91F19">
            <w:pPr>
              <w:jc w:val="center"/>
              <w:rPr>
                <w:color w:val="000000"/>
                <w:sz w:val="20"/>
              </w:rPr>
            </w:pPr>
            <w:r w:rsidRPr="008839BD">
              <w:rPr>
                <w:color w:val="000000"/>
                <w:sz w:val="20"/>
              </w:rPr>
              <w:t>Доходы</w:t>
            </w:r>
          </w:p>
        </w:tc>
        <w:tc>
          <w:tcPr>
            <w:tcW w:w="126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07C49" w:rsidRPr="008839BD" w:rsidRDefault="00A07C49" w:rsidP="00A91F19">
            <w:pPr>
              <w:jc w:val="center"/>
              <w:rPr>
                <w:color w:val="000000"/>
                <w:sz w:val="20"/>
              </w:rPr>
            </w:pPr>
            <w:r w:rsidRPr="008839BD">
              <w:rPr>
                <w:color w:val="000000"/>
                <w:sz w:val="20"/>
              </w:rPr>
              <w:t>Имущество</w:t>
            </w:r>
          </w:p>
        </w:tc>
      </w:tr>
      <w:tr w:rsidR="00A07C49" w:rsidRPr="00905C1D" w:rsidTr="00A91F19">
        <w:trPr>
          <w:cantSplit/>
          <w:trHeight w:val="884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49" w:rsidRPr="008839BD" w:rsidRDefault="00A07C49" w:rsidP="00A91F19">
            <w:pPr>
              <w:rPr>
                <w:color w:val="000000"/>
                <w:sz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49" w:rsidRPr="008839BD" w:rsidRDefault="00A07C49" w:rsidP="00A91F19">
            <w:pPr>
              <w:rPr>
                <w:color w:val="000000"/>
                <w:sz w:val="20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07C49" w:rsidRPr="008839BD" w:rsidRDefault="00A07C49" w:rsidP="00A91F19">
            <w:pPr>
              <w:jc w:val="center"/>
              <w:rPr>
                <w:color w:val="000000"/>
                <w:sz w:val="20"/>
              </w:rPr>
            </w:pPr>
            <w:r w:rsidRPr="008839BD">
              <w:rPr>
                <w:color w:val="000000"/>
                <w:sz w:val="20"/>
              </w:rPr>
              <w:t>Источник выплаты дохода, сумма (руб.);</w:t>
            </w:r>
          </w:p>
        </w:tc>
        <w:tc>
          <w:tcPr>
            <w:tcW w:w="6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07C49" w:rsidRPr="008839BD" w:rsidRDefault="00A07C49" w:rsidP="00A91F19">
            <w:pPr>
              <w:jc w:val="center"/>
              <w:rPr>
                <w:color w:val="000000"/>
                <w:sz w:val="20"/>
              </w:rPr>
            </w:pPr>
            <w:r w:rsidRPr="008839BD">
              <w:rPr>
                <w:color w:val="000000"/>
                <w:sz w:val="20"/>
              </w:rPr>
              <w:t>Недвижимое имущество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49" w:rsidRPr="008839BD" w:rsidRDefault="00A07C49" w:rsidP="00A91F19">
            <w:pPr>
              <w:jc w:val="center"/>
              <w:rPr>
                <w:color w:val="000000"/>
                <w:sz w:val="20"/>
              </w:rPr>
            </w:pPr>
            <w:r w:rsidRPr="008839BD">
              <w:rPr>
                <w:color w:val="000000"/>
                <w:sz w:val="20"/>
              </w:rPr>
              <w:t>Транспортные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07C49" w:rsidRPr="008839BD" w:rsidRDefault="00A07C49" w:rsidP="00A91F19">
            <w:pPr>
              <w:jc w:val="center"/>
              <w:rPr>
                <w:color w:val="000000"/>
                <w:sz w:val="20"/>
              </w:rPr>
            </w:pPr>
            <w:r w:rsidRPr="008839BD">
              <w:rPr>
                <w:color w:val="000000"/>
                <w:sz w:val="20"/>
              </w:rPr>
              <w:t>Денежные средства, находящиеся на счетах в банках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07C49" w:rsidRPr="008839BD" w:rsidRDefault="00A07C49" w:rsidP="00A91F19">
            <w:pPr>
              <w:jc w:val="center"/>
              <w:rPr>
                <w:color w:val="000000"/>
                <w:sz w:val="20"/>
              </w:rPr>
            </w:pPr>
            <w:r w:rsidRPr="008839BD">
              <w:rPr>
                <w:color w:val="000000"/>
                <w:sz w:val="20"/>
              </w:rPr>
              <w:t>Акции и иное участие в коммерческих организациях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07C49" w:rsidRPr="008839BD" w:rsidRDefault="00A07C49" w:rsidP="00A91F19">
            <w:pPr>
              <w:jc w:val="center"/>
              <w:rPr>
                <w:color w:val="000000"/>
                <w:sz w:val="20"/>
              </w:rPr>
            </w:pPr>
            <w:r w:rsidRPr="008839BD">
              <w:rPr>
                <w:color w:val="000000"/>
                <w:sz w:val="20"/>
              </w:rPr>
              <w:t>Иные ценные бумаги</w:t>
            </w:r>
          </w:p>
        </w:tc>
      </w:tr>
      <w:tr w:rsidR="00A07C49" w:rsidRPr="00905C1D" w:rsidTr="00A91F19">
        <w:trPr>
          <w:cantSplit/>
          <w:trHeight w:val="44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49" w:rsidRPr="008839BD" w:rsidRDefault="00A07C49" w:rsidP="00A91F19">
            <w:pPr>
              <w:rPr>
                <w:color w:val="000000"/>
                <w:sz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49" w:rsidRPr="008839BD" w:rsidRDefault="00A07C49" w:rsidP="00A91F19">
            <w:pPr>
              <w:rPr>
                <w:color w:val="000000"/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49" w:rsidRPr="008839BD" w:rsidRDefault="00A07C49" w:rsidP="00A91F19">
            <w:pPr>
              <w:rPr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49" w:rsidRPr="008839BD" w:rsidRDefault="00A07C49" w:rsidP="00A91F19">
            <w:pPr>
              <w:jc w:val="center"/>
              <w:rPr>
                <w:color w:val="000000"/>
                <w:sz w:val="20"/>
              </w:rPr>
            </w:pPr>
            <w:r w:rsidRPr="008839BD">
              <w:rPr>
                <w:color w:val="000000"/>
                <w:sz w:val="20"/>
              </w:rPr>
              <w:t>Земельные участки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49" w:rsidRPr="008839BD" w:rsidRDefault="00A07C49" w:rsidP="00A91F19">
            <w:pPr>
              <w:jc w:val="center"/>
              <w:rPr>
                <w:color w:val="000000"/>
                <w:sz w:val="20"/>
              </w:rPr>
            </w:pPr>
            <w:r w:rsidRPr="008839BD">
              <w:rPr>
                <w:color w:val="000000"/>
                <w:sz w:val="20"/>
              </w:rPr>
              <w:t>Жилые дома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49" w:rsidRPr="008839BD" w:rsidRDefault="00A07C49" w:rsidP="00A91F19">
            <w:pPr>
              <w:jc w:val="center"/>
              <w:rPr>
                <w:color w:val="000000"/>
                <w:sz w:val="20"/>
              </w:rPr>
            </w:pPr>
            <w:r w:rsidRPr="008839BD">
              <w:rPr>
                <w:color w:val="000000"/>
                <w:sz w:val="20"/>
              </w:rPr>
              <w:t>Квартиры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49" w:rsidRPr="008839BD" w:rsidRDefault="00A07C49" w:rsidP="00A91F19">
            <w:pPr>
              <w:jc w:val="center"/>
              <w:rPr>
                <w:color w:val="000000"/>
                <w:sz w:val="20"/>
              </w:rPr>
            </w:pPr>
            <w:r w:rsidRPr="008839BD">
              <w:rPr>
                <w:color w:val="000000"/>
                <w:sz w:val="20"/>
              </w:rPr>
              <w:t>Дачи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49" w:rsidRPr="008839BD" w:rsidRDefault="00A07C49" w:rsidP="00A91F19">
            <w:pPr>
              <w:jc w:val="center"/>
              <w:rPr>
                <w:color w:val="000000"/>
                <w:sz w:val="20"/>
              </w:rPr>
            </w:pPr>
            <w:r w:rsidRPr="008839BD">
              <w:rPr>
                <w:color w:val="000000"/>
                <w:sz w:val="20"/>
              </w:rPr>
              <w:t>Гаражи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49" w:rsidRPr="008839BD" w:rsidRDefault="00A07C49" w:rsidP="00A91F19">
            <w:pPr>
              <w:jc w:val="center"/>
              <w:rPr>
                <w:color w:val="000000"/>
                <w:sz w:val="20"/>
              </w:rPr>
            </w:pPr>
            <w:r w:rsidRPr="008839BD">
              <w:rPr>
                <w:color w:val="000000"/>
                <w:sz w:val="20"/>
              </w:rPr>
              <w:t>Иное недвижимое имущество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07C49" w:rsidRPr="008839BD" w:rsidRDefault="00A07C49" w:rsidP="00A91F19">
            <w:pPr>
              <w:jc w:val="center"/>
              <w:rPr>
                <w:color w:val="000000"/>
                <w:sz w:val="20"/>
              </w:rPr>
            </w:pPr>
            <w:r w:rsidRPr="008839BD">
              <w:rPr>
                <w:color w:val="000000"/>
                <w:sz w:val="20"/>
              </w:rPr>
              <w:t>Вид, марка, модель, год выпуска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07C49" w:rsidRPr="008839BD" w:rsidRDefault="00A07C49" w:rsidP="00A91F19">
            <w:pPr>
              <w:jc w:val="center"/>
              <w:rPr>
                <w:color w:val="000000"/>
                <w:sz w:val="20"/>
              </w:rPr>
            </w:pPr>
            <w:r w:rsidRPr="008839BD">
              <w:rPr>
                <w:color w:val="000000"/>
                <w:sz w:val="20"/>
              </w:rPr>
              <w:t>Наименование банка, остаток счета (руб.)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07C49" w:rsidRPr="008839BD" w:rsidRDefault="00A07C49" w:rsidP="00A91F19">
            <w:pPr>
              <w:jc w:val="center"/>
              <w:rPr>
                <w:color w:val="000000"/>
                <w:sz w:val="20"/>
              </w:rPr>
            </w:pPr>
            <w:r w:rsidRPr="008839BD">
              <w:rPr>
                <w:color w:val="000000"/>
                <w:sz w:val="20"/>
              </w:rPr>
              <w:t>Наименование и организационно-правовая форма организации, доля участия</w:t>
            </w:r>
            <w:proofErr w:type="gramStart"/>
            <w:r w:rsidRPr="008839BD">
              <w:rPr>
                <w:color w:val="000000"/>
                <w:sz w:val="20"/>
              </w:rPr>
              <w:t xml:space="preserve"> (%)</w:t>
            </w:r>
            <w:proofErr w:type="gramEnd"/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07C49" w:rsidRPr="008839BD" w:rsidRDefault="00A07C49" w:rsidP="00A91F19">
            <w:pPr>
              <w:jc w:val="center"/>
              <w:rPr>
                <w:color w:val="000000"/>
                <w:sz w:val="20"/>
              </w:rPr>
            </w:pPr>
            <w:r w:rsidRPr="008839BD">
              <w:rPr>
                <w:color w:val="000000"/>
                <w:sz w:val="20"/>
              </w:rPr>
              <w:t>Вид ценной бумаги, лицо, выпустившее ценную бумагу, общая стоимость (руб.)</w:t>
            </w:r>
          </w:p>
        </w:tc>
      </w:tr>
      <w:tr w:rsidR="00A07C49" w:rsidRPr="00905C1D" w:rsidTr="00A91F19">
        <w:trPr>
          <w:cantSplit/>
          <w:trHeight w:val="44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49" w:rsidRPr="008839BD" w:rsidRDefault="00A07C49" w:rsidP="00A91F19">
            <w:pPr>
              <w:rPr>
                <w:color w:val="000000"/>
                <w:sz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49" w:rsidRPr="008839BD" w:rsidRDefault="00A07C49" w:rsidP="00A91F19">
            <w:pPr>
              <w:rPr>
                <w:color w:val="000000"/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49" w:rsidRPr="008839BD" w:rsidRDefault="00A07C49" w:rsidP="00A91F19">
            <w:pPr>
              <w:rPr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07C49" w:rsidRPr="008839BD" w:rsidRDefault="00A07C49" w:rsidP="00A91F19">
            <w:pPr>
              <w:jc w:val="center"/>
              <w:rPr>
                <w:color w:val="000000"/>
                <w:sz w:val="20"/>
              </w:rPr>
            </w:pPr>
            <w:r w:rsidRPr="008839BD">
              <w:rPr>
                <w:color w:val="000000"/>
                <w:sz w:val="20"/>
              </w:rPr>
              <w:t>Место нахождения, общая площадь (кв. м.)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07C49" w:rsidRPr="008839BD" w:rsidRDefault="00A07C49" w:rsidP="00A91F19">
            <w:pPr>
              <w:jc w:val="center"/>
              <w:rPr>
                <w:color w:val="000000"/>
                <w:sz w:val="20"/>
              </w:rPr>
            </w:pPr>
            <w:r w:rsidRPr="008839BD">
              <w:rPr>
                <w:color w:val="000000"/>
                <w:sz w:val="20"/>
              </w:rPr>
              <w:t>Место нахождения, общая площадь</w:t>
            </w:r>
          </w:p>
          <w:p w:rsidR="00A07C49" w:rsidRPr="008839BD" w:rsidRDefault="00A07C49" w:rsidP="00A91F19">
            <w:pPr>
              <w:jc w:val="center"/>
              <w:rPr>
                <w:color w:val="000000"/>
                <w:sz w:val="20"/>
              </w:rPr>
            </w:pPr>
            <w:r w:rsidRPr="008839BD">
              <w:rPr>
                <w:color w:val="000000"/>
                <w:sz w:val="20"/>
              </w:rPr>
              <w:t>(кв. м.)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07C49" w:rsidRPr="008839BD" w:rsidRDefault="00A07C49" w:rsidP="00A91F19">
            <w:pPr>
              <w:jc w:val="center"/>
              <w:rPr>
                <w:color w:val="000000"/>
                <w:sz w:val="20"/>
              </w:rPr>
            </w:pPr>
            <w:r w:rsidRPr="008839BD">
              <w:rPr>
                <w:color w:val="000000"/>
                <w:sz w:val="20"/>
              </w:rPr>
              <w:t>Место нахождения, общая площадь</w:t>
            </w:r>
          </w:p>
          <w:p w:rsidR="00A07C49" w:rsidRPr="008839BD" w:rsidRDefault="00A07C49" w:rsidP="00A91F19">
            <w:pPr>
              <w:jc w:val="center"/>
              <w:rPr>
                <w:color w:val="000000"/>
                <w:sz w:val="20"/>
              </w:rPr>
            </w:pPr>
            <w:r w:rsidRPr="008839BD">
              <w:rPr>
                <w:color w:val="000000"/>
                <w:sz w:val="20"/>
              </w:rPr>
              <w:t>(кв. м.)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07C49" w:rsidRPr="008839BD" w:rsidRDefault="00A07C49" w:rsidP="00A91F19">
            <w:pPr>
              <w:jc w:val="center"/>
              <w:rPr>
                <w:color w:val="000000"/>
                <w:sz w:val="20"/>
              </w:rPr>
            </w:pPr>
            <w:r w:rsidRPr="008839BD">
              <w:rPr>
                <w:color w:val="000000"/>
                <w:sz w:val="20"/>
              </w:rPr>
              <w:t xml:space="preserve">Место нахождения, общая площадь </w:t>
            </w:r>
          </w:p>
          <w:p w:rsidR="00A07C49" w:rsidRPr="008839BD" w:rsidRDefault="00A07C49" w:rsidP="00A91F19">
            <w:pPr>
              <w:jc w:val="center"/>
              <w:rPr>
                <w:color w:val="000000"/>
                <w:sz w:val="20"/>
              </w:rPr>
            </w:pPr>
            <w:r w:rsidRPr="008839BD">
              <w:rPr>
                <w:color w:val="000000"/>
                <w:sz w:val="20"/>
              </w:rPr>
              <w:t>(кв. м.)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07C49" w:rsidRPr="008839BD" w:rsidRDefault="00A07C49" w:rsidP="00A91F19">
            <w:pPr>
              <w:jc w:val="center"/>
              <w:rPr>
                <w:color w:val="000000"/>
                <w:sz w:val="20"/>
              </w:rPr>
            </w:pPr>
            <w:r w:rsidRPr="008839BD">
              <w:rPr>
                <w:color w:val="000000"/>
                <w:sz w:val="20"/>
              </w:rPr>
              <w:t>Место нахождения, общая площадь</w:t>
            </w:r>
          </w:p>
          <w:p w:rsidR="00A07C49" w:rsidRPr="008839BD" w:rsidRDefault="00A07C49" w:rsidP="00A91F19">
            <w:pPr>
              <w:jc w:val="center"/>
              <w:rPr>
                <w:color w:val="000000"/>
                <w:sz w:val="20"/>
              </w:rPr>
            </w:pPr>
            <w:r w:rsidRPr="008839BD">
              <w:rPr>
                <w:color w:val="000000"/>
                <w:sz w:val="20"/>
              </w:rPr>
              <w:t>(кв. м.)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07C49" w:rsidRPr="008839BD" w:rsidRDefault="00A07C49" w:rsidP="00A91F19">
            <w:pPr>
              <w:jc w:val="center"/>
              <w:rPr>
                <w:color w:val="000000"/>
                <w:sz w:val="20"/>
              </w:rPr>
            </w:pPr>
            <w:r w:rsidRPr="008839BD">
              <w:rPr>
                <w:color w:val="000000"/>
                <w:sz w:val="20"/>
              </w:rPr>
              <w:t>Место нахождения, наименование, общая площадь</w:t>
            </w:r>
          </w:p>
          <w:p w:rsidR="00A07C49" w:rsidRPr="008839BD" w:rsidRDefault="00A07C49" w:rsidP="00A91F19">
            <w:pPr>
              <w:jc w:val="center"/>
              <w:rPr>
                <w:color w:val="000000"/>
                <w:sz w:val="20"/>
              </w:rPr>
            </w:pPr>
            <w:r w:rsidRPr="008839BD">
              <w:rPr>
                <w:color w:val="000000"/>
                <w:sz w:val="20"/>
              </w:rPr>
              <w:t>(кв. м.)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49" w:rsidRPr="008839BD" w:rsidRDefault="00A07C49" w:rsidP="00A91F19">
            <w:pPr>
              <w:rPr>
                <w:color w:val="000000"/>
                <w:sz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49" w:rsidRPr="008839BD" w:rsidRDefault="00A07C49" w:rsidP="00A91F19">
            <w:pPr>
              <w:rPr>
                <w:color w:val="000000"/>
                <w:sz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49" w:rsidRPr="008839BD" w:rsidRDefault="00A07C49" w:rsidP="00A91F19">
            <w:pPr>
              <w:rPr>
                <w:color w:val="000000"/>
                <w:sz w:val="20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49" w:rsidRPr="008839BD" w:rsidRDefault="00A07C49" w:rsidP="00A91F19">
            <w:pPr>
              <w:rPr>
                <w:color w:val="000000"/>
                <w:sz w:val="20"/>
              </w:rPr>
            </w:pPr>
          </w:p>
        </w:tc>
      </w:tr>
      <w:tr w:rsidR="00A07C49" w:rsidRPr="00905C1D" w:rsidTr="00A91F19">
        <w:trPr>
          <w:trHeight w:val="23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49" w:rsidRPr="008839BD" w:rsidRDefault="00A07C49" w:rsidP="00A91F19">
            <w:pPr>
              <w:jc w:val="center"/>
              <w:rPr>
                <w:bCs/>
                <w:color w:val="000000"/>
                <w:sz w:val="20"/>
              </w:rPr>
            </w:pPr>
            <w:r w:rsidRPr="008839BD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49" w:rsidRPr="008839BD" w:rsidRDefault="00A07C49" w:rsidP="00A91F19">
            <w:pPr>
              <w:jc w:val="center"/>
              <w:rPr>
                <w:bCs/>
                <w:color w:val="000000"/>
                <w:sz w:val="20"/>
              </w:rPr>
            </w:pPr>
            <w:r w:rsidRPr="008839BD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49" w:rsidRPr="008839BD" w:rsidRDefault="00A07C49" w:rsidP="00A91F19">
            <w:pPr>
              <w:jc w:val="center"/>
              <w:rPr>
                <w:bCs/>
                <w:color w:val="000000"/>
                <w:sz w:val="20"/>
              </w:rPr>
            </w:pPr>
            <w:r w:rsidRPr="008839BD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49" w:rsidRPr="008839BD" w:rsidRDefault="00A07C49" w:rsidP="00A91F19">
            <w:pPr>
              <w:jc w:val="center"/>
              <w:rPr>
                <w:bCs/>
                <w:color w:val="000000"/>
                <w:sz w:val="20"/>
              </w:rPr>
            </w:pPr>
            <w:r w:rsidRPr="008839BD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49" w:rsidRPr="008839BD" w:rsidRDefault="00A07C49" w:rsidP="00A91F19">
            <w:pPr>
              <w:jc w:val="center"/>
              <w:rPr>
                <w:bCs/>
                <w:color w:val="000000"/>
                <w:sz w:val="20"/>
              </w:rPr>
            </w:pPr>
            <w:r w:rsidRPr="008839BD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49" w:rsidRPr="008839BD" w:rsidRDefault="00A07C49" w:rsidP="00A91F19">
            <w:pPr>
              <w:jc w:val="center"/>
              <w:rPr>
                <w:bCs/>
                <w:color w:val="000000"/>
                <w:sz w:val="20"/>
              </w:rPr>
            </w:pPr>
            <w:r w:rsidRPr="008839BD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49" w:rsidRPr="008839BD" w:rsidRDefault="00A07C49" w:rsidP="00A91F19">
            <w:pPr>
              <w:jc w:val="center"/>
              <w:rPr>
                <w:bCs/>
                <w:color w:val="000000"/>
                <w:sz w:val="20"/>
              </w:rPr>
            </w:pPr>
            <w:r w:rsidRPr="008839BD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49" w:rsidRPr="008839BD" w:rsidRDefault="00A07C49" w:rsidP="00A91F19">
            <w:pPr>
              <w:jc w:val="center"/>
              <w:rPr>
                <w:bCs/>
                <w:color w:val="000000"/>
                <w:sz w:val="20"/>
              </w:rPr>
            </w:pPr>
            <w:r w:rsidRPr="008839BD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49" w:rsidRPr="008839BD" w:rsidRDefault="00A07C49" w:rsidP="00A91F19">
            <w:pPr>
              <w:jc w:val="center"/>
              <w:rPr>
                <w:bCs/>
                <w:color w:val="000000"/>
                <w:sz w:val="20"/>
              </w:rPr>
            </w:pPr>
            <w:r w:rsidRPr="008839BD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49" w:rsidRPr="008839BD" w:rsidRDefault="00A07C49" w:rsidP="00A91F19">
            <w:pPr>
              <w:jc w:val="center"/>
              <w:rPr>
                <w:bCs/>
                <w:color w:val="000000"/>
                <w:sz w:val="20"/>
              </w:rPr>
            </w:pPr>
            <w:r w:rsidRPr="008839BD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49" w:rsidRPr="008839BD" w:rsidRDefault="00A07C49" w:rsidP="00A91F19">
            <w:pPr>
              <w:jc w:val="center"/>
              <w:rPr>
                <w:bCs/>
                <w:color w:val="000000"/>
                <w:sz w:val="20"/>
              </w:rPr>
            </w:pPr>
            <w:r w:rsidRPr="008839BD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49" w:rsidRPr="008839BD" w:rsidRDefault="00A07C49" w:rsidP="00A91F19">
            <w:pPr>
              <w:jc w:val="center"/>
              <w:rPr>
                <w:bCs/>
                <w:color w:val="000000"/>
                <w:sz w:val="20"/>
              </w:rPr>
            </w:pPr>
            <w:r w:rsidRPr="008839BD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49" w:rsidRPr="008839BD" w:rsidRDefault="00A07C49" w:rsidP="00A91F19">
            <w:pPr>
              <w:jc w:val="center"/>
              <w:rPr>
                <w:bCs/>
                <w:color w:val="000000"/>
                <w:sz w:val="20"/>
              </w:rPr>
            </w:pPr>
            <w:r w:rsidRPr="008839BD">
              <w:rPr>
                <w:bCs/>
                <w:color w:val="000000"/>
                <w:sz w:val="20"/>
              </w:rPr>
              <w:t>13</w:t>
            </w:r>
          </w:p>
        </w:tc>
      </w:tr>
      <w:tr w:rsidR="00A07C49" w:rsidRPr="00905C1D" w:rsidTr="00A91F19">
        <w:trPr>
          <w:trHeight w:val="34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49" w:rsidRPr="00905C1D" w:rsidRDefault="00A07C49" w:rsidP="00A91F19">
            <w:pPr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49" w:rsidRPr="00905C1D" w:rsidRDefault="00A07C49" w:rsidP="00A91F19">
            <w:pPr>
              <w:tabs>
                <w:tab w:val="left" w:pos="538"/>
              </w:tabs>
              <w:ind w:right="-97"/>
              <w:jc w:val="center"/>
              <w:rPr>
                <w:b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49" w:rsidRPr="00905C1D" w:rsidRDefault="00A07C49" w:rsidP="00A91F19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49" w:rsidRPr="00905C1D" w:rsidRDefault="00A07C49" w:rsidP="00A91F19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49" w:rsidRPr="00905C1D" w:rsidRDefault="00A07C49" w:rsidP="00A91F19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49" w:rsidRPr="00905C1D" w:rsidRDefault="00A07C49" w:rsidP="00A91F19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49" w:rsidRPr="00905C1D" w:rsidRDefault="00A07C49" w:rsidP="00A91F19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49" w:rsidRPr="00905C1D" w:rsidRDefault="00A07C49" w:rsidP="00A91F19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49" w:rsidRPr="00905C1D" w:rsidRDefault="00A07C49" w:rsidP="00A91F19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49" w:rsidRPr="00905C1D" w:rsidRDefault="00A07C49" w:rsidP="00A91F19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49" w:rsidRPr="00905C1D" w:rsidRDefault="00A07C49" w:rsidP="00A91F19">
            <w:pPr>
              <w:autoSpaceDE w:val="0"/>
              <w:autoSpaceDN w:val="0"/>
              <w:adjustRightInd w:val="0"/>
              <w:ind w:right="-108"/>
            </w:pPr>
          </w:p>
          <w:p w:rsidR="00A07C49" w:rsidRPr="00905C1D" w:rsidRDefault="00A07C49" w:rsidP="00A91F19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49" w:rsidRPr="00905C1D" w:rsidRDefault="00A07C49" w:rsidP="00A91F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49" w:rsidRPr="00905C1D" w:rsidRDefault="00A07C49" w:rsidP="00A91F1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07C49" w:rsidRDefault="00A07C49" w:rsidP="00A07C49">
      <w:pPr>
        <w:rPr>
          <w:sz w:val="26"/>
        </w:rPr>
      </w:pPr>
      <w:r>
        <w:rPr>
          <w:sz w:val="26"/>
        </w:rPr>
        <w:tab/>
      </w:r>
    </w:p>
    <w:tbl>
      <w:tblPr>
        <w:tblW w:w="15480" w:type="dxa"/>
        <w:tblInd w:w="288" w:type="dxa"/>
        <w:tblLayout w:type="fixed"/>
        <w:tblLook w:val="04A0"/>
      </w:tblPr>
      <w:tblGrid>
        <w:gridCol w:w="5207"/>
        <w:gridCol w:w="2126"/>
        <w:gridCol w:w="1701"/>
        <w:gridCol w:w="284"/>
        <w:gridCol w:w="1275"/>
        <w:gridCol w:w="4887"/>
      </w:tblGrid>
      <w:tr w:rsidR="00A07C49" w:rsidRPr="001D4172" w:rsidTr="00A91F19">
        <w:trPr>
          <w:trHeight w:val="252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C49" w:rsidRPr="001D4172" w:rsidRDefault="00A07C49" w:rsidP="00A91F19">
            <w:pPr>
              <w:ind w:left="360" w:hanging="180"/>
              <w:rPr>
                <w:sz w:val="16"/>
                <w:szCs w:val="16"/>
              </w:rPr>
            </w:pPr>
          </w:p>
          <w:p w:rsidR="00A07C49" w:rsidRPr="001D4172" w:rsidRDefault="00A07C49" w:rsidP="002E573B">
            <w:pPr>
              <w:ind w:left="360" w:hanging="180"/>
              <w:rPr>
                <w:sz w:val="16"/>
                <w:szCs w:val="16"/>
              </w:rPr>
            </w:pPr>
            <w:r w:rsidRPr="008839BD">
              <w:rPr>
                <w:sz w:val="22"/>
                <w:szCs w:val="22"/>
              </w:rPr>
              <w:t xml:space="preserve">Председатель избирательной комиссии </w:t>
            </w:r>
            <w:r w:rsidR="002E573B">
              <w:rPr>
                <w:sz w:val="22"/>
                <w:szCs w:val="22"/>
              </w:rPr>
              <w:t>Русско-Бродского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C49" w:rsidRPr="001D4172" w:rsidRDefault="00A07C49" w:rsidP="00A91F19">
            <w:pPr>
              <w:ind w:left="360" w:hanging="18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C49" w:rsidRPr="008839BD" w:rsidRDefault="00A07C49" w:rsidP="00A91F19">
            <w:pPr>
              <w:ind w:left="360" w:hanging="180"/>
              <w:rPr>
                <w:b/>
                <w:sz w:val="16"/>
                <w:szCs w:val="16"/>
              </w:rPr>
            </w:pPr>
            <w:r w:rsidRPr="008839B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C49" w:rsidRPr="001D4172" w:rsidRDefault="00A07C49" w:rsidP="00A91F19">
            <w:pPr>
              <w:ind w:left="360" w:hanging="18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C49" w:rsidRPr="001D4172" w:rsidRDefault="00A07C49" w:rsidP="00A91F19">
            <w:pPr>
              <w:ind w:left="360" w:hanging="180"/>
              <w:rPr>
                <w:sz w:val="16"/>
                <w:szCs w:val="16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C49" w:rsidRPr="001D4172" w:rsidRDefault="00A07C49" w:rsidP="00A91F19">
            <w:pPr>
              <w:ind w:left="360" w:hanging="180"/>
              <w:jc w:val="right"/>
              <w:rPr>
                <w:sz w:val="16"/>
                <w:szCs w:val="16"/>
              </w:rPr>
            </w:pPr>
          </w:p>
        </w:tc>
      </w:tr>
      <w:tr w:rsidR="00A07C49" w:rsidRPr="001D4172" w:rsidTr="00A91F19">
        <w:trPr>
          <w:trHeight w:val="301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C49" w:rsidRPr="001D4172" w:rsidRDefault="00A07C49" w:rsidP="00A91F19">
            <w:pPr>
              <w:ind w:left="360" w:hanging="180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C49" w:rsidRPr="001D4172" w:rsidRDefault="00A07C49" w:rsidP="00A91F19">
            <w:pPr>
              <w:ind w:left="360" w:hanging="18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7C49" w:rsidRPr="001D4172" w:rsidRDefault="00A07C49" w:rsidP="00A91F19">
            <w:pPr>
              <w:ind w:left="360" w:hanging="180"/>
              <w:jc w:val="center"/>
              <w:rPr>
                <w:sz w:val="16"/>
                <w:szCs w:val="16"/>
              </w:rPr>
            </w:pPr>
            <w:r w:rsidRPr="001D4172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C49" w:rsidRPr="001D4172" w:rsidRDefault="00A07C49" w:rsidP="00A91F19">
            <w:pPr>
              <w:ind w:left="360" w:hanging="18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C49" w:rsidRPr="001D4172" w:rsidRDefault="00A07C49" w:rsidP="00A91F19">
            <w:pPr>
              <w:ind w:left="360" w:hanging="180"/>
              <w:rPr>
                <w:sz w:val="16"/>
                <w:szCs w:val="16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7C49" w:rsidRPr="001D4172" w:rsidRDefault="00A07C49" w:rsidP="00A91F19">
            <w:pPr>
              <w:ind w:left="360" w:hanging="180"/>
              <w:jc w:val="center"/>
              <w:rPr>
                <w:sz w:val="16"/>
                <w:szCs w:val="16"/>
              </w:rPr>
            </w:pPr>
            <w:r w:rsidRPr="001D4172">
              <w:rPr>
                <w:sz w:val="16"/>
                <w:szCs w:val="16"/>
              </w:rPr>
              <w:t>(инициалы, фамилия)</w:t>
            </w:r>
          </w:p>
        </w:tc>
      </w:tr>
    </w:tbl>
    <w:p w:rsidR="00A07C49" w:rsidRDefault="00A07C49" w:rsidP="00A07C49">
      <w:pPr>
        <w:ind w:left="360" w:hanging="180"/>
        <w:rPr>
          <w:sz w:val="26"/>
        </w:rPr>
      </w:pPr>
    </w:p>
    <w:p w:rsidR="00A07C49" w:rsidRPr="008839BD" w:rsidRDefault="00A07C49" w:rsidP="00A07C49">
      <w:pPr>
        <w:numPr>
          <w:ilvl w:val="0"/>
          <w:numId w:val="3"/>
        </w:numPr>
        <w:spacing w:after="200" w:line="276" w:lineRule="auto"/>
        <w:ind w:left="0" w:firstLine="180"/>
        <w:jc w:val="both"/>
        <w:rPr>
          <w:sz w:val="22"/>
          <w:szCs w:val="22"/>
        </w:rPr>
      </w:pPr>
      <w:proofErr w:type="gramStart"/>
      <w:r w:rsidRPr="008839BD">
        <w:rPr>
          <w:sz w:val="22"/>
          <w:szCs w:val="22"/>
        </w:rPr>
        <w:t>Если в предоставленных сведениях нет данных по реквизиту, то в отчете в соответствующей позиции выводится «</w:t>
      </w:r>
      <w:proofErr w:type="spellStart"/>
      <w:r w:rsidRPr="008839BD">
        <w:rPr>
          <w:sz w:val="22"/>
          <w:szCs w:val="22"/>
        </w:rPr>
        <w:t>н</w:t>
      </w:r>
      <w:proofErr w:type="spellEnd"/>
      <w:r w:rsidRPr="008839BD">
        <w:rPr>
          <w:sz w:val="22"/>
          <w:szCs w:val="22"/>
        </w:rPr>
        <w:t>/</w:t>
      </w:r>
      <w:proofErr w:type="spellStart"/>
      <w:r w:rsidRPr="008839BD">
        <w:rPr>
          <w:sz w:val="22"/>
          <w:szCs w:val="22"/>
        </w:rPr>
        <w:t>д</w:t>
      </w:r>
      <w:proofErr w:type="spellEnd"/>
      <w:r w:rsidRPr="008839BD">
        <w:rPr>
          <w:sz w:val="22"/>
          <w:szCs w:val="22"/>
        </w:rPr>
        <w:t>», если у кандидата не было никакого дохода в течение соответствующего периода, кандидат не имеет недвижимого имущества, транспортных средств, принадлежащих ему на праве собственности, счетов в банках, акций, иного участия в коммерческих организациях и (или) ценных бумаг, в соответствующих графах выводится значение «нет».</w:t>
      </w:r>
      <w:proofErr w:type="gramEnd"/>
    </w:p>
    <w:p w:rsidR="00A07C49" w:rsidRPr="008839BD" w:rsidRDefault="00A07C49" w:rsidP="00A07C49">
      <w:pPr>
        <w:jc w:val="center"/>
        <w:rPr>
          <w:sz w:val="22"/>
          <w:szCs w:val="22"/>
        </w:rPr>
      </w:pPr>
    </w:p>
    <w:p w:rsidR="00A07C49" w:rsidRDefault="00A07C49" w:rsidP="00A07C49">
      <w:pPr>
        <w:rPr>
          <w:bCs/>
          <w:sz w:val="25"/>
          <w:szCs w:val="25"/>
        </w:rPr>
        <w:sectPr w:rsidR="00A07C49" w:rsidSect="00D207E0">
          <w:pgSz w:w="16838" w:h="11906" w:orient="landscape"/>
          <w:pgMar w:top="567" w:right="539" w:bottom="624" w:left="539" w:header="709" w:footer="709" w:gutter="0"/>
          <w:cols w:space="708"/>
          <w:docGrid w:linePitch="360"/>
        </w:sectPr>
      </w:pPr>
    </w:p>
    <w:p w:rsidR="00A07C49" w:rsidRPr="002612C7" w:rsidRDefault="00A07C49" w:rsidP="00A07C49">
      <w:pPr>
        <w:rPr>
          <w:bCs/>
          <w:sz w:val="25"/>
          <w:szCs w:val="25"/>
        </w:rPr>
      </w:pPr>
    </w:p>
    <w:p w:rsidR="00134E4E" w:rsidRDefault="00134E4E" w:rsidP="00A07C49">
      <w:pPr>
        <w:jc w:val="center"/>
      </w:pPr>
    </w:p>
    <w:sectPr w:rsidR="00134E4E" w:rsidSect="00A07C49">
      <w:pgSz w:w="11907" w:h="16840"/>
      <w:pgMar w:top="426" w:right="924" w:bottom="142" w:left="1418" w:header="720" w:footer="720" w:gutter="0"/>
      <w:paperSrc w:first="1" w:other="1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52C6D"/>
    <w:rsid w:val="00134E4E"/>
    <w:rsid w:val="002E573B"/>
    <w:rsid w:val="003E41F1"/>
    <w:rsid w:val="00424CEB"/>
    <w:rsid w:val="007C60D1"/>
    <w:rsid w:val="00A07C49"/>
    <w:rsid w:val="00B21661"/>
    <w:rsid w:val="00E5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2C6D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E52C6D"/>
    <w:pPr>
      <w:spacing w:after="120"/>
    </w:pPr>
  </w:style>
  <w:style w:type="character" w:customStyle="1" w:styleId="a5">
    <w:name w:val="Основной текст Знак"/>
    <w:basedOn w:val="a0"/>
    <w:link w:val="a4"/>
    <w:rsid w:val="00E52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07C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7C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2014-11-13T05:54:00Z</dcterms:created>
  <dcterms:modified xsi:type="dcterms:W3CDTF">2014-11-13T14:00:00Z</dcterms:modified>
</cp:coreProperties>
</file>