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FBC" w:rsidRPr="00B60F8E" w:rsidRDefault="00272FBC" w:rsidP="00272FBC">
      <w:pPr>
        <w:spacing w:after="60"/>
        <w:jc w:val="center"/>
        <w:rPr>
          <w:rFonts w:ascii="Times New Roman CYR" w:hAnsi="Times New Roman CYR"/>
          <w:b/>
          <w:sz w:val="32"/>
          <w:szCs w:val="32"/>
        </w:rPr>
      </w:pPr>
      <w:r w:rsidRPr="00B60F8E">
        <w:rPr>
          <w:rFonts w:ascii="Times New Roman CYR" w:hAnsi="Times New Roman CYR"/>
          <w:b/>
          <w:sz w:val="32"/>
          <w:szCs w:val="32"/>
        </w:rPr>
        <w:t xml:space="preserve">ИЗБИРАТЕЛЬНАЯ КОМИССИЯ </w:t>
      </w:r>
    </w:p>
    <w:p w:rsidR="00272FBC" w:rsidRDefault="00272FBC" w:rsidP="00272FBC">
      <w:pPr>
        <w:spacing w:after="60"/>
        <w:jc w:val="center"/>
        <w:rPr>
          <w:rFonts w:ascii="Times New Roman CYR" w:hAnsi="Times New Roman CYR"/>
          <w:b/>
          <w:sz w:val="32"/>
          <w:szCs w:val="32"/>
        </w:rPr>
      </w:pPr>
      <w:r w:rsidRPr="00B60F8E">
        <w:rPr>
          <w:rFonts w:ascii="Times New Roman CYR" w:hAnsi="Times New Roman CYR"/>
          <w:b/>
          <w:sz w:val="32"/>
          <w:szCs w:val="32"/>
        </w:rPr>
        <w:t xml:space="preserve">РУССКО-БРОДСКОГО СЕЛЬСКОГО ПОСЕЛЕНИЯ </w:t>
      </w:r>
    </w:p>
    <w:p w:rsidR="00272FBC" w:rsidRPr="00B60F8E" w:rsidRDefault="00272FBC" w:rsidP="00272FBC">
      <w:pPr>
        <w:spacing w:after="60"/>
        <w:jc w:val="center"/>
        <w:rPr>
          <w:rFonts w:ascii="Times New Roman CYR" w:hAnsi="Times New Roman CYR"/>
          <w:b/>
          <w:sz w:val="32"/>
          <w:szCs w:val="32"/>
        </w:rPr>
      </w:pPr>
      <w:r>
        <w:rPr>
          <w:rFonts w:ascii="Times New Roman CYR" w:hAnsi="Times New Roman CYR"/>
          <w:b/>
          <w:sz w:val="32"/>
          <w:szCs w:val="32"/>
        </w:rPr>
        <w:t>ВЕРХОВСКОГО РАЙОНА ОРЛОВСКОЙ ОБЛАСТИ</w:t>
      </w:r>
    </w:p>
    <w:p w:rsidR="00272FBC" w:rsidRPr="000D0C79" w:rsidRDefault="00272FBC" w:rsidP="00272FBC">
      <w:pPr>
        <w:spacing w:line="360" w:lineRule="auto"/>
        <w:rPr>
          <w:rFonts w:ascii="Times New Roman CYR" w:hAnsi="Times New Roman CYR"/>
          <w:b/>
          <w:sz w:val="28"/>
          <w:szCs w:val="28"/>
        </w:rPr>
      </w:pPr>
    </w:p>
    <w:p w:rsidR="00272FBC" w:rsidRPr="000D0C79" w:rsidRDefault="00272FBC" w:rsidP="00272FBC">
      <w:pPr>
        <w:spacing w:line="360" w:lineRule="auto"/>
        <w:jc w:val="center"/>
        <w:rPr>
          <w:rFonts w:ascii="Times New Roman CYR" w:hAnsi="Times New Roman CYR"/>
          <w:b/>
          <w:sz w:val="28"/>
          <w:szCs w:val="28"/>
        </w:rPr>
      </w:pPr>
      <w:r w:rsidRPr="000D0C79">
        <w:rPr>
          <w:rFonts w:ascii="Times New Roman CYR" w:hAnsi="Times New Roman CYR"/>
          <w:b/>
          <w:sz w:val="28"/>
          <w:szCs w:val="28"/>
        </w:rPr>
        <w:t>РЕШЕНИЕ</w:t>
      </w:r>
    </w:p>
    <w:p w:rsidR="00272FBC" w:rsidRPr="007639FC" w:rsidRDefault="00272FBC" w:rsidP="00272FBC">
      <w:pPr>
        <w:spacing w:line="360" w:lineRule="auto"/>
        <w:rPr>
          <w:rFonts w:ascii="Times New Roman CYR" w:hAnsi="Times New Roman CYR"/>
          <w:b/>
          <w:sz w:val="28"/>
          <w:szCs w:val="28"/>
        </w:rPr>
      </w:pPr>
    </w:p>
    <w:p w:rsidR="00272FBC" w:rsidRPr="007639FC" w:rsidRDefault="00712B17" w:rsidP="00272FBC">
      <w:pPr>
        <w:tabs>
          <w:tab w:val="left" w:pos="5908"/>
        </w:tabs>
        <w:spacing w:line="360" w:lineRule="auto"/>
        <w:rPr>
          <w:b/>
          <w:sz w:val="28"/>
          <w:szCs w:val="28"/>
        </w:rPr>
      </w:pPr>
      <w:r>
        <w:rPr>
          <w:rFonts w:ascii="Times New Roman CYR" w:hAnsi="Times New Roman CYR"/>
          <w:b/>
          <w:sz w:val="28"/>
          <w:szCs w:val="28"/>
        </w:rPr>
        <w:t>15</w:t>
      </w:r>
      <w:r w:rsidR="00272FBC" w:rsidRPr="007639FC">
        <w:rPr>
          <w:rFonts w:ascii="Times New Roman CYR" w:hAnsi="Times New Roman CYR"/>
          <w:b/>
          <w:sz w:val="28"/>
          <w:szCs w:val="28"/>
        </w:rPr>
        <w:t xml:space="preserve"> октября 2014 г</w:t>
      </w:r>
      <w:r w:rsidR="00272FBC" w:rsidRPr="007639FC">
        <w:rPr>
          <w:rFonts w:ascii="Times New Roman CYR" w:hAnsi="Times New Roman CYR"/>
          <w:b/>
          <w:sz w:val="28"/>
          <w:szCs w:val="28"/>
        </w:rPr>
        <w:tab/>
        <w:t xml:space="preserve">№ </w:t>
      </w:r>
      <w:r w:rsidR="00272FBC">
        <w:rPr>
          <w:rFonts w:ascii="Times New Roman CYR" w:hAnsi="Times New Roman CYR"/>
          <w:b/>
          <w:sz w:val="28"/>
          <w:szCs w:val="28"/>
        </w:rPr>
        <w:t xml:space="preserve"> 1</w:t>
      </w:r>
      <w:r>
        <w:rPr>
          <w:rFonts w:ascii="Times New Roman CYR" w:hAnsi="Times New Roman CYR"/>
          <w:b/>
          <w:sz w:val="28"/>
          <w:szCs w:val="28"/>
        </w:rPr>
        <w:t>7</w:t>
      </w:r>
    </w:p>
    <w:p w:rsidR="00272FBC" w:rsidRPr="007639FC" w:rsidRDefault="00272FBC" w:rsidP="00272FBC">
      <w:pPr>
        <w:spacing w:line="360" w:lineRule="auto"/>
        <w:rPr>
          <w:sz w:val="28"/>
          <w:szCs w:val="28"/>
        </w:rPr>
      </w:pPr>
    </w:p>
    <w:p w:rsidR="00272FBC" w:rsidRPr="002C005E" w:rsidRDefault="00D05016" w:rsidP="002E5DF9">
      <w:pPr>
        <w:ind w:right="141"/>
        <w:jc w:val="center"/>
        <w:rPr>
          <w:b/>
          <w:sz w:val="28"/>
          <w:szCs w:val="28"/>
        </w:rPr>
      </w:pPr>
      <w:r w:rsidRPr="002C005E">
        <w:rPr>
          <w:b/>
          <w:sz w:val="28"/>
          <w:szCs w:val="28"/>
        </w:rPr>
        <w:t xml:space="preserve">О Рабочей группе по проверке </w:t>
      </w:r>
      <w:r w:rsidR="002C005E" w:rsidRPr="002C005E">
        <w:rPr>
          <w:b/>
          <w:bCs/>
          <w:sz w:val="28"/>
          <w:szCs w:val="28"/>
        </w:rPr>
        <w:t xml:space="preserve"> подписей избирателей, оформления подписных листов,  в </w:t>
      </w:r>
      <w:r w:rsidR="002E5DF9" w:rsidRPr="002C005E">
        <w:rPr>
          <w:b/>
          <w:bCs/>
          <w:sz w:val="28"/>
          <w:szCs w:val="28"/>
        </w:rPr>
        <w:t>поддержку выдвижения кандидата, представленных кандидатами  на должность главы Русско-Бродского сельского поселения Верховского района Орловской области</w:t>
      </w:r>
      <w:r w:rsidR="002C005E" w:rsidRPr="002C005E">
        <w:rPr>
          <w:b/>
          <w:bCs/>
          <w:sz w:val="28"/>
          <w:szCs w:val="28"/>
        </w:rPr>
        <w:t xml:space="preserve"> на досрочных выборах,  назначенных на 7 декабря 2014 г.</w:t>
      </w:r>
    </w:p>
    <w:p w:rsidR="00272FBC" w:rsidRPr="00CC5870" w:rsidRDefault="002E5DF9" w:rsidP="0020665D">
      <w:pPr>
        <w:spacing w:line="360" w:lineRule="auto"/>
        <w:ind w:firstLine="720"/>
        <w:jc w:val="both"/>
        <w:rPr>
          <w:sz w:val="28"/>
          <w:szCs w:val="28"/>
        </w:rPr>
      </w:pPr>
      <w:r>
        <w:rPr>
          <w:sz w:val="28"/>
        </w:rPr>
        <w:t xml:space="preserve">В соответствии со статьей 38 Федерального закона </w:t>
      </w:r>
      <w:r w:rsidR="00272FBC" w:rsidRPr="00BD56E5">
        <w:rPr>
          <w:sz w:val="28"/>
          <w:szCs w:val="28"/>
        </w:rPr>
        <w:t xml:space="preserve">от 12 июня 2002 года № 67-ФЗ «Об основных гарантиях избирательных прав и права на участие в референдуме граждан Российской Федерации», </w:t>
      </w:r>
      <w:r w:rsidR="0020665D" w:rsidRPr="000F172C">
        <w:t>стать</w:t>
      </w:r>
      <w:r w:rsidR="0020665D">
        <w:t>ей</w:t>
      </w:r>
      <w:r w:rsidR="0020665D" w:rsidRPr="000F172C">
        <w:t xml:space="preserve"> 12.4  Закона Орловской области от 30 июня 2010 года № 1087-ОЗ «О регулировании отдельных правоотношений, связанных с выборами в органы местного самоуправления Орловской области</w:t>
      </w:r>
      <w:r w:rsidR="0020665D" w:rsidRPr="007A78B8">
        <w:t>»</w:t>
      </w:r>
      <w:r w:rsidR="00272FBC" w:rsidRPr="00BD56E5">
        <w:rPr>
          <w:sz w:val="28"/>
          <w:szCs w:val="28"/>
        </w:rPr>
        <w:t xml:space="preserve"> избирательная комиссия Русско-Бродского сельского поселения</w:t>
      </w:r>
      <w:r w:rsidR="00272FBC" w:rsidRPr="007639FC">
        <w:rPr>
          <w:sz w:val="28"/>
          <w:szCs w:val="28"/>
        </w:rPr>
        <w:t xml:space="preserve"> </w:t>
      </w:r>
      <w:r w:rsidR="00272FBC" w:rsidRPr="00CC5870">
        <w:rPr>
          <w:sz w:val="28"/>
          <w:szCs w:val="28"/>
        </w:rPr>
        <w:t>РЕШИЛА:</w:t>
      </w:r>
    </w:p>
    <w:p w:rsidR="00272FBC" w:rsidRPr="007639FC" w:rsidRDefault="00272FBC" w:rsidP="00272FBC">
      <w:pPr>
        <w:jc w:val="both"/>
        <w:rPr>
          <w:sz w:val="28"/>
          <w:szCs w:val="28"/>
        </w:rPr>
      </w:pPr>
    </w:p>
    <w:p w:rsidR="0020665D" w:rsidRDefault="00272FBC" w:rsidP="0020665D">
      <w:pPr>
        <w:tabs>
          <w:tab w:val="left" w:pos="1020"/>
        </w:tabs>
        <w:spacing w:line="360" w:lineRule="auto"/>
        <w:ind w:firstLine="720"/>
        <w:jc w:val="both"/>
        <w:rPr>
          <w:sz w:val="28"/>
        </w:rPr>
      </w:pPr>
      <w:r w:rsidRPr="00CC5870">
        <w:rPr>
          <w:sz w:val="28"/>
          <w:szCs w:val="28"/>
        </w:rPr>
        <w:t>1</w:t>
      </w:r>
      <w:r w:rsidR="0020665D">
        <w:rPr>
          <w:sz w:val="28"/>
        </w:rPr>
        <w:t>. </w:t>
      </w:r>
      <w:r w:rsidR="0020665D" w:rsidRPr="002C005E">
        <w:rPr>
          <w:sz w:val="28"/>
        </w:rPr>
        <w:t xml:space="preserve">Создать Рабочую группу по проверке </w:t>
      </w:r>
      <w:r w:rsidR="002C005E" w:rsidRPr="002C005E">
        <w:rPr>
          <w:bCs/>
          <w:sz w:val="28"/>
          <w:szCs w:val="28"/>
        </w:rPr>
        <w:t>подписей избирателей, оформления подписных листов, в поддержку выдвижения кандидата, представленных кандидатами  на должность главы Русско-Бродского сельского поселения Верховского района Орловской области на досрочных выборах,  назначенных на 7 декабря 2014 г.</w:t>
      </w:r>
      <w:r w:rsidR="002C005E" w:rsidRPr="002C005E">
        <w:rPr>
          <w:sz w:val="28"/>
        </w:rPr>
        <w:t xml:space="preserve"> </w:t>
      </w:r>
      <w:r w:rsidR="0020665D" w:rsidRPr="002C005E">
        <w:rPr>
          <w:sz w:val="28"/>
        </w:rPr>
        <w:t>(далее – Рабочая группа) и утвердить ее состав</w:t>
      </w:r>
      <w:r w:rsidR="0020665D">
        <w:rPr>
          <w:sz w:val="28"/>
        </w:rPr>
        <w:t>:</w:t>
      </w:r>
    </w:p>
    <w:p w:rsidR="0020665D" w:rsidRDefault="0020665D" w:rsidP="0020665D">
      <w:pPr>
        <w:widowControl w:val="0"/>
        <w:autoSpaceDE w:val="0"/>
        <w:autoSpaceDN w:val="0"/>
        <w:adjustRightInd w:val="0"/>
        <w:spacing w:line="360" w:lineRule="auto"/>
        <w:ind w:firstLine="720"/>
        <w:jc w:val="both"/>
        <w:rPr>
          <w:sz w:val="28"/>
          <w:szCs w:val="28"/>
        </w:rPr>
      </w:pPr>
      <w:r>
        <w:rPr>
          <w:sz w:val="28"/>
          <w:szCs w:val="28"/>
        </w:rPr>
        <w:t xml:space="preserve">-  </w:t>
      </w:r>
      <w:proofErr w:type="spellStart"/>
      <w:r>
        <w:rPr>
          <w:sz w:val="28"/>
          <w:szCs w:val="28"/>
        </w:rPr>
        <w:t>Комаревцева</w:t>
      </w:r>
      <w:proofErr w:type="spellEnd"/>
      <w:r>
        <w:rPr>
          <w:sz w:val="28"/>
          <w:szCs w:val="28"/>
        </w:rPr>
        <w:t xml:space="preserve"> Н.Н. – заместитель председателя избирательной комиссии Русско-Бродского сельского поселения,  руководитель Рабочей группы;</w:t>
      </w:r>
    </w:p>
    <w:p w:rsidR="0020665D" w:rsidRPr="0055745B" w:rsidRDefault="0020665D" w:rsidP="0020665D">
      <w:pPr>
        <w:widowControl w:val="0"/>
        <w:autoSpaceDE w:val="0"/>
        <w:autoSpaceDN w:val="0"/>
        <w:adjustRightInd w:val="0"/>
        <w:spacing w:line="360" w:lineRule="auto"/>
        <w:ind w:firstLine="720"/>
        <w:jc w:val="both"/>
        <w:rPr>
          <w:sz w:val="28"/>
          <w:szCs w:val="28"/>
        </w:rPr>
      </w:pPr>
      <w:r w:rsidRPr="0055745B">
        <w:rPr>
          <w:sz w:val="28"/>
          <w:szCs w:val="28"/>
        </w:rPr>
        <w:t>- </w:t>
      </w:r>
      <w:r>
        <w:rPr>
          <w:sz w:val="28"/>
          <w:szCs w:val="28"/>
        </w:rPr>
        <w:t xml:space="preserve"> Малышкина Т.И. – </w:t>
      </w:r>
      <w:r w:rsidR="002C005E">
        <w:rPr>
          <w:sz w:val="28"/>
          <w:szCs w:val="28"/>
        </w:rPr>
        <w:t xml:space="preserve">секретарь </w:t>
      </w:r>
      <w:r w:rsidRPr="0055745B">
        <w:rPr>
          <w:sz w:val="28"/>
          <w:szCs w:val="28"/>
        </w:rPr>
        <w:t>избирательной комиссии</w:t>
      </w:r>
      <w:r>
        <w:rPr>
          <w:sz w:val="28"/>
          <w:szCs w:val="28"/>
        </w:rPr>
        <w:t xml:space="preserve"> </w:t>
      </w:r>
      <w:r w:rsidR="002C005E">
        <w:rPr>
          <w:sz w:val="28"/>
          <w:szCs w:val="28"/>
        </w:rPr>
        <w:t>Русско-Бродского сельского поселения</w:t>
      </w:r>
      <w:r w:rsidRPr="0055745B">
        <w:rPr>
          <w:sz w:val="28"/>
          <w:szCs w:val="28"/>
        </w:rPr>
        <w:t>, член Рабочей группы;</w:t>
      </w:r>
    </w:p>
    <w:p w:rsidR="0020665D" w:rsidRDefault="0020665D" w:rsidP="0020665D">
      <w:pPr>
        <w:widowControl w:val="0"/>
        <w:autoSpaceDE w:val="0"/>
        <w:autoSpaceDN w:val="0"/>
        <w:adjustRightInd w:val="0"/>
        <w:spacing w:line="360" w:lineRule="auto"/>
        <w:ind w:firstLine="720"/>
        <w:jc w:val="both"/>
        <w:rPr>
          <w:sz w:val="28"/>
          <w:szCs w:val="28"/>
        </w:rPr>
      </w:pPr>
      <w:r>
        <w:rPr>
          <w:sz w:val="28"/>
          <w:szCs w:val="28"/>
        </w:rPr>
        <w:t xml:space="preserve">- </w:t>
      </w:r>
      <w:r w:rsidR="00AD22C9">
        <w:rPr>
          <w:sz w:val="28"/>
          <w:szCs w:val="28"/>
        </w:rPr>
        <w:t>Павлова</w:t>
      </w:r>
      <w:r w:rsidR="002C005E">
        <w:rPr>
          <w:sz w:val="28"/>
          <w:szCs w:val="28"/>
        </w:rPr>
        <w:t xml:space="preserve"> Л.В</w:t>
      </w:r>
      <w:r>
        <w:rPr>
          <w:sz w:val="28"/>
          <w:szCs w:val="28"/>
        </w:rPr>
        <w:t xml:space="preserve">. – член избирательной комиссии </w:t>
      </w:r>
      <w:r w:rsidR="002C005E">
        <w:rPr>
          <w:sz w:val="28"/>
          <w:szCs w:val="28"/>
        </w:rPr>
        <w:t xml:space="preserve">Русско-Бродского </w:t>
      </w:r>
      <w:r w:rsidR="002C005E">
        <w:rPr>
          <w:sz w:val="28"/>
          <w:szCs w:val="28"/>
        </w:rPr>
        <w:lastRenderedPageBreak/>
        <w:t xml:space="preserve">сельского поселения </w:t>
      </w:r>
      <w:r>
        <w:rPr>
          <w:sz w:val="28"/>
          <w:szCs w:val="28"/>
        </w:rPr>
        <w:t xml:space="preserve">с правом решающего голоса, член Рабочей группы;  </w:t>
      </w:r>
    </w:p>
    <w:p w:rsidR="0020665D" w:rsidRPr="00372AA8" w:rsidRDefault="0020665D" w:rsidP="0020665D">
      <w:pPr>
        <w:tabs>
          <w:tab w:val="left" w:pos="1020"/>
        </w:tabs>
        <w:spacing w:line="360" w:lineRule="auto"/>
        <w:ind w:firstLine="720"/>
        <w:jc w:val="both"/>
        <w:rPr>
          <w:sz w:val="28"/>
        </w:rPr>
      </w:pPr>
      <w:r>
        <w:rPr>
          <w:sz w:val="28"/>
        </w:rPr>
        <w:t>2. Утвердить форм</w:t>
      </w:r>
      <w:r w:rsidR="002C005E">
        <w:rPr>
          <w:sz w:val="28"/>
        </w:rPr>
        <w:t>у</w:t>
      </w:r>
      <w:r>
        <w:rPr>
          <w:sz w:val="28"/>
        </w:rPr>
        <w:t xml:space="preserve"> итогового протокола по проверке </w:t>
      </w:r>
      <w:r w:rsidR="002C005E" w:rsidRPr="002C005E">
        <w:rPr>
          <w:bCs/>
          <w:sz w:val="28"/>
          <w:szCs w:val="28"/>
        </w:rPr>
        <w:t>подписей избирателей, оформления подписных листов, в поддержку выдвижения кандидата, представленных кандидатами  на должность главы Русско-Бродского сельского поселения Верховского района Орловской области на досрочных выборах,  назначенных на 7 декабря 2014 г.</w:t>
      </w:r>
      <w:r w:rsidR="002C005E" w:rsidRPr="002C005E">
        <w:rPr>
          <w:sz w:val="28"/>
        </w:rPr>
        <w:t xml:space="preserve"> </w:t>
      </w:r>
      <w:r>
        <w:rPr>
          <w:sz w:val="28"/>
        </w:rPr>
        <w:t>(приложения № 1).</w:t>
      </w:r>
    </w:p>
    <w:p w:rsidR="002C005E" w:rsidRPr="00372AA8" w:rsidRDefault="002C005E" w:rsidP="002C005E">
      <w:pPr>
        <w:pStyle w:val="4"/>
        <w:ind w:left="0" w:firstLine="709"/>
        <w:jc w:val="both"/>
        <w:rPr>
          <w:sz w:val="28"/>
        </w:rPr>
      </w:pPr>
      <w:r w:rsidRPr="002C005E">
        <w:rPr>
          <w:b w:val="0"/>
          <w:sz w:val="28"/>
          <w:szCs w:val="28"/>
        </w:rPr>
        <w:t>3</w:t>
      </w:r>
      <w:r w:rsidR="00272FBC" w:rsidRPr="002C005E">
        <w:rPr>
          <w:b w:val="0"/>
          <w:sz w:val="28"/>
          <w:szCs w:val="28"/>
        </w:rPr>
        <w:t xml:space="preserve">. </w:t>
      </w:r>
      <w:r w:rsidRPr="002C005E">
        <w:rPr>
          <w:b w:val="0"/>
          <w:sz w:val="28"/>
          <w:szCs w:val="28"/>
        </w:rPr>
        <w:t>Утвердить форму ведомост</w:t>
      </w:r>
      <w:r>
        <w:rPr>
          <w:b w:val="0"/>
          <w:sz w:val="28"/>
          <w:szCs w:val="28"/>
        </w:rPr>
        <w:t xml:space="preserve">и </w:t>
      </w:r>
      <w:r w:rsidRPr="002C005E">
        <w:rPr>
          <w:b w:val="0"/>
          <w:sz w:val="28"/>
          <w:szCs w:val="28"/>
        </w:rPr>
        <w:t xml:space="preserve">проверки действительности и достоверности подписей избирателей, собранных в поддержку выдвижения кандидатом на должность главы Русско-Бродского сельского поселения Верховского района Орловской области </w:t>
      </w:r>
      <w:r>
        <w:rPr>
          <w:sz w:val="28"/>
        </w:rPr>
        <w:t xml:space="preserve"> </w:t>
      </w:r>
      <w:r w:rsidRPr="002C005E">
        <w:rPr>
          <w:b w:val="0"/>
          <w:sz w:val="28"/>
        </w:rPr>
        <w:t>(приложения № </w:t>
      </w:r>
      <w:r>
        <w:rPr>
          <w:b w:val="0"/>
          <w:sz w:val="28"/>
        </w:rPr>
        <w:t>2</w:t>
      </w:r>
      <w:r w:rsidRPr="002C005E">
        <w:rPr>
          <w:b w:val="0"/>
          <w:sz w:val="28"/>
        </w:rPr>
        <w:t>).</w:t>
      </w:r>
    </w:p>
    <w:p w:rsidR="002C005E" w:rsidRPr="00BD1C2C" w:rsidRDefault="002C005E" w:rsidP="002C005E">
      <w:pPr>
        <w:ind w:firstLine="540"/>
        <w:jc w:val="both"/>
      </w:pPr>
      <w:r>
        <w:rPr>
          <w:sz w:val="28"/>
          <w:szCs w:val="28"/>
        </w:rPr>
        <w:t>4</w:t>
      </w:r>
      <w:r w:rsidR="00272FBC" w:rsidRPr="00CC5870">
        <w:rPr>
          <w:sz w:val="28"/>
          <w:szCs w:val="28"/>
        </w:rPr>
        <w:t xml:space="preserve">. </w:t>
      </w:r>
      <w:r w:rsidRPr="00BD1C2C">
        <w:t>Настоящее решение вступает в силу с момента его принятия.</w:t>
      </w:r>
    </w:p>
    <w:p w:rsidR="00272FBC" w:rsidRPr="00CC5870" w:rsidRDefault="00272FBC" w:rsidP="00272FBC">
      <w:pPr>
        <w:spacing w:line="360" w:lineRule="auto"/>
        <w:ind w:firstLine="709"/>
        <w:jc w:val="both"/>
        <w:rPr>
          <w:sz w:val="28"/>
          <w:szCs w:val="28"/>
        </w:rPr>
      </w:pPr>
    </w:p>
    <w:p w:rsidR="00272FBC" w:rsidRDefault="00272FBC" w:rsidP="00272FBC">
      <w:pPr>
        <w:spacing w:line="360" w:lineRule="auto"/>
        <w:ind w:firstLine="709"/>
        <w:jc w:val="both"/>
        <w:rPr>
          <w:sz w:val="28"/>
          <w:szCs w:val="28"/>
        </w:rPr>
      </w:pPr>
    </w:p>
    <w:p w:rsidR="00272FBC" w:rsidRPr="00CC5870" w:rsidRDefault="00272FBC" w:rsidP="00272FBC">
      <w:pPr>
        <w:spacing w:line="360" w:lineRule="auto"/>
        <w:ind w:firstLine="709"/>
        <w:jc w:val="both"/>
        <w:rPr>
          <w:sz w:val="28"/>
          <w:szCs w:val="28"/>
        </w:rPr>
      </w:pPr>
    </w:p>
    <w:p w:rsidR="00272FBC" w:rsidRPr="00CC5870" w:rsidRDefault="00272FBC" w:rsidP="00272FBC">
      <w:pPr>
        <w:spacing w:line="360" w:lineRule="auto"/>
        <w:ind w:firstLine="709"/>
        <w:jc w:val="both"/>
        <w:rPr>
          <w:sz w:val="28"/>
          <w:szCs w:val="28"/>
        </w:rPr>
      </w:pPr>
      <w:r w:rsidRPr="00CC5870">
        <w:rPr>
          <w:sz w:val="28"/>
          <w:szCs w:val="28"/>
        </w:rPr>
        <w:t xml:space="preserve">  Председатель избирательной комиссии                            </w:t>
      </w:r>
      <w:proofErr w:type="spellStart"/>
      <w:r w:rsidRPr="00CC5870">
        <w:rPr>
          <w:sz w:val="28"/>
          <w:szCs w:val="28"/>
        </w:rPr>
        <w:t>Л.П.Ширшова</w:t>
      </w:r>
      <w:proofErr w:type="spellEnd"/>
    </w:p>
    <w:p w:rsidR="00272FBC" w:rsidRPr="00CC5870" w:rsidRDefault="00272FBC" w:rsidP="00272FBC">
      <w:pPr>
        <w:spacing w:line="360" w:lineRule="auto"/>
        <w:ind w:firstLine="709"/>
        <w:jc w:val="both"/>
        <w:rPr>
          <w:sz w:val="28"/>
          <w:szCs w:val="28"/>
        </w:rPr>
      </w:pPr>
    </w:p>
    <w:p w:rsidR="00272FBC" w:rsidRPr="00CC5870" w:rsidRDefault="00272FBC" w:rsidP="00272FBC">
      <w:pPr>
        <w:spacing w:line="360" w:lineRule="auto"/>
        <w:ind w:firstLine="709"/>
        <w:jc w:val="both"/>
        <w:rPr>
          <w:sz w:val="28"/>
          <w:szCs w:val="28"/>
        </w:rPr>
      </w:pPr>
      <w:r w:rsidRPr="00CC5870">
        <w:rPr>
          <w:sz w:val="28"/>
          <w:szCs w:val="28"/>
        </w:rPr>
        <w:t xml:space="preserve"> Секретарь избирательной комиссии                                Т.И.Малышкина</w:t>
      </w:r>
    </w:p>
    <w:p w:rsidR="002454A9" w:rsidRDefault="002454A9"/>
    <w:p w:rsidR="00272FBC" w:rsidRDefault="00272FBC" w:rsidP="00272FBC">
      <w:pPr>
        <w:rPr>
          <w:sz w:val="28"/>
        </w:rPr>
      </w:pPr>
    </w:p>
    <w:p w:rsidR="00272FBC" w:rsidRDefault="00272FBC" w:rsidP="00272FBC">
      <w:pPr>
        <w:spacing w:line="360" w:lineRule="auto"/>
        <w:ind w:firstLine="720"/>
        <w:jc w:val="both"/>
        <w:rPr>
          <w:sz w:val="28"/>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C005E" w:rsidRDefault="002C005E" w:rsidP="002E5DF9">
      <w:pPr>
        <w:pStyle w:val="2"/>
        <w:spacing w:after="0" w:line="240" w:lineRule="auto"/>
        <w:jc w:val="right"/>
        <w:rPr>
          <w:bCs/>
          <w:iCs/>
        </w:rPr>
      </w:pPr>
    </w:p>
    <w:p w:rsidR="002E5DF9" w:rsidRPr="0091323C" w:rsidRDefault="002E5DF9" w:rsidP="002E5DF9">
      <w:pPr>
        <w:pStyle w:val="2"/>
        <w:spacing w:after="0" w:line="240" w:lineRule="auto"/>
        <w:jc w:val="right"/>
        <w:rPr>
          <w:bCs/>
          <w:iCs/>
        </w:rPr>
      </w:pPr>
      <w:r w:rsidRPr="0091323C">
        <w:rPr>
          <w:bCs/>
          <w:iCs/>
        </w:rPr>
        <w:lastRenderedPageBreak/>
        <w:t xml:space="preserve">Приложение №1 </w:t>
      </w:r>
    </w:p>
    <w:p w:rsidR="002E5DF9" w:rsidRDefault="002E5DF9" w:rsidP="002E5DF9">
      <w:pPr>
        <w:pStyle w:val="2"/>
        <w:spacing w:after="0" w:line="240" w:lineRule="auto"/>
        <w:jc w:val="right"/>
        <w:rPr>
          <w:bCs/>
          <w:iCs/>
        </w:rPr>
      </w:pPr>
      <w:r w:rsidRPr="0091323C">
        <w:rPr>
          <w:bCs/>
          <w:iCs/>
        </w:rPr>
        <w:t xml:space="preserve">к решению избирательной комиссии </w:t>
      </w:r>
    </w:p>
    <w:p w:rsidR="002E5DF9" w:rsidRDefault="000E409F" w:rsidP="002E5DF9">
      <w:pPr>
        <w:pStyle w:val="2"/>
        <w:spacing w:after="0" w:line="240" w:lineRule="auto"/>
        <w:jc w:val="right"/>
        <w:rPr>
          <w:bCs/>
          <w:iCs/>
        </w:rPr>
      </w:pPr>
      <w:r>
        <w:rPr>
          <w:bCs/>
          <w:iCs/>
        </w:rPr>
        <w:t>Русско-Бродского сельского поселения</w:t>
      </w:r>
    </w:p>
    <w:p w:rsidR="002E5DF9" w:rsidRPr="0091323C" w:rsidRDefault="002E5DF9" w:rsidP="002E5DF9">
      <w:pPr>
        <w:pStyle w:val="2"/>
        <w:spacing w:after="0" w:line="240" w:lineRule="auto"/>
        <w:jc w:val="right"/>
        <w:rPr>
          <w:bCs/>
          <w:iCs/>
        </w:rPr>
      </w:pPr>
      <w:r>
        <w:rPr>
          <w:bCs/>
          <w:iCs/>
        </w:rPr>
        <w:t>от  «</w:t>
      </w:r>
      <w:r w:rsidR="000E409F">
        <w:rPr>
          <w:bCs/>
          <w:iCs/>
        </w:rPr>
        <w:t>15</w:t>
      </w:r>
      <w:r>
        <w:rPr>
          <w:bCs/>
          <w:iCs/>
        </w:rPr>
        <w:t xml:space="preserve">» </w:t>
      </w:r>
      <w:r w:rsidR="000E409F">
        <w:rPr>
          <w:bCs/>
          <w:iCs/>
        </w:rPr>
        <w:t xml:space="preserve">октября </w:t>
      </w:r>
      <w:r>
        <w:rPr>
          <w:bCs/>
          <w:iCs/>
        </w:rPr>
        <w:t>201</w:t>
      </w:r>
      <w:r w:rsidR="000E409F">
        <w:rPr>
          <w:bCs/>
          <w:iCs/>
        </w:rPr>
        <w:t>4</w:t>
      </w:r>
      <w:r w:rsidRPr="0091323C">
        <w:rPr>
          <w:bCs/>
          <w:iCs/>
        </w:rPr>
        <w:t xml:space="preserve"> г. №</w:t>
      </w:r>
      <w:r>
        <w:rPr>
          <w:bCs/>
          <w:iCs/>
        </w:rPr>
        <w:t xml:space="preserve"> </w:t>
      </w:r>
      <w:r w:rsidR="000E409F">
        <w:rPr>
          <w:bCs/>
          <w:iCs/>
        </w:rPr>
        <w:t>17</w:t>
      </w:r>
    </w:p>
    <w:p w:rsidR="002E5DF9" w:rsidRDefault="002E5DF9" w:rsidP="002E5DF9">
      <w:pPr>
        <w:pStyle w:val="2"/>
        <w:spacing w:after="0" w:line="240" w:lineRule="auto"/>
        <w:rPr>
          <w:rFonts w:ascii="Arial" w:hAnsi="Arial" w:cs="Arial"/>
          <w:b/>
          <w:bCs/>
          <w:iCs/>
          <w:sz w:val="22"/>
          <w:szCs w:val="22"/>
        </w:rPr>
      </w:pPr>
    </w:p>
    <w:p w:rsidR="002C005E" w:rsidRPr="00F708B7" w:rsidRDefault="002C005E" w:rsidP="002C005E">
      <w:pPr>
        <w:keepNext/>
        <w:jc w:val="center"/>
        <w:outlineLvl w:val="2"/>
        <w:rPr>
          <w:b/>
          <w:bCs/>
        </w:rPr>
      </w:pPr>
      <w:r w:rsidRPr="00F708B7">
        <w:rPr>
          <w:b/>
          <w:bCs/>
        </w:rPr>
        <w:t>ИТОГОВЫЙ ПРОТОКОЛ</w:t>
      </w:r>
    </w:p>
    <w:p w:rsidR="00BB3B30" w:rsidRDefault="002C005E" w:rsidP="002C005E">
      <w:pPr>
        <w:keepNext/>
        <w:jc w:val="center"/>
        <w:outlineLvl w:val="2"/>
        <w:rPr>
          <w:b/>
          <w:bCs/>
          <w:i/>
          <w:iCs/>
          <w:u w:val="single"/>
        </w:rPr>
      </w:pPr>
      <w:r w:rsidRPr="00F708B7">
        <w:rPr>
          <w:b/>
          <w:bCs/>
        </w:rPr>
        <w:t xml:space="preserve">проверки подписей избирателей, оформления подписных листов, </w:t>
      </w:r>
      <w:r>
        <w:rPr>
          <w:b/>
          <w:bCs/>
        </w:rPr>
        <w:t xml:space="preserve"> в поддержку выдвижения кандидата, </w:t>
      </w:r>
      <w:r w:rsidRPr="00F708B7">
        <w:rPr>
          <w:b/>
          <w:bCs/>
        </w:rPr>
        <w:t>представленных кандидатом на должность главы Русско-Бродского сельского поселения Верховского района Орловской области</w:t>
      </w:r>
      <w:r>
        <w:rPr>
          <w:b/>
          <w:bCs/>
        </w:rPr>
        <w:t xml:space="preserve"> </w:t>
      </w:r>
      <w:r w:rsidRPr="00F708B7">
        <w:rPr>
          <w:b/>
          <w:bCs/>
          <w:i/>
          <w:iCs/>
          <w:u w:val="single"/>
        </w:rPr>
        <w:t xml:space="preserve"> </w:t>
      </w:r>
      <w:r w:rsidR="00BB3B30" w:rsidRPr="00BB3B30">
        <w:rPr>
          <w:b/>
          <w:bCs/>
          <w:i/>
          <w:iCs/>
        </w:rPr>
        <w:t>_______________________________________________________________________</w:t>
      </w:r>
      <w:r w:rsidRPr="000F172C">
        <w:rPr>
          <w:b/>
          <w:bCs/>
          <w:i/>
          <w:iCs/>
          <w:u w:val="single"/>
        </w:rPr>
        <w:t>,</w:t>
      </w:r>
      <w:r w:rsidR="00BB3B30">
        <w:rPr>
          <w:b/>
          <w:bCs/>
          <w:i/>
          <w:iCs/>
          <w:u w:val="single"/>
        </w:rPr>
        <w:t xml:space="preserve"> </w:t>
      </w:r>
    </w:p>
    <w:p w:rsidR="00BB3B30" w:rsidRPr="00BB3B30" w:rsidRDefault="00BB3B30" w:rsidP="002C005E">
      <w:pPr>
        <w:keepNext/>
        <w:jc w:val="center"/>
        <w:outlineLvl w:val="2"/>
        <w:rPr>
          <w:bCs/>
          <w:i/>
          <w:iCs/>
          <w:sz w:val="20"/>
          <w:szCs w:val="20"/>
        </w:rPr>
      </w:pPr>
      <w:r w:rsidRPr="00BB3B30">
        <w:rPr>
          <w:bCs/>
          <w:i/>
          <w:iCs/>
          <w:sz w:val="20"/>
          <w:szCs w:val="20"/>
        </w:rPr>
        <w:t>(фамилия</w:t>
      </w:r>
      <w:r w:rsidR="00AD22C9">
        <w:rPr>
          <w:bCs/>
          <w:i/>
          <w:iCs/>
          <w:sz w:val="20"/>
          <w:szCs w:val="20"/>
        </w:rPr>
        <w:t>,</w:t>
      </w:r>
      <w:r w:rsidRPr="00BB3B30">
        <w:rPr>
          <w:bCs/>
          <w:i/>
          <w:iCs/>
          <w:sz w:val="20"/>
          <w:szCs w:val="20"/>
        </w:rPr>
        <w:t xml:space="preserve"> имя, отчество</w:t>
      </w:r>
      <w:r w:rsidR="00AD22C9">
        <w:rPr>
          <w:bCs/>
          <w:i/>
          <w:iCs/>
          <w:sz w:val="20"/>
          <w:szCs w:val="20"/>
        </w:rPr>
        <w:t xml:space="preserve"> кандидата</w:t>
      </w:r>
      <w:r w:rsidRPr="00BB3B30">
        <w:rPr>
          <w:bCs/>
          <w:i/>
          <w:iCs/>
          <w:sz w:val="20"/>
          <w:szCs w:val="20"/>
        </w:rPr>
        <w:t>)</w:t>
      </w:r>
    </w:p>
    <w:p w:rsidR="002C005E" w:rsidRPr="00F708B7" w:rsidRDefault="002C005E" w:rsidP="002C005E">
      <w:pPr>
        <w:keepNext/>
        <w:jc w:val="center"/>
        <w:outlineLvl w:val="2"/>
      </w:pPr>
      <w:r w:rsidRPr="000F172C">
        <w:rPr>
          <w:b/>
          <w:bCs/>
        </w:rPr>
        <w:t>на досрочных выборах,  назначенных на 7 декабря 2014 г.</w:t>
      </w:r>
    </w:p>
    <w:p w:rsidR="002C005E" w:rsidRPr="00F708B7" w:rsidRDefault="002C005E" w:rsidP="002C005E">
      <w:pPr>
        <w:jc w:val="right"/>
      </w:pPr>
      <w:r w:rsidRPr="00F708B7">
        <w:t>«</w:t>
      </w:r>
      <w:r w:rsidR="00AD22C9">
        <w:t>____</w:t>
      </w:r>
      <w:r w:rsidRPr="00F708B7">
        <w:t xml:space="preserve">» </w:t>
      </w:r>
      <w:r w:rsidR="00AD22C9">
        <w:t>__________</w:t>
      </w:r>
      <w:r w:rsidRPr="00F708B7">
        <w:t>2014 г.</w:t>
      </w:r>
    </w:p>
    <w:p w:rsidR="00AD22C9" w:rsidRPr="00BB3B30" w:rsidRDefault="002C005E" w:rsidP="00AD22C9">
      <w:pPr>
        <w:keepNext/>
        <w:jc w:val="center"/>
        <w:outlineLvl w:val="2"/>
        <w:rPr>
          <w:bCs/>
          <w:i/>
          <w:iCs/>
          <w:sz w:val="20"/>
          <w:szCs w:val="20"/>
        </w:rPr>
      </w:pPr>
      <w:proofErr w:type="gramStart"/>
      <w:r w:rsidRPr="00F708B7">
        <w:t>Рабочая группа</w:t>
      </w:r>
      <w:r w:rsidRPr="00F708B7">
        <w:rPr>
          <w:b/>
          <w:bCs/>
          <w:snapToGrid w:val="0"/>
        </w:rPr>
        <w:t xml:space="preserve"> </w:t>
      </w:r>
      <w:r w:rsidRPr="00F708B7">
        <w:rPr>
          <w:snapToGrid w:val="0"/>
        </w:rPr>
        <w:t xml:space="preserve">по проверке </w:t>
      </w:r>
      <w:r w:rsidRPr="00F708B7">
        <w:t>подписей избирателей, оформления подписных листов</w:t>
      </w:r>
      <w:r w:rsidRPr="00F708B7">
        <w:rPr>
          <w:snapToGrid w:val="0"/>
        </w:rPr>
        <w:t>, представленных для регистрации кандидатов в избирательную комиссию Русско-</w:t>
      </w:r>
      <w:r w:rsidRPr="007A78B8">
        <w:rPr>
          <w:snapToGrid w:val="0"/>
        </w:rPr>
        <w:t>Бродского сельского поселения,</w:t>
      </w:r>
      <w:r w:rsidRPr="007A78B8">
        <w:t xml:space="preserve"> в составе: руководителя </w:t>
      </w:r>
      <w:proofErr w:type="spellStart"/>
      <w:r w:rsidRPr="007A78B8">
        <w:t>Комаревцевой</w:t>
      </w:r>
      <w:proofErr w:type="spellEnd"/>
      <w:r w:rsidRPr="007A78B8">
        <w:t xml:space="preserve"> Н.Н., членов рабочей группы Малышкиной Т.И, Павловой Л.В, согласно </w:t>
      </w:r>
      <w:r w:rsidRPr="000F172C">
        <w:t>статьи 12.4  Закона Орловской области от 30 июня 2010 года № 1087-ОЗ «О регулировании отдельных правоотношений, связанных с выборами в органы местного самоуправления Орловской области</w:t>
      </w:r>
      <w:r w:rsidRPr="007A78B8">
        <w:t xml:space="preserve">» </w:t>
      </w:r>
      <w:r>
        <w:t>(далее</w:t>
      </w:r>
      <w:proofErr w:type="gramEnd"/>
      <w:r>
        <w:t xml:space="preserve"> – </w:t>
      </w:r>
      <w:proofErr w:type="gramStart"/>
      <w:r>
        <w:t xml:space="preserve">Закон Орловской области) </w:t>
      </w:r>
      <w:r w:rsidRPr="007A78B8">
        <w:t xml:space="preserve">в период с 07 ноября 2014 г. по 07 ноября 2014 г. провела проверку подписей избирателей в поддержку самовыдвижения кандидата на должность главы Русско-Бродского сельского поселения Верховского района Орловской области </w:t>
      </w:r>
      <w:r w:rsidR="00BB3B30">
        <w:rPr>
          <w:b/>
          <w:bCs/>
        </w:rPr>
        <w:t>________________________________________________________________-</w:t>
      </w:r>
      <w:r w:rsidRPr="007A78B8">
        <w:t xml:space="preserve">, а так же </w:t>
      </w:r>
      <w:r w:rsidR="00AD22C9" w:rsidRPr="00BB3B30">
        <w:rPr>
          <w:bCs/>
          <w:i/>
          <w:iCs/>
          <w:sz w:val="20"/>
          <w:szCs w:val="20"/>
        </w:rPr>
        <w:t>(фамилия</w:t>
      </w:r>
      <w:r w:rsidR="00AD22C9">
        <w:rPr>
          <w:bCs/>
          <w:i/>
          <w:iCs/>
          <w:sz w:val="20"/>
          <w:szCs w:val="20"/>
        </w:rPr>
        <w:t>,</w:t>
      </w:r>
      <w:r w:rsidR="00AD22C9" w:rsidRPr="00BB3B30">
        <w:rPr>
          <w:bCs/>
          <w:i/>
          <w:iCs/>
          <w:sz w:val="20"/>
          <w:szCs w:val="20"/>
        </w:rPr>
        <w:t xml:space="preserve"> имя, отчество</w:t>
      </w:r>
      <w:r w:rsidR="00AD22C9">
        <w:rPr>
          <w:bCs/>
          <w:i/>
          <w:iCs/>
          <w:sz w:val="20"/>
          <w:szCs w:val="20"/>
        </w:rPr>
        <w:t xml:space="preserve"> кандидата</w:t>
      </w:r>
      <w:r w:rsidR="00AD22C9" w:rsidRPr="00BB3B30">
        <w:rPr>
          <w:bCs/>
          <w:i/>
          <w:iCs/>
          <w:sz w:val="20"/>
          <w:szCs w:val="20"/>
        </w:rPr>
        <w:t>)</w:t>
      </w:r>
      <w:proofErr w:type="gramEnd"/>
    </w:p>
    <w:p w:rsidR="002C005E" w:rsidRDefault="002C005E" w:rsidP="00AD22C9">
      <w:pPr>
        <w:keepNext/>
        <w:ind w:firstLine="709"/>
        <w:jc w:val="both"/>
        <w:outlineLvl w:val="2"/>
      </w:pPr>
      <w:r w:rsidRPr="007A78B8">
        <w:t>оформления подписных листов</w:t>
      </w:r>
      <w:r>
        <w:t>. Кандидат надлежащим образом извещен.</w:t>
      </w:r>
    </w:p>
    <w:p w:rsidR="00BB3B30" w:rsidRDefault="002C005E" w:rsidP="00AD22C9">
      <w:pPr>
        <w:keepNext/>
        <w:ind w:firstLine="709"/>
        <w:jc w:val="both"/>
        <w:outlineLvl w:val="2"/>
      </w:pPr>
      <w:proofErr w:type="gramStart"/>
      <w:r>
        <w:t>В соответствии с частью 2 статьи 12 и частью 9 статьи 12.4</w:t>
      </w:r>
      <w:r w:rsidRPr="0077302C">
        <w:t xml:space="preserve"> </w:t>
      </w:r>
      <w:r>
        <w:t xml:space="preserve">Закона Орловской области количество подписей, которое необходимо для регистрации кандидатов, выдвинутых по единому избирательному округу, составляет 0,5 процента от числа </w:t>
      </w:r>
      <w:r w:rsidRPr="000F172C">
        <w:t xml:space="preserve">избирателей, зарегистрированных на территории избирательного округа в соответствии с </w:t>
      </w:r>
      <w:hyperlink r:id="rId5" w:history="1">
        <w:r w:rsidRPr="000F172C">
          <w:t>пунктом 10 статьи 16</w:t>
        </w:r>
      </w:hyperlink>
      <w:r w:rsidRPr="000F172C">
        <w:t xml:space="preserve"> Федерального закона, количество подписей избирателей, содержащихся в подписных</w:t>
      </w:r>
      <w:r>
        <w:t xml:space="preserve"> листах, представляемых в избирательные комиссии, может превышать</w:t>
      </w:r>
      <w:proofErr w:type="gramEnd"/>
      <w:r>
        <w:t xml:space="preserve"> установленное законом необходимое для регистрации количество подписей, но не более чем на 10 процентов, если иное не установлено федеральным законом.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 Решением избирательной комиссии Русско-Бродского сельского поселения </w:t>
      </w:r>
      <w:r w:rsidRPr="007A78B8">
        <w:t xml:space="preserve"> от 10.10.2014 г. № 1</w:t>
      </w:r>
      <w:r>
        <w:t xml:space="preserve">2 определено количество подписей избирателей, необходимых для регистрации, 13 подписей и </w:t>
      </w:r>
      <w:r>
        <w:rPr>
          <w:sz w:val="26"/>
          <w:szCs w:val="26"/>
        </w:rPr>
        <w:t>максимальное к</w:t>
      </w:r>
      <w:r w:rsidRPr="00067C61">
        <w:rPr>
          <w:sz w:val="26"/>
          <w:szCs w:val="26"/>
        </w:rPr>
        <w:t>оличество подписей избирателей</w:t>
      </w:r>
      <w:r>
        <w:rPr>
          <w:sz w:val="26"/>
          <w:szCs w:val="26"/>
        </w:rPr>
        <w:t xml:space="preserve"> для регистрации кандидата</w:t>
      </w:r>
      <w:r>
        <w:t xml:space="preserve"> 17 подписей.  В</w:t>
      </w:r>
      <w:r w:rsidRPr="007A78B8">
        <w:t xml:space="preserve"> результате </w:t>
      </w:r>
      <w:r>
        <w:t>проверки</w:t>
      </w:r>
      <w:r w:rsidRPr="007A78B8">
        <w:t xml:space="preserve"> выявлено</w:t>
      </w:r>
      <w:r>
        <w:t>, что</w:t>
      </w:r>
      <w:r w:rsidRPr="007A78B8">
        <w:t xml:space="preserve"> кандидатом  на должность главы Русско-Бродского сельского поселения Верховского района Орловской области </w:t>
      </w:r>
      <w:r w:rsidR="00BB3B30">
        <w:t>___________________________</w:t>
      </w:r>
      <w:r>
        <w:t xml:space="preserve"> </w:t>
      </w:r>
      <w:r w:rsidRPr="00CE1FAE">
        <w:t xml:space="preserve">заявлено </w:t>
      </w:r>
    </w:p>
    <w:p w:rsidR="00BB3B30" w:rsidRPr="00BB3B30" w:rsidRDefault="00BB3B30" w:rsidP="00BB3B30">
      <w:pPr>
        <w:keepNext/>
        <w:jc w:val="center"/>
        <w:outlineLvl w:val="2"/>
        <w:rPr>
          <w:bCs/>
          <w:i/>
          <w:iCs/>
          <w:sz w:val="20"/>
          <w:szCs w:val="20"/>
        </w:rPr>
      </w:pPr>
      <w:r>
        <w:rPr>
          <w:bCs/>
          <w:i/>
          <w:iCs/>
          <w:sz w:val="20"/>
          <w:szCs w:val="20"/>
        </w:rPr>
        <w:t xml:space="preserve">                                                       </w:t>
      </w:r>
      <w:r w:rsidRPr="00BB3B30">
        <w:rPr>
          <w:bCs/>
          <w:i/>
          <w:iCs/>
          <w:sz w:val="20"/>
          <w:szCs w:val="20"/>
        </w:rPr>
        <w:t>(фамилия</w:t>
      </w:r>
      <w:r>
        <w:rPr>
          <w:bCs/>
          <w:i/>
          <w:iCs/>
          <w:sz w:val="20"/>
          <w:szCs w:val="20"/>
        </w:rPr>
        <w:t>, инициалы</w:t>
      </w:r>
      <w:r w:rsidR="00AD22C9">
        <w:rPr>
          <w:bCs/>
          <w:i/>
          <w:iCs/>
          <w:sz w:val="20"/>
          <w:szCs w:val="20"/>
        </w:rPr>
        <w:t xml:space="preserve"> кандидата</w:t>
      </w:r>
      <w:r w:rsidRPr="00BB3B30">
        <w:rPr>
          <w:bCs/>
          <w:i/>
          <w:iCs/>
          <w:sz w:val="20"/>
          <w:szCs w:val="20"/>
        </w:rPr>
        <w:t>)</w:t>
      </w:r>
    </w:p>
    <w:p w:rsidR="002C005E" w:rsidRPr="00CA64A7" w:rsidRDefault="00BB3B30" w:rsidP="00BB3B30">
      <w:pPr>
        <w:jc w:val="both"/>
      </w:pPr>
      <w:r>
        <w:t>____</w:t>
      </w:r>
      <w:r w:rsidRPr="00CE1FAE">
        <w:t xml:space="preserve"> </w:t>
      </w:r>
      <w:r w:rsidR="002C005E" w:rsidRPr="00CE1FAE">
        <w:t>(</w:t>
      </w:r>
      <w:r>
        <w:t>__________________</w:t>
      </w:r>
      <w:r w:rsidR="002C005E" w:rsidRPr="00CE1FAE">
        <w:t>)  подписей избирателей,</w:t>
      </w:r>
      <w:r w:rsidR="002C005E" w:rsidRPr="007A78B8">
        <w:t xml:space="preserve">  представлено</w:t>
      </w:r>
      <w:proofErr w:type="gramStart"/>
      <w:r w:rsidR="002C005E" w:rsidRPr="007A78B8">
        <w:t xml:space="preserve"> </w:t>
      </w:r>
      <w:r>
        <w:t>_____</w:t>
      </w:r>
      <w:r w:rsidR="002C005E" w:rsidRPr="007A78B8">
        <w:t xml:space="preserve"> (</w:t>
      </w:r>
      <w:r>
        <w:t>___________________</w:t>
      </w:r>
      <w:r w:rsidR="002C005E" w:rsidRPr="007A78B8">
        <w:t xml:space="preserve">) </w:t>
      </w:r>
      <w:proofErr w:type="gramEnd"/>
      <w:r w:rsidR="002C005E" w:rsidRPr="007A78B8">
        <w:t xml:space="preserve">подписей избирателей, в том числе </w:t>
      </w:r>
      <w:r>
        <w:t>___</w:t>
      </w:r>
      <w:r w:rsidR="002C005E" w:rsidRPr="007A78B8">
        <w:t xml:space="preserve"> подписей, необходимых для регистрации, и </w:t>
      </w:r>
      <w:r>
        <w:t>_____</w:t>
      </w:r>
      <w:r w:rsidR="002C005E" w:rsidRPr="007A78B8">
        <w:t xml:space="preserve"> (две) подписи свыше требуемого количества, то есть </w:t>
      </w:r>
      <w:r>
        <w:t>_____ %</w:t>
      </w:r>
      <w:r w:rsidR="002C005E" w:rsidRPr="007A78B8">
        <w:t xml:space="preserve"> свыше требуемого количества подписей, но не более максимального ко</w:t>
      </w:r>
      <w:r w:rsidR="002C005E">
        <w:t>личества подписей (</w:t>
      </w:r>
      <w:r>
        <w:t>___</w:t>
      </w:r>
      <w:r w:rsidR="002C005E">
        <w:t xml:space="preserve"> </w:t>
      </w:r>
      <w:r w:rsidR="002C005E" w:rsidRPr="00CA64A7">
        <w:t xml:space="preserve">подписей).  </w:t>
      </w:r>
    </w:p>
    <w:p w:rsidR="002C005E" w:rsidRPr="007A78B8" w:rsidRDefault="002C005E" w:rsidP="002C005E">
      <w:pPr>
        <w:jc w:val="both"/>
      </w:pPr>
      <w:r w:rsidRPr="007A78B8">
        <w:tab/>
        <w:t>Подписной лист заверен печатью избирательной комиссией Русско-Бродского сельского поселения.</w:t>
      </w:r>
    </w:p>
    <w:p w:rsidR="002C005E" w:rsidRPr="00CA64A7" w:rsidRDefault="002C005E" w:rsidP="002C005E">
      <w:pPr>
        <w:ind w:firstLine="720"/>
        <w:jc w:val="both"/>
      </w:pPr>
      <w:r w:rsidRPr="00CA64A7">
        <w:t>В соответствии с частью 3 статьи 12.4 Закона Орловской области проверке подлежат все подписи избирателей, представленные в избирательную комиссию для регистрации кандидатов.</w:t>
      </w:r>
    </w:p>
    <w:p w:rsidR="002C005E" w:rsidRPr="007A78B8" w:rsidRDefault="002C005E" w:rsidP="002C005E">
      <w:pPr>
        <w:ind w:firstLine="709"/>
        <w:jc w:val="both"/>
      </w:pPr>
      <w:r>
        <w:lastRenderedPageBreak/>
        <w:t xml:space="preserve">Проверено подписей </w:t>
      </w:r>
      <w:r w:rsidR="00BB3B30">
        <w:t>____</w:t>
      </w:r>
      <w:r>
        <w:t xml:space="preserve"> (</w:t>
      </w:r>
      <w:r w:rsidR="00BB3B30">
        <w:t>_____________________</w:t>
      </w:r>
      <w:r>
        <w:t xml:space="preserve">). </w:t>
      </w:r>
      <w:r w:rsidRPr="007A78B8">
        <w:t xml:space="preserve">В результате проверки признанны </w:t>
      </w:r>
      <w:proofErr w:type="gramStart"/>
      <w:r w:rsidR="00BB3B30">
        <w:t>недостоверными</w:t>
      </w:r>
      <w:proofErr w:type="gramEnd"/>
      <w:r w:rsidR="00BB3B30">
        <w:t xml:space="preserve"> (</w:t>
      </w:r>
      <w:r w:rsidRPr="007A78B8">
        <w:t>недействительными</w:t>
      </w:r>
      <w:r w:rsidR="00BB3B30">
        <w:t xml:space="preserve">) </w:t>
      </w:r>
      <w:r w:rsidRPr="007A78B8">
        <w:t xml:space="preserve"> </w:t>
      </w:r>
      <w:r w:rsidR="00BB3B30">
        <w:t>______</w:t>
      </w:r>
      <w:r w:rsidRPr="007A78B8">
        <w:t xml:space="preserve"> (</w:t>
      </w:r>
      <w:r w:rsidR="00BB3B30">
        <w:t>________________</w:t>
      </w:r>
      <w:r w:rsidRPr="007A78B8">
        <w:t xml:space="preserve">) подписей избирателей, что составляет </w:t>
      </w:r>
      <w:r w:rsidR="00BB3B30">
        <w:t>____</w:t>
      </w:r>
      <w:r w:rsidRPr="007A78B8">
        <w:t xml:space="preserve"> % от общего количества подписей</w:t>
      </w:r>
      <w:r>
        <w:t>,</w:t>
      </w:r>
      <w:r w:rsidRPr="007A78B8">
        <w:t xml:space="preserve"> по </w:t>
      </w:r>
      <w:r>
        <w:t xml:space="preserve">следующим </w:t>
      </w:r>
      <w:r w:rsidRPr="007A78B8">
        <w:t xml:space="preserve">основаниям (причинам): </w:t>
      </w:r>
    </w:p>
    <w:p w:rsidR="00BB3B30" w:rsidRDefault="00BB3B30" w:rsidP="002C005E">
      <w:pPr>
        <w:ind w:firstLine="720"/>
      </w:pPr>
      <w:r>
        <w:t xml:space="preserve">(Указываются причины признания подписей </w:t>
      </w:r>
      <w:proofErr w:type="gramStart"/>
      <w:r>
        <w:t>недостоверными</w:t>
      </w:r>
      <w:proofErr w:type="gramEnd"/>
      <w:r>
        <w:t xml:space="preserve"> (недействительными)</w:t>
      </w:r>
      <w:r w:rsidR="00AD22C9">
        <w:t>).</w:t>
      </w:r>
    </w:p>
    <w:p w:rsidR="002C005E" w:rsidRPr="007A78B8" w:rsidRDefault="002C005E" w:rsidP="002C005E">
      <w:pPr>
        <w:ind w:firstLine="720"/>
      </w:pPr>
      <w:r w:rsidRPr="007A78B8">
        <w:t>Количество подписей, признанных достоверными</w:t>
      </w:r>
      <w:r>
        <w:t xml:space="preserve"> (действительными)</w:t>
      </w:r>
      <w:r w:rsidRPr="007A78B8">
        <w:t>, составило 0 (ноль).</w:t>
      </w:r>
    </w:p>
    <w:p w:rsidR="002C005E" w:rsidRPr="007A78B8" w:rsidRDefault="002C005E" w:rsidP="002C005E">
      <w:pPr>
        <w:ind w:firstLine="720"/>
        <w:jc w:val="both"/>
      </w:pPr>
      <w:r w:rsidRPr="007A78B8">
        <w:t xml:space="preserve">Количество подписей в поддержку данного кандидата </w:t>
      </w:r>
      <w:r w:rsidR="00AD22C9" w:rsidRPr="007A78B8">
        <w:rPr>
          <w:b/>
          <w:bCs/>
          <w:i/>
          <w:iCs/>
        </w:rPr>
        <w:t>отвечает</w:t>
      </w:r>
      <w:r w:rsidR="00AD22C9" w:rsidRPr="007A78B8">
        <w:t xml:space="preserve"> </w:t>
      </w:r>
      <w:r w:rsidR="00AD22C9">
        <w:t>(</w:t>
      </w:r>
      <w:r w:rsidRPr="007A78B8">
        <w:rPr>
          <w:b/>
          <w:bCs/>
          <w:i/>
          <w:iCs/>
        </w:rPr>
        <w:t>не отвечает</w:t>
      </w:r>
      <w:r w:rsidR="00AD22C9">
        <w:rPr>
          <w:b/>
          <w:bCs/>
          <w:i/>
          <w:iCs/>
        </w:rPr>
        <w:t>)</w:t>
      </w:r>
      <w:r w:rsidRPr="007A78B8">
        <w:t xml:space="preserve"> требованиям части </w:t>
      </w:r>
      <w:r>
        <w:t>2</w:t>
      </w:r>
      <w:r w:rsidRPr="007A78B8">
        <w:t xml:space="preserve"> статьи 12 Закона Орловской области от 30 июня 2010 года № 1087-ОЗ «О регулировании отдельных правоотношений, связанных с выборами в органы местного самоуправления Орловской области» и является </w:t>
      </w:r>
      <w:r w:rsidR="00AD22C9" w:rsidRPr="007A78B8">
        <w:rPr>
          <w:b/>
          <w:bCs/>
          <w:i/>
          <w:iCs/>
        </w:rPr>
        <w:t xml:space="preserve">достаточным </w:t>
      </w:r>
      <w:r w:rsidR="00AD22C9">
        <w:rPr>
          <w:b/>
          <w:bCs/>
          <w:i/>
          <w:iCs/>
        </w:rPr>
        <w:t>(</w:t>
      </w:r>
      <w:r w:rsidRPr="007A78B8">
        <w:rPr>
          <w:b/>
          <w:bCs/>
          <w:i/>
          <w:iCs/>
        </w:rPr>
        <w:t>недостаточным</w:t>
      </w:r>
      <w:r w:rsidR="00AD22C9">
        <w:rPr>
          <w:b/>
          <w:bCs/>
          <w:i/>
          <w:iCs/>
        </w:rPr>
        <w:t>)</w:t>
      </w:r>
      <w:r w:rsidRPr="007A78B8">
        <w:t xml:space="preserve"> для его регистрации.</w:t>
      </w:r>
    </w:p>
    <w:p w:rsidR="00AD22C9" w:rsidRPr="00BB3B30" w:rsidRDefault="002C005E" w:rsidP="00AD22C9">
      <w:pPr>
        <w:keepNext/>
        <w:jc w:val="right"/>
        <w:outlineLvl w:val="2"/>
        <w:rPr>
          <w:bCs/>
          <w:i/>
          <w:iCs/>
          <w:sz w:val="20"/>
          <w:szCs w:val="20"/>
        </w:rPr>
      </w:pPr>
      <w:r w:rsidRPr="007A78B8">
        <w:tab/>
        <w:t xml:space="preserve">Рабочая группа вносит на рассмотрение членов избирательной комиссии Русско-Бродского сельского поселения предложение </w:t>
      </w:r>
      <w:r w:rsidR="00AD22C9">
        <w:rPr>
          <w:b/>
          <w:bCs/>
          <w:i/>
          <w:iCs/>
        </w:rPr>
        <w:t>зарегистрировать</w:t>
      </w:r>
      <w:r w:rsidR="00AD22C9" w:rsidRPr="007A78B8">
        <w:rPr>
          <w:b/>
          <w:bCs/>
          <w:i/>
          <w:iCs/>
        </w:rPr>
        <w:t xml:space="preserve"> </w:t>
      </w:r>
      <w:r w:rsidR="00AD22C9" w:rsidRPr="007A78B8">
        <w:t>кандидат</w:t>
      </w:r>
      <w:r w:rsidR="00AD22C9">
        <w:t>ом</w:t>
      </w:r>
      <w:r w:rsidR="00AD22C9" w:rsidRPr="007A78B8">
        <w:t xml:space="preserve"> </w:t>
      </w:r>
      <w:r w:rsidR="00AD22C9">
        <w:t>(</w:t>
      </w:r>
      <w:r w:rsidRPr="007A78B8">
        <w:rPr>
          <w:b/>
          <w:bCs/>
          <w:i/>
          <w:iCs/>
        </w:rPr>
        <w:t xml:space="preserve">отказать в регистрации </w:t>
      </w:r>
      <w:r w:rsidRPr="007A78B8">
        <w:t>кандидату</w:t>
      </w:r>
      <w:r w:rsidR="00AD22C9">
        <w:t>)</w:t>
      </w:r>
      <w:r w:rsidRPr="007A78B8">
        <w:t xml:space="preserve"> на должность главы Русско-Бродского сельского поселения Верховского района Орловской области</w:t>
      </w:r>
      <w:r w:rsidRPr="007A78B8">
        <w:rPr>
          <w:b/>
          <w:bCs/>
        </w:rPr>
        <w:t xml:space="preserve"> </w:t>
      </w:r>
      <w:r w:rsidR="00AD22C9">
        <w:rPr>
          <w:b/>
          <w:bCs/>
        </w:rPr>
        <w:t>_____________________________________</w:t>
      </w:r>
      <w:r w:rsidRPr="007A78B8">
        <w:t>.</w:t>
      </w:r>
      <w:r w:rsidR="00AD22C9">
        <w:t xml:space="preserve">                      </w:t>
      </w:r>
      <w:r w:rsidR="00AD22C9" w:rsidRPr="00BB3B30">
        <w:rPr>
          <w:bCs/>
          <w:i/>
          <w:iCs/>
          <w:sz w:val="20"/>
          <w:szCs w:val="20"/>
        </w:rPr>
        <w:t>(фамилия</w:t>
      </w:r>
      <w:r w:rsidR="00AD22C9">
        <w:rPr>
          <w:bCs/>
          <w:i/>
          <w:iCs/>
          <w:sz w:val="20"/>
          <w:szCs w:val="20"/>
        </w:rPr>
        <w:t>,</w:t>
      </w:r>
      <w:r w:rsidR="00AD22C9" w:rsidRPr="00BB3B30">
        <w:rPr>
          <w:bCs/>
          <w:i/>
          <w:iCs/>
          <w:sz w:val="20"/>
          <w:szCs w:val="20"/>
        </w:rPr>
        <w:t xml:space="preserve"> имя, отчество</w:t>
      </w:r>
      <w:r w:rsidR="00AD22C9">
        <w:rPr>
          <w:bCs/>
          <w:i/>
          <w:iCs/>
          <w:sz w:val="20"/>
          <w:szCs w:val="20"/>
        </w:rPr>
        <w:t xml:space="preserve"> кандидата</w:t>
      </w:r>
      <w:r w:rsidR="00AD22C9" w:rsidRPr="00BB3B30">
        <w:rPr>
          <w:bCs/>
          <w:i/>
          <w:iCs/>
          <w:sz w:val="20"/>
          <w:szCs w:val="20"/>
        </w:rPr>
        <w:t>)</w:t>
      </w:r>
    </w:p>
    <w:p w:rsidR="002C005E" w:rsidRPr="007A78B8" w:rsidRDefault="002C005E" w:rsidP="002C005E">
      <w:pPr>
        <w:jc w:val="both"/>
      </w:pPr>
      <w:r w:rsidRPr="007A78B8">
        <w:tab/>
        <w:t>При проверке подписных листов присутствовали:</w:t>
      </w:r>
    </w:p>
    <w:p w:rsidR="002C005E" w:rsidRPr="007A78B8" w:rsidRDefault="002C005E" w:rsidP="002C005E">
      <w:pPr>
        <w:numPr>
          <w:ilvl w:val="0"/>
          <w:numId w:val="1"/>
        </w:numPr>
        <w:spacing w:line="360" w:lineRule="auto"/>
        <w:ind w:left="-709"/>
        <w:jc w:val="both"/>
      </w:pPr>
      <w:r w:rsidRPr="007A78B8">
        <w:t>_______________________________________________________________;</w:t>
      </w:r>
    </w:p>
    <w:p w:rsidR="002C005E" w:rsidRPr="00AD22C9" w:rsidRDefault="002C005E" w:rsidP="00AD22C9">
      <w:pPr>
        <w:ind w:left="-709"/>
        <w:jc w:val="right"/>
        <w:rPr>
          <w:i/>
          <w:sz w:val="20"/>
          <w:szCs w:val="20"/>
        </w:rPr>
      </w:pPr>
      <w:r w:rsidRPr="007A78B8">
        <w:t xml:space="preserve">Руководитель рабочей группы:  </w:t>
      </w:r>
      <w:r w:rsidRPr="007A78B8">
        <w:tab/>
        <w:t xml:space="preserve">    </w:t>
      </w:r>
      <w:r w:rsidRPr="007A78B8">
        <w:tab/>
        <w:t xml:space="preserve">                       _______________    </w:t>
      </w:r>
      <w:r w:rsidR="00AD22C9">
        <w:t>___________________</w:t>
      </w:r>
      <w:r w:rsidRPr="007A78B8">
        <w:t xml:space="preserve">  </w:t>
      </w:r>
      <w:r w:rsidR="00AD22C9" w:rsidRPr="00AD22C9">
        <w:rPr>
          <w:i/>
          <w:sz w:val="20"/>
          <w:szCs w:val="20"/>
        </w:rPr>
        <w:t>(инициалы</w:t>
      </w:r>
      <w:proofErr w:type="gramStart"/>
      <w:r w:rsidR="00AD22C9" w:rsidRPr="00AD22C9">
        <w:rPr>
          <w:i/>
          <w:sz w:val="20"/>
          <w:szCs w:val="20"/>
        </w:rPr>
        <w:t xml:space="preserve"> ,</w:t>
      </w:r>
      <w:proofErr w:type="gramEnd"/>
      <w:r w:rsidR="00AD22C9" w:rsidRPr="00AD22C9">
        <w:rPr>
          <w:i/>
          <w:sz w:val="20"/>
          <w:szCs w:val="20"/>
        </w:rPr>
        <w:t xml:space="preserve"> фамилия)</w:t>
      </w:r>
    </w:p>
    <w:p w:rsidR="00AD22C9" w:rsidRPr="00AD22C9" w:rsidRDefault="002C005E" w:rsidP="00AD22C9">
      <w:pPr>
        <w:ind w:left="-709"/>
        <w:jc w:val="right"/>
        <w:rPr>
          <w:i/>
          <w:sz w:val="20"/>
          <w:szCs w:val="20"/>
        </w:rPr>
      </w:pPr>
      <w:r w:rsidRPr="007A78B8">
        <w:t xml:space="preserve">Члены рабочей группы:                                                     </w:t>
      </w:r>
      <w:r w:rsidR="00AD22C9" w:rsidRPr="007A78B8">
        <w:t xml:space="preserve">_______________    </w:t>
      </w:r>
      <w:r w:rsidR="00AD22C9">
        <w:t>___________________</w:t>
      </w:r>
      <w:r w:rsidR="00AD22C9" w:rsidRPr="007A78B8">
        <w:t xml:space="preserve">  </w:t>
      </w:r>
      <w:r w:rsidR="00AD22C9" w:rsidRPr="00AD22C9">
        <w:rPr>
          <w:i/>
          <w:sz w:val="20"/>
          <w:szCs w:val="20"/>
        </w:rPr>
        <w:t>(инициалы</w:t>
      </w:r>
      <w:proofErr w:type="gramStart"/>
      <w:r w:rsidR="00AD22C9" w:rsidRPr="00AD22C9">
        <w:rPr>
          <w:i/>
          <w:sz w:val="20"/>
          <w:szCs w:val="20"/>
        </w:rPr>
        <w:t xml:space="preserve"> ,</w:t>
      </w:r>
      <w:proofErr w:type="gramEnd"/>
      <w:r w:rsidR="00AD22C9" w:rsidRPr="00AD22C9">
        <w:rPr>
          <w:i/>
          <w:sz w:val="20"/>
          <w:szCs w:val="20"/>
        </w:rPr>
        <w:t xml:space="preserve"> фамилия)</w:t>
      </w:r>
    </w:p>
    <w:p w:rsidR="00AD22C9" w:rsidRPr="00AD22C9" w:rsidRDefault="002C005E" w:rsidP="00AD22C9">
      <w:pPr>
        <w:ind w:left="-709"/>
        <w:jc w:val="right"/>
        <w:rPr>
          <w:i/>
          <w:sz w:val="20"/>
          <w:szCs w:val="20"/>
        </w:rPr>
      </w:pPr>
      <w:r w:rsidRPr="007A78B8">
        <w:t xml:space="preserve">                                                                                              </w:t>
      </w:r>
      <w:r w:rsidR="00AD22C9" w:rsidRPr="007A78B8">
        <w:t xml:space="preserve">_______________    </w:t>
      </w:r>
      <w:r w:rsidR="00AD22C9">
        <w:t>___________________</w:t>
      </w:r>
      <w:r w:rsidR="00AD22C9" w:rsidRPr="007A78B8">
        <w:t xml:space="preserve">  </w:t>
      </w:r>
      <w:r w:rsidR="00AD22C9" w:rsidRPr="00AD22C9">
        <w:rPr>
          <w:i/>
          <w:sz w:val="20"/>
          <w:szCs w:val="20"/>
        </w:rPr>
        <w:t>(инициалы</w:t>
      </w:r>
      <w:proofErr w:type="gramStart"/>
      <w:r w:rsidR="00AD22C9" w:rsidRPr="00AD22C9">
        <w:rPr>
          <w:i/>
          <w:sz w:val="20"/>
          <w:szCs w:val="20"/>
        </w:rPr>
        <w:t xml:space="preserve"> ,</w:t>
      </w:r>
      <w:proofErr w:type="gramEnd"/>
      <w:r w:rsidR="00AD22C9" w:rsidRPr="00AD22C9">
        <w:rPr>
          <w:i/>
          <w:sz w:val="20"/>
          <w:szCs w:val="20"/>
        </w:rPr>
        <w:t xml:space="preserve"> фамилия)</w:t>
      </w:r>
    </w:p>
    <w:p w:rsidR="00AD22C9" w:rsidRDefault="002C005E" w:rsidP="002C005E">
      <w:pPr>
        <w:ind w:left="-709"/>
        <w:jc w:val="both"/>
      </w:pPr>
      <w:r w:rsidRPr="007A78B8">
        <w:t xml:space="preserve">                                            М.П</w:t>
      </w:r>
      <w:r w:rsidR="00AD22C9">
        <w:t>.</w:t>
      </w:r>
    </w:p>
    <w:p w:rsidR="002C005E" w:rsidRPr="007A78B8" w:rsidRDefault="002C005E" w:rsidP="002C005E">
      <w:pPr>
        <w:ind w:left="-709"/>
        <w:jc w:val="both"/>
      </w:pPr>
      <w:r w:rsidRPr="007A78B8">
        <w:t>Копию протокола получил   кандидат «_____» ___________ 2014г. в _______ час</w:t>
      </w:r>
      <w:proofErr w:type="gramStart"/>
      <w:r w:rsidRPr="007A78B8">
        <w:t>.</w:t>
      </w:r>
      <w:proofErr w:type="gramEnd"/>
      <w:r w:rsidRPr="007A78B8">
        <w:t xml:space="preserve"> ______</w:t>
      </w:r>
      <w:proofErr w:type="gramStart"/>
      <w:r w:rsidRPr="007A78B8">
        <w:t>м</w:t>
      </w:r>
      <w:proofErr w:type="gramEnd"/>
      <w:r w:rsidRPr="007A78B8">
        <w:t>ин.</w:t>
      </w:r>
    </w:p>
    <w:p w:rsidR="002C005E" w:rsidRPr="007A78B8" w:rsidRDefault="002C005E" w:rsidP="002C005E">
      <w:pPr>
        <w:keepNext/>
        <w:outlineLvl w:val="2"/>
      </w:pPr>
    </w:p>
    <w:p w:rsidR="002C005E" w:rsidRPr="007A78B8" w:rsidRDefault="002C005E" w:rsidP="002C005E">
      <w:pPr>
        <w:keepNext/>
        <w:outlineLvl w:val="2"/>
      </w:pPr>
      <w:r w:rsidRPr="007A78B8">
        <w:t xml:space="preserve">                                       _____________________   ___________________________ </w:t>
      </w:r>
    </w:p>
    <w:p w:rsidR="002C005E" w:rsidRPr="00AD22C9" w:rsidRDefault="002C005E" w:rsidP="002C005E">
      <w:pPr>
        <w:rPr>
          <w:i/>
          <w:sz w:val="20"/>
          <w:szCs w:val="20"/>
        </w:rPr>
      </w:pPr>
      <w:r w:rsidRPr="00AD22C9">
        <w:rPr>
          <w:i/>
          <w:sz w:val="20"/>
          <w:szCs w:val="20"/>
        </w:rPr>
        <w:t xml:space="preserve">                       </w:t>
      </w:r>
      <w:r w:rsidR="00AD22C9">
        <w:rPr>
          <w:i/>
          <w:sz w:val="20"/>
          <w:szCs w:val="20"/>
        </w:rPr>
        <w:t xml:space="preserve">                   </w:t>
      </w:r>
      <w:r w:rsidRPr="00AD22C9">
        <w:rPr>
          <w:i/>
          <w:sz w:val="20"/>
          <w:szCs w:val="20"/>
        </w:rPr>
        <w:t xml:space="preserve">               (подпись кандидата)          (инициалы, фамилия кандидата)</w:t>
      </w:r>
    </w:p>
    <w:p w:rsidR="00AD22C9" w:rsidRDefault="00AD22C9" w:rsidP="002C005E">
      <w:pPr>
        <w:pStyle w:val="4"/>
        <w:ind w:left="0" w:firstLine="0"/>
        <w:jc w:val="center"/>
      </w:pPr>
    </w:p>
    <w:p w:rsidR="00AD22C9" w:rsidRDefault="00AD22C9" w:rsidP="00AD22C9"/>
    <w:p w:rsidR="00AD22C9" w:rsidRDefault="00AD22C9" w:rsidP="00AD22C9"/>
    <w:p w:rsidR="00AD22C9" w:rsidRDefault="00AD22C9" w:rsidP="00AD22C9"/>
    <w:p w:rsidR="00AD22C9" w:rsidRDefault="00AD22C9" w:rsidP="00AD22C9"/>
    <w:p w:rsidR="00AD22C9" w:rsidRDefault="00AD22C9" w:rsidP="00AD22C9"/>
    <w:p w:rsidR="00AD22C9" w:rsidRDefault="00AD22C9" w:rsidP="00AD22C9"/>
    <w:p w:rsidR="00AD22C9" w:rsidRDefault="00AD22C9" w:rsidP="00AD22C9"/>
    <w:p w:rsidR="00AD22C9" w:rsidRDefault="00AD22C9" w:rsidP="00AD22C9"/>
    <w:p w:rsidR="00AD22C9" w:rsidRDefault="00AD22C9" w:rsidP="00AD22C9"/>
    <w:p w:rsidR="00AD22C9" w:rsidRDefault="00AD22C9" w:rsidP="00AD22C9"/>
    <w:p w:rsidR="00AD22C9" w:rsidRDefault="00AD22C9" w:rsidP="00AD22C9"/>
    <w:p w:rsidR="00AD22C9" w:rsidRDefault="00AD22C9" w:rsidP="00AD22C9"/>
    <w:p w:rsidR="00AD22C9" w:rsidRDefault="00AD22C9" w:rsidP="00AD22C9"/>
    <w:p w:rsidR="00AD22C9" w:rsidRDefault="00AD22C9" w:rsidP="00AD22C9"/>
    <w:p w:rsidR="00AD22C9" w:rsidRDefault="00AD22C9" w:rsidP="00AD22C9"/>
    <w:p w:rsidR="00AD22C9" w:rsidRDefault="00AD22C9" w:rsidP="00AD22C9"/>
    <w:p w:rsidR="00AD22C9" w:rsidRDefault="00AD22C9" w:rsidP="00AD22C9"/>
    <w:p w:rsidR="00AD22C9" w:rsidRDefault="00AD22C9" w:rsidP="00AD22C9"/>
    <w:p w:rsidR="00AD22C9" w:rsidRDefault="00AD22C9" w:rsidP="00AD22C9"/>
    <w:p w:rsidR="00AD22C9" w:rsidRDefault="00AD22C9" w:rsidP="00AD22C9"/>
    <w:p w:rsidR="00AD22C9" w:rsidRDefault="00AD22C9" w:rsidP="00AD22C9"/>
    <w:p w:rsidR="00AD22C9" w:rsidRPr="0091323C" w:rsidRDefault="00AD22C9" w:rsidP="00AD22C9">
      <w:pPr>
        <w:pStyle w:val="2"/>
        <w:spacing w:after="0" w:line="240" w:lineRule="auto"/>
        <w:jc w:val="right"/>
        <w:rPr>
          <w:bCs/>
          <w:iCs/>
        </w:rPr>
      </w:pPr>
      <w:r w:rsidRPr="0091323C">
        <w:rPr>
          <w:bCs/>
          <w:iCs/>
        </w:rPr>
        <w:lastRenderedPageBreak/>
        <w:t>Приложение №</w:t>
      </w:r>
      <w:r>
        <w:rPr>
          <w:bCs/>
          <w:iCs/>
        </w:rPr>
        <w:t>2</w:t>
      </w:r>
    </w:p>
    <w:p w:rsidR="00AD22C9" w:rsidRDefault="00AD22C9" w:rsidP="00AD22C9">
      <w:pPr>
        <w:pStyle w:val="2"/>
        <w:spacing w:after="0" w:line="240" w:lineRule="auto"/>
        <w:jc w:val="right"/>
        <w:rPr>
          <w:bCs/>
          <w:iCs/>
        </w:rPr>
      </w:pPr>
      <w:r w:rsidRPr="0091323C">
        <w:rPr>
          <w:bCs/>
          <w:iCs/>
        </w:rPr>
        <w:t xml:space="preserve">к решению избирательной комиссии </w:t>
      </w:r>
    </w:p>
    <w:p w:rsidR="00AD22C9" w:rsidRDefault="00AD22C9" w:rsidP="00AD22C9">
      <w:pPr>
        <w:pStyle w:val="2"/>
        <w:spacing w:after="0" w:line="240" w:lineRule="auto"/>
        <w:jc w:val="right"/>
        <w:rPr>
          <w:bCs/>
          <w:iCs/>
        </w:rPr>
      </w:pPr>
      <w:r>
        <w:rPr>
          <w:bCs/>
          <w:iCs/>
        </w:rPr>
        <w:t>Русско-Бродского сельского поселения</w:t>
      </w:r>
    </w:p>
    <w:p w:rsidR="00AD22C9" w:rsidRPr="0091323C" w:rsidRDefault="00AD22C9" w:rsidP="00AD22C9">
      <w:pPr>
        <w:pStyle w:val="2"/>
        <w:spacing w:after="0" w:line="240" w:lineRule="auto"/>
        <w:jc w:val="right"/>
        <w:rPr>
          <w:bCs/>
          <w:iCs/>
        </w:rPr>
      </w:pPr>
      <w:r>
        <w:rPr>
          <w:bCs/>
          <w:iCs/>
        </w:rPr>
        <w:t>от  «15» октября 2014</w:t>
      </w:r>
      <w:r w:rsidRPr="0091323C">
        <w:rPr>
          <w:bCs/>
          <w:iCs/>
        </w:rPr>
        <w:t xml:space="preserve"> г. №</w:t>
      </w:r>
      <w:r>
        <w:rPr>
          <w:bCs/>
          <w:iCs/>
        </w:rPr>
        <w:t xml:space="preserve"> 17</w:t>
      </w:r>
    </w:p>
    <w:p w:rsidR="00AD22C9" w:rsidRDefault="00AD22C9" w:rsidP="00AD22C9">
      <w:pPr>
        <w:pStyle w:val="2"/>
        <w:spacing w:after="0" w:line="240" w:lineRule="auto"/>
        <w:rPr>
          <w:rFonts w:ascii="Arial" w:hAnsi="Arial" w:cs="Arial"/>
          <w:b/>
          <w:bCs/>
          <w:iCs/>
          <w:sz w:val="22"/>
          <w:szCs w:val="22"/>
        </w:rPr>
      </w:pPr>
    </w:p>
    <w:p w:rsidR="00AD22C9" w:rsidRPr="00AD22C9" w:rsidRDefault="00AD22C9" w:rsidP="00AD22C9"/>
    <w:p w:rsidR="002C005E" w:rsidRDefault="002C005E" w:rsidP="002C005E">
      <w:pPr>
        <w:pStyle w:val="4"/>
        <w:ind w:left="0" w:firstLine="0"/>
        <w:jc w:val="center"/>
      </w:pPr>
      <w:r>
        <w:t>ВЕДОМОСТЬ</w:t>
      </w:r>
    </w:p>
    <w:p w:rsidR="002C005E" w:rsidRDefault="002C005E" w:rsidP="002C005E">
      <w:pPr>
        <w:pStyle w:val="a3"/>
        <w:jc w:val="center"/>
        <w:rPr>
          <w:b/>
          <w:bCs/>
        </w:rPr>
      </w:pPr>
      <w:r>
        <w:rPr>
          <w:b/>
          <w:bCs/>
        </w:rPr>
        <w:t xml:space="preserve">проверки действительности и достоверности подписей избирателей, собранных в поддержку выдвижения кандидатом на должность главы Русско-Бродского сельского поселения Верховского района Орловской области </w:t>
      </w:r>
      <w:r w:rsidR="00AD22C9">
        <w:rPr>
          <w:b/>
          <w:bCs/>
        </w:rPr>
        <w:t>_____________________________________________________________</w:t>
      </w:r>
    </w:p>
    <w:p w:rsidR="00AD22C9" w:rsidRPr="00BB3B30" w:rsidRDefault="00AD22C9" w:rsidP="00AD22C9">
      <w:pPr>
        <w:keepNext/>
        <w:jc w:val="center"/>
        <w:outlineLvl w:val="2"/>
        <w:rPr>
          <w:bCs/>
          <w:i/>
          <w:iCs/>
          <w:sz w:val="20"/>
          <w:szCs w:val="20"/>
        </w:rPr>
      </w:pPr>
      <w:r w:rsidRPr="00BB3B30">
        <w:rPr>
          <w:bCs/>
          <w:i/>
          <w:iCs/>
          <w:sz w:val="20"/>
          <w:szCs w:val="20"/>
        </w:rPr>
        <w:t>(фамилия</w:t>
      </w:r>
      <w:r>
        <w:rPr>
          <w:bCs/>
          <w:i/>
          <w:iCs/>
          <w:sz w:val="20"/>
          <w:szCs w:val="20"/>
        </w:rPr>
        <w:t>,</w:t>
      </w:r>
      <w:r w:rsidRPr="00BB3B30">
        <w:rPr>
          <w:bCs/>
          <w:i/>
          <w:iCs/>
          <w:sz w:val="20"/>
          <w:szCs w:val="20"/>
        </w:rPr>
        <w:t xml:space="preserve"> имя, отчество</w:t>
      </w:r>
      <w:r>
        <w:rPr>
          <w:bCs/>
          <w:i/>
          <w:iCs/>
          <w:sz w:val="20"/>
          <w:szCs w:val="20"/>
        </w:rPr>
        <w:t xml:space="preserve"> кандидата</w:t>
      </w:r>
      <w:r w:rsidRPr="00BB3B30">
        <w:rPr>
          <w:bCs/>
          <w:i/>
          <w:iCs/>
          <w:sz w:val="20"/>
          <w:szCs w:val="20"/>
        </w:rPr>
        <w:t>)</w:t>
      </w:r>
    </w:p>
    <w:p w:rsidR="002C005E" w:rsidRDefault="002C005E" w:rsidP="002C005E">
      <w:pPr>
        <w:pStyle w:val="a3"/>
        <w:jc w:val="center"/>
        <w:rPr>
          <w:i/>
          <w:iCs/>
          <w:sz w:val="20"/>
          <w:szCs w:val="20"/>
        </w:rPr>
      </w:pPr>
    </w:p>
    <w:tbl>
      <w:tblPr>
        <w:tblW w:w="99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4424"/>
        <w:gridCol w:w="1001"/>
        <w:gridCol w:w="1262"/>
        <w:gridCol w:w="1148"/>
        <w:gridCol w:w="1663"/>
      </w:tblGrid>
      <w:tr w:rsidR="002C005E" w:rsidTr="00AD22C9">
        <w:trPr>
          <w:trHeight w:val="299"/>
        </w:trPr>
        <w:tc>
          <w:tcPr>
            <w:tcW w:w="495" w:type="dxa"/>
            <w:vMerge w:val="restart"/>
            <w:vAlign w:val="center"/>
          </w:tcPr>
          <w:p w:rsidR="002C005E" w:rsidRDefault="002C005E" w:rsidP="00A553F3">
            <w:pPr>
              <w:jc w:val="center"/>
              <w:rPr>
                <w:b/>
                <w:bCs/>
              </w:rPr>
            </w:pPr>
            <w:r>
              <w:rPr>
                <w:b/>
                <w:bCs/>
              </w:rPr>
              <w:t>№№</w:t>
            </w:r>
          </w:p>
        </w:tc>
        <w:tc>
          <w:tcPr>
            <w:tcW w:w="4424" w:type="dxa"/>
            <w:vMerge w:val="restart"/>
            <w:vAlign w:val="center"/>
          </w:tcPr>
          <w:p w:rsidR="002C005E" w:rsidRDefault="002C005E" w:rsidP="00A553F3">
            <w:pPr>
              <w:jc w:val="center"/>
              <w:rPr>
                <w:b/>
                <w:bCs/>
              </w:rPr>
            </w:pPr>
            <w:r>
              <w:rPr>
                <w:b/>
                <w:bCs/>
              </w:rPr>
              <w:t>Основания для признания</w:t>
            </w:r>
          </w:p>
          <w:p w:rsidR="002C005E" w:rsidRDefault="002C005E" w:rsidP="00A553F3">
            <w:pPr>
              <w:pStyle w:val="3"/>
            </w:pPr>
            <w:r>
              <w:t>недостоверности, недействительности подписей избирателей</w:t>
            </w:r>
          </w:p>
          <w:p w:rsidR="002C005E" w:rsidRDefault="002C005E" w:rsidP="00A553F3">
            <w:pPr>
              <w:jc w:val="center"/>
              <w:rPr>
                <w:b/>
                <w:bCs/>
              </w:rPr>
            </w:pPr>
          </w:p>
        </w:tc>
        <w:tc>
          <w:tcPr>
            <w:tcW w:w="5074" w:type="dxa"/>
            <w:gridSpan w:val="4"/>
            <w:vAlign w:val="center"/>
          </w:tcPr>
          <w:p w:rsidR="002C005E" w:rsidRDefault="002C005E" w:rsidP="00A553F3">
            <w:pPr>
              <w:jc w:val="center"/>
              <w:rPr>
                <w:b/>
                <w:bCs/>
              </w:rPr>
            </w:pPr>
            <w:r>
              <w:rPr>
                <w:b/>
                <w:bCs/>
              </w:rPr>
              <w:t>Подписи, признанные недействительными (недостоверными)</w:t>
            </w:r>
          </w:p>
        </w:tc>
      </w:tr>
      <w:tr w:rsidR="002C005E" w:rsidTr="00AD22C9">
        <w:trPr>
          <w:trHeight w:val="954"/>
        </w:trPr>
        <w:tc>
          <w:tcPr>
            <w:tcW w:w="495" w:type="dxa"/>
            <w:vMerge/>
            <w:vAlign w:val="center"/>
          </w:tcPr>
          <w:p w:rsidR="002C005E" w:rsidRDefault="002C005E" w:rsidP="00A553F3">
            <w:pPr>
              <w:jc w:val="center"/>
              <w:rPr>
                <w:b/>
                <w:bCs/>
              </w:rPr>
            </w:pPr>
          </w:p>
        </w:tc>
        <w:tc>
          <w:tcPr>
            <w:tcW w:w="4424" w:type="dxa"/>
            <w:vMerge/>
            <w:vAlign w:val="center"/>
          </w:tcPr>
          <w:p w:rsidR="002C005E" w:rsidRDefault="002C005E" w:rsidP="00A553F3">
            <w:pPr>
              <w:jc w:val="center"/>
              <w:rPr>
                <w:b/>
                <w:bCs/>
              </w:rPr>
            </w:pPr>
          </w:p>
        </w:tc>
        <w:tc>
          <w:tcPr>
            <w:tcW w:w="1001" w:type="dxa"/>
            <w:vAlign w:val="center"/>
          </w:tcPr>
          <w:p w:rsidR="002C005E" w:rsidRDefault="002C005E" w:rsidP="00A553F3">
            <w:pPr>
              <w:ind w:right="-51"/>
              <w:jc w:val="center"/>
              <w:rPr>
                <w:b/>
                <w:bCs/>
              </w:rPr>
            </w:pPr>
            <w:r>
              <w:rPr>
                <w:b/>
                <w:bCs/>
              </w:rPr>
              <w:t xml:space="preserve">№ папки </w:t>
            </w:r>
          </w:p>
        </w:tc>
        <w:tc>
          <w:tcPr>
            <w:tcW w:w="1262" w:type="dxa"/>
            <w:vAlign w:val="center"/>
          </w:tcPr>
          <w:p w:rsidR="002C005E" w:rsidRDefault="002C005E" w:rsidP="00A553F3">
            <w:pPr>
              <w:ind w:right="-51"/>
              <w:jc w:val="center"/>
              <w:rPr>
                <w:b/>
                <w:bCs/>
              </w:rPr>
            </w:pPr>
            <w:r>
              <w:rPr>
                <w:b/>
                <w:bCs/>
              </w:rPr>
              <w:t>№ листа</w:t>
            </w:r>
          </w:p>
        </w:tc>
        <w:tc>
          <w:tcPr>
            <w:tcW w:w="1148" w:type="dxa"/>
            <w:vAlign w:val="center"/>
          </w:tcPr>
          <w:p w:rsidR="002C005E" w:rsidRDefault="002C005E" w:rsidP="00A553F3">
            <w:pPr>
              <w:ind w:right="-51"/>
              <w:jc w:val="center"/>
              <w:rPr>
                <w:b/>
                <w:bCs/>
              </w:rPr>
            </w:pPr>
            <w:r>
              <w:rPr>
                <w:b/>
                <w:bCs/>
              </w:rPr>
              <w:t>№ строки</w:t>
            </w:r>
          </w:p>
        </w:tc>
        <w:tc>
          <w:tcPr>
            <w:tcW w:w="1663" w:type="dxa"/>
            <w:vAlign w:val="center"/>
          </w:tcPr>
          <w:p w:rsidR="002C005E" w:rsidRDefault="002C005E" w:rsidP="00A553F3">
            <w:pPr>
              <w:jc w:val="center"/>
              <w:rPr>
                <w:b/>
                <w:bCs/>
              </w:rPr>
            </w:pPr>
            <w:r>
              <w:rPr>
                <w:b/>
                <w:bCs/>
              </w:rPr>
              <w:t xml:space="preserve"> количество подписей</w:t>
            </w:r>
          </w:p>
        </w:tc>
      </w:tr>
      <w:tr w:rsidR="002C005E" w:rsidTr="00AD22C9">
        <w:tc>
          <w:tcPr>
            <w:tcW w:w="495" w:type="dxa"/>
          </w:tcPr>
          <w:p w:rsidR="002C005E" w:rsidRDefault="002C005E" w:rsidP="00A553F3">
            <w:pPr>
              <w:jc w:val="both"/>
            </w:pPr>
          </w:p>
        </w:tc>
        <w:tc>
          <w:tcPr>
            <w:tcW w:w="4424" w:type="dxa"/>
          </w:tcPr>
          <w:p w:rsidR="002C005E" w:rsidRPr="00067016" w:rsidRDefault="002C005E" w:rsidP="00A553F3">
            <w:pPr>
              <w:pStyle w:val="a3"/>
            </w:pPr>
          </w:p>
        </w:tc>
        <w:tc>
          <w:tcPr>
            <w:tcW w:w="1001" w:type="dxa"/>
          </w:tcPr>
          <w:p w:rsidR="002C005E" w:rsidRDefault="002C005E" w:rsidP="00A553F3">
            <w:pPr>
              <w:jc w:val="center"/>
            </w:pPr>
          </w:p>
        </w:tc>
        <w:tc>
          <w:tcPr>
            <w:tcW w:w="1262" w:type="dxa"/>
          </w:tcPr>
          <w:p w:rsidR="002C005E" w:rsidRDefault="002C005E" w:rsidP="00A553F3">
            <w:pPr>
              <w:jc w:val="center"/>
            </w:pPr>
          </w:p>
        </w:tc>
        <w:tc>
          <w:tcPr>
            <w:tcW w:w="1148" w:type="dxa"/>
          </w:tcPr>
          <w:p w:rsidR="002C005E" w:rsidRDefault="002C005E" w:rsidP="00A553F3">
            <w:pPr>
              <w:jc w:val="center"/>
            </w:pPr>
          </w:p>
        </w:tc>
        <w:tc>
          <w:tcPr>
            <w:tcW w:w="1663" w:type="dxa"/>
          </w:tcPr>
          <w:p w:rsidR="002C005E" w:rsidRDefault="002C005E" w:rsidP="00A553F3">
            <w:pPr>
              <w:jc w:val="center"/>
            </w:pPr>
          </w:p>
        </w:tc>
      </w:tr>
      <w:tr w:rsidR="002C005E" w:rsidTr="00AD22C9">
        <w:tc>
          <w:tcPr>
            <w:tcW w:w="495" w:type="dxa"/>
          </w:tcPr>
          <w:p w:rsidR="002C005E" w:rsidRDefault="002C005E" w:rsidP="00A553F3">
            <w:pPr>
              <w:jc w:val="both"/>
            </w:pPr>
          </w:p>
        </w:tc>
        <w:tc>
          <w:tcPr>
            <w:tcW w:w="4424" w:type="dxa"/>
          </w:tcPr>
          <w:p w:rsidR="002C005E" w:rsidRDefault="002C005E" w:rsidP="00A553F3">
            <w:pPr>
              <w:jc w:val="both"/>
            </w:pPr>
          </w:p>
        </w:tc>
        <w:tc>
          <w:tcPr>
            <w:tcW w:w="1001" w:type="dxa"/>
          </w:tcPr>
          <w:p w:rsidR="002C005E" w:rsidRDefault="002C005E" w:rsidP="00A553F3">
            <w:pPr>
              <w:jc w:val="center"/>
            </w:pPr>
          </w:p>
        </w:tc>
        <w:tc>
          <w:tcPr>
            <w:tcW w:w="1262" w:type="dxa"/>
          </w:tcPr>
          <w:p w:rsidR="002C005E" w:rsidRDefault="002C005E" w:rsidP="00A553F3">
            <w:pPr>
              <w:jc w:val="center"/>
            </w:pPr>
          </w:p>
        </w:tc>
        <w:tc>
          <w:tcPr>
            <w:tcW w:w="1148" w:type="dxa"/>
          </w:tcPr>
          <w:p w:rsidR="002C005E" w:rsidRDefault="002C005E" w:rsidP="00A553F3">
            <w:pPr>
              <w:jc w:val="center"/>
            </w:pPr>
          </w:p>
        </w:tc>
        <w:tc>
          <w:tcPr>
            <w:tcW w:w="1663" w:type="dxa"/>
          </w:tcPr>
          <w:p w:rsidR="002C005E" w:rsidRDefault="002C005E" w:rsidP="00A553F3">
            <w:pPr>
              <w:jc w:val="center"/>
            </w:pPr>
          </w:p>
        </w:tc>
      </w:tr>
      <w:tr w:rsidR="002C005E" w:rsidRPr="000F172C" w:rsidTr="00AD22C9">
        <w:tc>
          <w:tcPr>
            <w:tcW w:w="495" w:type="dxa"/>
          </w:tcPr>
          <w:p w:rsidR="002C005E" w:rsidRPr="000F172C" w:rsidRDefault="002C005E" w:rsidP="00A553F3">
            <w:pPr>
              <w:jc w:val="both"/>
            </w:pPr>
          </w:p>
        </w:tc>
        <w:tc>
          <w:tcPr>
            <w:tcW w:w="4424" w:type="dxa"/>
          </w:tcPr>
          <w:p w:rsidR="002C005E" w:rsidRPr="000F172C" w:rsidRDefault="002C005E" w:rsidP="00A553F3">
            <w:pPr>
              <w:jc w:val="both"/>
            </w:pPr>
          </w:p>
        </w:tc>
        <w:tc>
          <w:tcPr>
            <w:tcW w:w="1001" w:type="dxa"/>
          </w:tcPr>
          <w:p w:rsidR="002C005E" w:rsidRPr="000F172C" w:rsidRDefault="002C005E" w:rsidP="00A553F3">
            <w:pPr>
              <w:jc w:val="center"/>
            </w:pPr>
          </w:p>
        </w:tc>
        <w:tc>
          <w:tcPr>
            <w:tcW w:w="1262" w:type="dxa"/>
          </w:tcPr>
          <w:p w:rsidR="002C005E" w:rsidRPr="000F172C" w:rsidRDefault="002C005E" w:rsidP="00A553F3">
            <w:pPr>
              <w:jc w:val="center"/>
            </w:pPr>
          </w:p>
        </w:tc>
        <w:tc>
          <w:tcPr>
            <w:tcW w:w="1148" w:type="dxa"/>
          </w:tcPr>
          <w:p w:rsidR="002C005E" w:rsidRPr="000F172C" w:rsidRDefault="002C005E" w:rsidP="00A553F3">
            <w:pPr>
              <w:jc w:val="center"/>
            </w:pPr>
          </w:p>
        </w:tc>
        <w:tc>
          <w:tcPr>
            <w:tcW w:w="1663" w:type="dxa"/>
          </w:tcPr>
          <w:p w:rsidR="002C005E" w:rsidRPr="000F172C" w:rsidRDefault="002C005E" w:rsidP="00A553F3">
            <w:pPr>
              <w:jc w:val="center"/>
            </w:pPr>
          </w:p>
        </w:tc>
      </w:tr>
      <w:tr w:rsidR="002C005E" w:rsidTr="00AD22C9">
        <w:tc>
          <w:tcPr>
            <w:tcW w:w="495" w:type="dxa"/>
          </w:tcPr>
          <w:p w:rsidR="002C005E" w:rsidRPr="000F172C" w:rsidRDefault="002C005E" w:rsidP="00A553F3">
            <w:pPr>
              <w:jc w:val="both"/>
            </w:pPr>
          </w:p>
        </w:tc>
        <w:tc>
          <w:tcPr>
            <w:tcW w:w="4424" w:type="dxa"/>
          </w:tcPr>
          <w:p w:rsidR="002C005E" w:rsidRPr="000F172C" w:rsidRDefault="002C005E" w:rsidP="00A553F3">
            <w:pPr>
              <w:jc w:val="both"/>
            </w:pPr>
          </w:p>
        </w:tc>
        <w:tc>
          <w:tcPr>
            <w:tcW w:w="1001" w:type="dxa"/>
          </w:tcPr>
          <w:p w:rsidR="002C005E" w:rsidRPr="000F172C" w:rsidRDefault="002C005E" w:rsidP="00A553F3">
            <w:pPr>
              <w:jc w:val="center"/>
            </w:pPr>
          </w:p>
        </w:tc>
        <w:tc>
          <w:tcPr>
            <w:tcW w:w="1262" w:type="dxa"/>
          </w:tcPr>
          <w:p w:rsidR="002C005E" w:rsidRPr="000F172C" w:rsidRDefault="002C005E" w:rsidP="00A553F3">
            <w:pPr>
              <w:jc w:val="center"/>
            </w:pPr>
          </w:p>
        </w:tc>
        <w:tc>
          <w:tcPr>
            <w:tcW w:w="1148" w:type="dxa"/>
          </w:tcPr>
          <w:p w:rsidR="002C005E" w:rsidRPr="000F172C" w:rsidRDefault="002C005E" w:rsidP="00A553F3">
            <w:pPr>
              <w:jc w:val="center"/>
            </w:pPr>
          </w:p>
        </w:tc>
        <w:tc>
          <w:tcPr>
            <w:tcW w:w="1663" w:type="dxa"/>
          </w:tcPr>
          <w:p w:rsidR="002C005E" w:rsidRDefault="002C005E" w:rsidP="00A553F3">
            <w:pPr>
              <w:jc w:val="center"/>
            </w:pPr>
          </w:p>
        </w:tc>
      </w:tr>
    </w:tbl>
    <w:p w:rsidR="00AD22C9" w:rsidRDefault="00AD22C9" w:rsidP="002C005E">
      <w:pPr>
        <w:jc w:val="both"/>
      </w:pPr>
    </w:p>
    <w:p w:rsidR="00AD22C9" w:rsidRDefault="00AD22C9" w:rsidP="002C005E">
      <w:pPr>
        <w:jc w:val="both"/>
      </w:pPr>
    </w:p>
    <w:p w:rsidR="00AD22C9" w:rsidRDefault="00AD22C9" w:rsidP="002C005E">
      <w:pPr>
        <w:jc w:val="both"/>
      </w:pPr>
    </w:p>
    <w:p w:rsidR="002C005E" w:rsidRDefault="002C005E" w:rsidP="002C005E">
      <w:pPr>
        <w:jc w:val="both"/>
      </w:pPr>
      <w:r>
        <w:t xml:space="preserve">Руководитель рабочей группы </w:t>
      </w:r>
      <w:r>
        <w:rPr>
          <w:i/>
          <w:iCs/>
        </w:rPr>
        <w:tab/>
      </w:r>
      <w:r>
        <w:t>______________       ________________________</w:t>
      </w:r>
    </w:p>
    <w:p w:rsidR="002C005E" w:rsidRDefault="002C005E" w:rsidP="002C005E">
      <w:pPr>
        <w:jc w:val="both"/>
        <w:rPr>
          <w:sz w:val="20"/>
          <w:szCs w:val="20"/>
        </w:rPr>
      </w:pPr>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r>
      <w:r>
        <w:rPr>
          <w:sz w:val="20"/>
          <w:szCs w:val="20"/>
        </w:rPr>
        <w:t xml:space="preserve">                        (подпись)                          (фамилия, инициалы)</w:t>
      </w:r>
    </w:p>
    <w:p w:rsidR="002C005E" w:rsidRDefault="002C005E" w:rsidP="002C005E"/>
    <w:p w:rsidR="002C005E" w:rsidRDefault="002C005E" w:rsidP="002C005E">
      <w:pPr>
        <w:pStyle w:val="2"/>
      </w:pPr>
      <w:r>
        <w:t xml:space="preserve">Копию ведомости получил «____»_________ 200___ г. в ____час ____ минут </w:t>
      </w:r>
    </w:p>
    <w:p w:rsidR="002C005E" w:rsidRDefault="002C005E" w:rsidP="002C005E">
      <w:pPr>
        <w:pStyle w:val="2"/>
      </w:pPr>
    </w:p>
    <w:p w:rsidR="002C005E" w:rsidRDefault="002C005E" w:rsidP="002C005E">
      <w:pPr>
        <w:pStyle w:val="2"/>
      </w:pPr>
      <w:r>
        <w:t xml:space="preserve">________________________________________ </w:t>
      </w:r>
    </w:p>
    <w:p w:rsidR="002C005E" w:rsidRDefault="002C005E" w:rsidP="002C005E">
      <w:pPr>
        <w:pStyle w:val="2"/>
      </w:pPr>
      <w:r>
        <w:t xml:space="preserve">                    (подпись/фамилия, инициалы)</w:t>
      </w:r>
    </w:p>
    <w:p w:rsidR="002C005E" w:rsidRPr="00AC35CC" w:rsidRDefault="002C005E" w:rsidP="002C005E">
      <w:pPr>
        <w:jc w:val="both"/>
        <w:rPr>
          <w:sz w:val="28"/>
          <w:szCs w:val="28"/>
        </w:rPr>
      </w:pPr>
    </w:p>
    <w:p w:rsidR="00272FBC" w:rsidRDefault="00272FBC" w:rsidP="002C005E">
      <w:pPr>
        <w:pStyle w:val="2"/>
        <w:spacing w:after="0" w:line="240" w:lineRule="auto"/>
        <w:jc w:val="both"/>
      </w:pPr>
    </w:p>
    <w:sectPr w:rsidR="00272FBC" w:rsidSect="00245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B6E42"/>
    <w:multiLevelType w:val="singleLevel"/>
    <w:tmpl w:val="635ADB62"/>
    <w:lvl w:ilvl="0">
      <w:start w:val="3"/>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72FBC"/>
    <w:rsid w:val="000E409F"/>
    <w:rsid w:val="0020665D"/>
    <w:rsid w:val="002454A9"/>
    <w:rsid w:val="00272FBC"/>
    <w:rsid w:val="002C005E"/>
    <w:rsid w:val="002E5DF9"/>
    <w:rsid w:val="00712B17"/>
    <w:rsid w:val="00AD22C9"/>
    <w:rsid w:val="00BB3B30"/>
    <w:rsid w:val="00D05016"/>
    <w:rsid w:val="00DF6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FB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2C005E"/>
    <w:pPr>
      <w:keepNext/>
      <w:ind w:left="2832" w:firstLine="708"/>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72FBC"/>
    <w:pPr>
      <w:spacing w:after="120"/>
    </w:pPr>
    <w:rPr>
      <w:sz w:val="16"/>
      <w:szCs w:val="16"/>
    </w:rPr>
  </w:style>
  <w:style w:type="character" w:customStyle="1" w:styleId="30">
    <w:name w:val="Основной текст 3 Знак"/>
    <w:basedOn w:val="a0"/>
    <w:link w:val="3"/>
    <w:rsid w:val="00272FBC"/>
    <w:rPr>
      <w:rFonts w:ascii="Times New Roman" w:eastAsia="Times New Roman" w:hAnsi="Times New Roman" w:cs="Times New Roman"/>
      <w:sz w:val="16"/>
      <w:szCs w:val="16"/>
      <w:lang w:eastAsia="ru-RU"/>
    </w:rPr>
  </w:style>
  <w:style w:type="paragraph" w:styleId="2">
    <w:name w:val="Body Text 2"/>
    <w:basedOn w:val="a"/>
    <w:link w:val="20"/>
    <w:rsid w:val="002E5DF9"/>
    <w:pPr>
      <w:spacing w:after="120" w:line="480" w:lineRule="auto"/>
    </w:pPr>
    <w:rPr>
      <w:sz w:val="20"/>
      <w:szCs w:val="20"/>
    </w:rPr>
  </w:style>
  <w:style w:type="character" w:customStyle="1" w:styleId="20">
    <w:name w:val="Основной текст 2 Знак"/>
    <w:basedOn w:val="a0"/>
    <w:link w:val="2"/>
    <w:rsid w:val="002E5DF9"/>
    <w:rPr>
      <w:rFonts w:ascii="Times New Roman" w:eastAsia="Times New Roman" w:hAnsi="Times New Roman" w:cs="Times New Roman"/>
      <w:sz w:val="20"/>
      <w:szCs w:val="20"/>
      <w:lang w:eastAsia="ru-RU"/>
    </w:rPr>
  </w:style>
  <w:style w:type="paragraph" w:styleId="a3">
    <w:name w:val="Body Text"/>
    <w:basedOn w:val="a"/>
    <w:link w:val="a4"/>
    <w:uiPriority w:val="99"/>
    <w:semiHidden/>
    <w:unhideWhenUsed/>
    <w:rsid w:val="002C005E"/>
    <w:pPr>
      <w:spacing w:after="120"/>
    </w:pPr>
  </w:style>
  <w:style w:type="character" w:customStyle="1" w:styleId="a4">
    <w:name w:val="Основной текст Знак"/>
    <w:basedOn w:val="a0"/>
    <w:link w:val="a3"/>
    <w:uiPriority w:val="99"/>
    <w:semiHidden/>
    <w:rsid w:val="002C005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2C005E"/>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16A1000EFD6ED998175992C511A2FBEB5C444E857BE3B7312A52E4D355CE6502E86AA80DD02705134e0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1344</Words>
  <Characters>7666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2014-11-06T11:34:00Z</dcterms:created>
  <dcterms:modified xsi:type="dcterms:W3CDTF">2014-11-11T12:42:00Z</dcterms:modified>
</cp:coreProperties>
</file>