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39"/>
          <w:tab w:val="left" w:pos="9781"/>
        </w:tabs>
        <w:jc w:val="center"/>
        <w:rPr>
          <w:rFonts w:cs="Arial"/>
          <w:b/>
          <w:sz w:val="28"/>
          <w:szCs w:val="28"/>
          <w:lang w:eastAsia="en-US"/>
        </w:rPr>
      </w:pPr>
      <w:r>
        <w:rPr>
          <w:rFonts w:cs="Arial"/>
          <w:b/>
          <w:sz w:val="28"/>
          <w:szCs w:val="28"/>
          <w:lang w:eastAsia="en-US"/>
        </w:rPr>
        <w:t xml:space="preserve">          РОССИЙСКАЯ ФЕДЕРАЦИЯ</w:t>
      </w:r>
    </w:p>
    <w:p>
      <w:pPr>
        <w:tabs>
          <w:tab w:val="left" w:pos="9639"/>
          <w:tab w:val="left" w:pos="9781"/>
        </w:tabs>
        <w:ind w:firstLine="709"/>
        <w:jc w:val="center"/>
        <w:rPr>
          <w:rFonts w:cs="Arial"/>
          <w:b/>
          <w:sz w:val="28"/>
          <w:szCs w:val="28"/>
          <w:lang w:eastAsia="en-US"/>
        </w:rPr>
      </w:pPr>
      <w:r>
        <w:rPr>
          <w:rFonts w:cs="Arial"/>
          <w:b/>
          <w:sz w:val="28"/>
          <w:szCs w:val="28"/>
          <w:lang w:eastAsia="en-US"/>
        </w:rPr>
        <w:t>ОРЛОВСКАЯ  ОБЛАСТЬ</w:t>
      </w:r>
    </w:p>
    <w:p>
      <w:pPr>
        <w:tabs>
          <w:tab w:val="left" w:pos="9639"/>
          <w:tab w:val="left" w:pos="9781"/>
        </w:tabs>
        <w:ind w:firstLine="709"/>
        <w:jc w:val="center"/>
        <w:rPr>
          <w:rFonts w:cs="Arial"/>
          <w:b/>
          <w:sz w:val="28"/>
          <w:szCs w:val="28"/>
          <w:lang w:eastAsia="en-US"/>
        </w:rPr>
      </w:pPr>
      <w:r>
        <w:rPr>
          <w:rFonts w:cs="Arial"/>
          <w:b/>
          <w:sz w:val="28"/>
          <w:szCs w:val="28"/>
          <w:lang w:eastAsia="en-US"/>
        </w:rPr>
        <w:t>ВЕРХОВСКИЙ  РАЙОН</w:t>
      </w:r>
    </w:p>
    <w:p>
      <w:pPr>
        <w:tabs>
          <w:tab w:val="left" w:pos="9639"/>
          <w:tab w:val="left" w:pos="9781"/>
        </w:tabs>
        <w:ind w:firstLine="709"/>
        <w:jc w:val="center"/>
        <w:rPr>
          <w:rFonts w:cs="Arial"/>
          <w:b/>
          <w:sz w:val="28"/>
          <w:szCs w:val="28"/>
          <w:lang w:eastAsia="en-US"/>
        </w:rPr>
      </w:pPr>
      <w:r>
        <w:rPr>
          <w:rFonts w:cs="Arial"/>
          <w:b/>
          <w:sz w:val="28"/>
          <w:szCs w:val="28"/>
          <w:lang w:eastAsia="en-US"/>
        </w:rPr>
        <w:t>АДМИНИСТРАЦИЯ ПЕСОЧЕНСКОГО СЕЛЬСКОГО ПОСЕЛЕНИЯ</w:t>
      </w:r>
    </w:p>
    <w:p>
      <w:pPr>
        <w:tabs>
          <w:tab w:val="left" w:pos="9639"/>
          <w:tab w:val="left" w:pos="9781"/>
        </w:tabs>
        <w:ind w:firstLine="709"/>
        <w:jc w:val="center"/>
        <w:rPr>
          <w:rFonts w:eastAsia="Calibri" w:cs="Arial"/>
          <w:sz w:val="28"/>
          <w:szCs w:val="28"/>
        </w:rPr>
      </w:pPr>
    </w:p>
    <w:p>
      <w:pPr>
        <w:tabs>
          <w:tab w:val="left" w:pos="9639"/>
          <w:tab w:val="left" w:pos="9781"/>
        </w:tabs>
        <w:ind w:firstLine="709"/>
        <w:jc w:val="center"/>
        <w:rPr>
          <w:rFonts w:cs="Arial"/>
          <w:b/>
          <w:sz w:val="28"/>
          <w:szCs w:val="28"/>
          <w:lang w:eastAsia="en-US"/>
        </w:rPr>
      </w:pPr>
      <w:r>
        <w:rPr>
          <w:rFonts w:cs="Arial"/>
          <w:b/>
          <w:sz w:val="28"/>
          <w:szCs w:val="28"/>
          <w:lang w:eastAsia="en-US"/>
        </w:rPr>
        <w:t>ПОСТАНОВЛЕНИЕ</w:t>
      </w:r>
    </w:p>
    <w:p>
      <w:pPr>
        <w:tabs>
          <w:tab w:val="left" w:pos="9639"/>
          <w:tab w:val="left" w:pos="9781"/>
        </w:tabs>
        <w:ind w:firstLine="709"/>
        <w:jc w:val="both"/>
        <w:rPr>
          <w:rFonts w:cs="Arial"/>
          <w:b/>
          <w:sz w:val="28"/>
          <w:szCs w:val="28"/>
          <w:lang w:eastAsia="en-US"/>
        </w:rPr>
      </w:pPr>
    </w:p>
    <w:p>
      <w:pPr>
        <w:tabs>
          <w:tab w:val="left" w:pos="9639"/>
          <w:tab w:val="left" w:pos="9781"/>
        </w:tabs>
        <w:ind w:firstLine="709"/>
        <w:jc w:val="both"/>
        <w:rPr>
          <w:rFonts w:hint="default" w:cs="Arial"/>
          <w:sz w:val="28"/>
          <w:szCs w:val="28"/>
          <w:lang w:val="ru-RU" w:eastAsia="en-US"/>
        </w:rPr>
      </w:pPr>
      <w:r>
        <w:rPr>
          <w:rFonts w:cs="Arial"/>
          <w:sz w:val="28"/>
          <w:szCs w:val="28"/>
          <w:lang w:eastAsia="en-US"/>
        </w:rPr>
        <w:t xml:space="preserve"> «1</w:t>
      </w:r>
      <w:r>
        <w:rPr>
          <w:rFonts w:hint="default" w:cs="Arial"/>
          <w:sz w:val="28"/>
          <w:szCs w:val="28"/>
          <w:lang w:val="ru-RU" w:eastAsia="en-US"/>
        </w:rPr>
        <w:t>5</w:t>
      </w:r>
      <w:r>
        <w:rPr>
          <w:rFonts w:cs="Arial"/>
          <w:sz w:val="28"/>
          <w:szCs w:val="28"/>
          <w:lang w:eastAsia="en-US"/>
        </w:rPr>
        <w:t>» декабря   2023 года                                     №</w:t>
      </w:r>
      <w:r>
        <w:rPr>
          <w:rFonts w:hint="default" w:cs="Arial"/>
          <w:sz w:val="28"/>
          <w:szCs w:val="28"/>
          <w:lang w:val="ru-RU" w:eastAsia="en-US"/>
        </w:rPr>
        <w:t>30</w:t>
      </w:r>
    </w:p>
    <w:p>
      <w:pPr>
        <w:tabs>
          <w:tab w:val="left" w:pos="9639"/>
          <w:tab w:val="left" w:pos="9781"/>
        </w:tabs>
        <w:ind w:firstLine="709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   д. Сухотиновка</w:t>
      </w:r>
    </w:p>
    <w:p>
      <w:pPr>
        <w:pStyle w:val="4"/>
        <w:tabs>
          <w:tab w:val="clear" w:pos="4536"/>
          <w:tab w:val="clear" w:pos="9072"/>
        </w:tabs>
        <w:spacing w:line="480" w:lineRule="auto"/>
        <w:ind w:right="-727"/>
        <w:jc w:val="center"/>
        <w:rPr>
          <w:rFonts w:ascii="Arial" w:hAnsi="Arial"/>
          <w:b/>
          <w:sz w:val="36"/>
        </w:rPr>
      </w:pPr>
    </w:p>
    <w:p>
      <w:pPr>
        <w:pStyle w:val="6"/>
        <w:widowControl/>
        <w:ind w:right="-727"/>
        <w:jc w:val="center"/>
      </w:pPr>
    </w:p>
    <w:p>
      <w:pPr>
        <w:pStyle w:val="6"/>
        <w:widowControl/>
        <w:ind w:right="-5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состава комиссии по соблюдению требований к служебному поведению муниципальных служащих администрации Песоченского сельского поселения Верховского района Орловской области и урегулированию конфликта интересов</w:t>
      </w:r>
    </w:p>
    <w:p>
      <w:pPr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№ 821 от 1 июля 2010 года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администрации  Песоченского сельского поселения Верховского района Орловской области от 19 апреля 2017 года №5  «О комиссии по соблюдению требований к служебному поведению муниципальных служащих администрации Песоченского сельского поселения Верховского района Орловской области и урегулированию конфликта интересов»,</w:t>
      </w:r>
    </w:p>
    <w:p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ю:</w:t>
      </w:r>
    </w:p>
    <w:p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комиссии по соблюдению требований к служебному поведению муниципальных служащих администрации Песоченского сельского поселения Верховского района Орловской области и урегулированию конфликта интересов согласно приложению.</w:t>
      </w:r>
    </w:p>
    <w:p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с момента его подписания и подлежит размещению на официальном Интернет-сайте Верховского района на странице Песоченского сельского поселения.</w:t>
      </w:r>
    </w:p>
    <w:p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 оставляю за собой. </w:t>
      </w:r>
    </w:p>
    <w:p>
      <w:pPr>
        <w:ind w:right="-5"/>
        <w:jc w:val="both"/>
        <w:rPr>
          <w:sz w:val="28"/>
        </w:rPr>
      </w:pPr>
    </w:p>
    <w:p>
      <w:pPr>
        <w:ind w:right="-727"/>
        <w:jc w:val="both"/>
        <w:rPr>
          <w:sz w:val="28"/>
        </w:rPr>
      </w:pPr>
    </w:p>
    <w:p>
      <w:pPr>
        <w:ind w:right="-727"/>
        <w:jc w:val="both"/>
        <w:rPr>
          <w:sz w:val="28"/>
        </w:rPr>
      </w:pPr>
    </w:p>
    <w:p>
      <w:pPr>
        <w:ind w:right="-727"/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Л.Н. Селютина                </w:t>
      </w:r>
    </w:p>
    <w:p>
      <w:pPr>
        <w:autoSpaceDE w:val="0"/>
        <w:autoSpaceDN w:val="0"/>
        <w:adjustRightInd w:val="0"/>
        <w:ind w:right="-727" w:firstLine="540"/>
        <w:jc w:val="both"/>
      </w:pPr>
    </w:p>
    <w:p>
      <w:pPr>
        <w:pStyle w:val="5"/>
        <w:jc w:val="right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 xml:space="preserve">Приложение </w:t>
      </w:r>
    </w:p>
    <w:p>
      <w:pPr>
        <w:pStyle w:val="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к постановлению </w:t>
      </w:r>
    </w:p>
    <w:p>
      <w:pPr>
        <w:pStyle w:val="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администрации Песоченского </w:t>
      </w:r>
    </w:p>
    <w:p>
      <w:pPr>
        <w:pStyle w:val="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Верховского района                                       </w:t>
      </w:r>
    </w:p>
    <w:p>
      <w:pPr>
        <w:pStyle w:val="5"/>
        <w:ind w:firstLine="5760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от 1</w:t>
      </w:r>
      <w:r>
        <w:rPr>
          <w:rFonts w:hint="default"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</w:rPr>
        <w:t xml:space="preserve"> декабря 2023г.  №</w:t>
      </w:r>
      <w:r>
        <w:rPr>
          <w:rFonts w:hint="default" w:ascii="Times New Roman" w:hAnsi="Times New Roman" w:cs="Times New Roman"/>
          <w:lang w:val="ru-RU"/>
        </w:rPr>
        <w:t>30</w:t>
      </w:r>
    </w:p>
    <w:p>
      <w:pPr>
        <w:ind w:right="-727"/>
        <w:jc w:val="both"/>
      </w:pPr>
    </w:p>
    <w:p>
      <w:pPr>
        <w:jc w:val="both"/>
      </w:pPr>
    </w:p>
    <w:p>
      <w:pPr>
        <w:jc w:val="center"/>
        <w:rPr>
          <w:sz w:val="28"/>
        </w:rPr>
      </w:pPr>
      <w:r>
        <w:rPr>
          <w:sz w:val="28"/>
        </w:rPr>
        <w:t>Состав комиссии по соблюдению требований к служебному поведению муниципальных служащих администрации Песоченского сельского поселения Верховского района Орловской области и урегулированию конфликта интересов</w:t>
      </w:r>
    </w:p>
    <w:p>
      <w:pPr>
        <w:jc w:val="both"/>
        <w:rPr>
          <w:sz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  <w:shd w:val="clear" w:color="auto" w:fill="auto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>Селютина</w:t>
            </w:r>
            <w:r>
              <w:rPr>
                <w:rFonts w:hint="default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 Л.</w:t>
            </w:r>
            <w:r>
              <w:rPr>
                <w:sz w:val="28"/>
                <w:lang w:val="ru-RU"/>
              </w:rPr>
              <w:t>Н</w:t>
            </w:r>
            <w:r>
              <w:rPr>
                <w:sz w:val="28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</w:t>
            </w:r>
            <w:r>
              <w:rPr>
                <w:sz w:val="28"/>
                <w:lang w:val="ru-RU"/>
              </w:rPr>
              <w:t>а</w:t>
            </w:r>
            <w:r>
              <w:rPr>
                <w:sz w:val="28"/>
              </w:rPr>
              <w:t xml:space="preserve"> администрации Песоченского сельского поселения, председатель комиссии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  <w:shd w:val="clear" w:color="auto" w:fill="auto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</w:tc>
        <w:tc>
          <w:tcPr>
            <w:tcW w:w="4785" w:type="dxa"/>
            <w:shd w:val="clear" w:color="auto" w:fill="auto"/>
          </w:tcPr>
          <w:p>
            <w:pPr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  <w:shd w:val="clear" w:color="auto" w:fill="auto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val="ru-RU" w:eastAsia="ru-RU" w:bidi="ar-SA"/>
              </w:rPr>
            </w:pPr>
            <w:r>
              <w:rPr>
                <w:sz w:val="28"/>
              </w:rPr>
              <w:t>Вепринцева Л.А.</w:t>
            </w:r>
          </w:p>
        </w:tc>
        <w:tc>
          <w:tcPr>
            <w:tcW w:w="4785" w:type="dxa"/>
            <w:shd w:val="clear" w:color="auto" w:fill="auto"/>
            <w:vAlign w:val="top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главный специалист по учету администрации Песоченского сельского поселения,</w:t>
            </w:r>
            <w:r>
              <w:rPr>
                <w:rFonts w:hint="default"/>
                <w:sz w:val="28"/>
                <w:lang w:val="ru-RU"/>
              </w:rPr>
              <w:t xml:space="preserve"> заместитель</w:t>
            </w:r>
            <w:r>
              <w:rPr>
                <w:sz w:val="28"/>
              </w:rPr>
              <w:t xml:space="preserve"> председател</w:t>
            </w:r>
            <w:r>
              <w:rPr>
                <w:sz w:val="28"/>
                <w:lang w:val="ru-RU"/>
              </w:rPr>
              <w:t>я</w:t>
            </w:r>
            <w:r>
              <w:rPr>
                <w:sz w:val="28"/>
              </w:rPr>
              <w:t xml:space="preserve"> комиссии</w:t>
            </w:r>
          </w:p>
          <w:p>
            <w:pPr>
              <w:jc w:val="both"/>
              <w:rPr>
                <w:sz w:val="28"/>
                <w:lang w:val="ru-RU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  <w:shd w:val="clear" w:color="auto" w:fill="auto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Прилепская Н.М.</w:t>
            </w:r>
          </w:p>
        </w:tc>
        <w:tc>
          <w:tcPr>
            <w:tcW w:w="4785" w:type="dxa"/>
            <w:shd w:val="clear" w:color="auto" w:fill="auto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депутат Верховского районного Совета народных депутатов,  </w:t>
            </w:r>
            <w:r>
              <w:rPr>
                <w:sz w:val="28"/>
                <w:lang w:val="ru-RU"/>
              </w:rPr>
              <w:t>секретарь</w:t>
            </w:r>
            <w:r>
              <w:rPr>
                <w:rFonts w:hint="default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комиссии</w:t>
            </w:r>
          </w:p>
          <w:p>
            <w:pPr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  <w:shd w:val="clear" w:color="auto" w:fill="auto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Полынкина Т.Н.</w:t>
            </w:r>
          </w:p>
        </w:tc>
        <w:tc>
          <w:tcPr>
            <w:tcW w:w="4785" w:type="dxa"/>
            <w:shd w:val="clear" w:color="auto" w:fill="auto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депутат Песоченского сельского Совета народных депутатов</w:t>
            </w:r>
          </w:p>
          <w:p>
            <w:pPr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  <w:shd w:val="clear" w:color="auto" w:fill="auto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Ченская С.В.</w:t>
            </w:r>
          </w:p>
        </w:tc>
        <w:tc>
          <w:tcPr>
            <w:tcW w:w="4785" w:type="dxa"/>
            <w:shd w:val="clear" w:color="auto" w:fill="auto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депутат Песоченского сельского Совета народных депутатов</w:t>
            </w:r>
          </w:p>
          <w:p>
            <w:pPr>
              <w:jc w:val="both"/>
              <w:rPr>
                <w:sz w:val="28"/>
              </w:rPr>
            </w:pPr>
          </w:p>
        </w:tc>
      </w:tr>
    </w:tbl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  <w:lang w:val="ru-RU"/>
        </w:rPr>
        <w:t>Вепринцева</w:t>
      </w:r>
      <w:r>
        <w:rPr>
          <w:rFonts w:hint="default"/>
          <w:sz w:val="28"/>
          <w:lang w:val="ru-RU"/>
        </w:rPr>
        <w:t xml:space="preserve">  Е.А.</w:t>
      </w:r>
      <w:r>
        <w:rPr>
          <w:sz w:val="28"/>
        </w:rPr>
        <w:t xml:space="preserve">                                </w:t>
      </w:r>
      <w:r>
        <w:rPr>
          <w:rFonts w:hint="default"/>
          <w:sz w:val="28"/>
          <w:lang w:val="ru-RU"/>
        </w:rPr>
        <w:t xml:space="preserve">   </w:t>
      </w:r>
      <w:r>
        <w:rPr>
          <w:sz w:val="28"/>
        </w:rPr>
        <w:t xml:space="preserve">  - депутат Песоченского сельского     </w:t>
      </w:r>
    </w:p>
    <w:p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>
        <w:rPr>
          <w:rFonts w:hint="default"/>
          <w:sz w:val="28"/>
          <w:lang w:val="ru-RU"/>
        </w:rPr>
        <w:t xml:space="preserve">   </w:t>
      </w:r>
      <w:bookmarkStart w:id="0" w:name="_GoBack"/>
      <w:bookmarkEnd w:id="0"/>
      <w:r>
        <w:rPr>
          <w:sz w:val="28"/>
        </w:rPr>
        <w:t xml:space="preserve">  Совета народных депутатов</w:t>
      </w:r>
    </w:p>
    <w:p>
      <w:pPr>
        <w:jc w:val="both"/>
        <w:rPr>
          <w:sz w:val="28"/>
        </w:rPr>
      </w:pPr>
    </w:p>
    <w:p/>
    <w:p/>
    <w:p/>
    <w:sectPr>
      <w:pgSz w:w="11906" w:h="16838"/>
      <w:pgMar w:top="719" w:right="850" w:bottom="71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altic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0E"/>
    <w:rsid w:val="000F53D5"/>
    <w:rsid w:val="0011729B"/>
    <w:rsid w:val="001C3DFA"/>
    <w:rsid w:val="003E1837"/>
    <w:rsid w:val="005766CA"/>
    <w:rsid w:val="005B5D3D"/>
    <w:rsid w:val="00643BB6"/>
    <w:rsid w:val="00910F0E"/>
    <w:rsid w:val="00A41E1F"/>
    <w:rsid w:val="00BA4CFC"/>
    <w:rsid w:val="4C8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iPriority w:val="0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paragraph" w:styleId="5">
    <w:name w:val="HTML Preformatted"/>
    <w:basedOn w:val="1"/>
    <w:link w:val="8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7">
    <w:name w:val="Верхний колонтитул Знак"/>
    <w:basedOn w:val="2"/>
    <w:link w:val="4"/>
    <w:uiPriority w:val="0"/>
    <w:rPr>
      <w:rFonts w:ascii="Baltica" w:hAnsi="Baltica" w:eastAsia="Times New Roman" w:cs="Times New Roman"/>
      <w:sz w:val="24"/>
      <w:szCs w:val="20"/>
      <w:lang w:eastAsia="ru-RU"/>
    </w:rPr>
  </w:style>
  <w:style w:type="character" w:customStyle="1" w:styleId="8">
    <w:name w:val="Стандартный HTML Знак"/>
    <w:basedOn w:val="2"/>
    <w:link w:val="5"/>
    <w:uiPriority w:val="0"/>
    <w:rPr>
      <w:rFonts w:ascii="Courier New" w:hAnsi="Courier New" w:eastAsia="Times New Roman" w:cs="Courier New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419</Words>
  <Characters>2390</Characters>
  <Lines>19</Lines>
  <Paragraphs>5</Paragraphs>
  <TotalTime>10</TotalTime>
  <ScaleCrop>false</ScaleCrop>
  <LinksUpToDate>false</LinksUpToDate>
  <CharactersWithSpaces>2804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2023-12-06T19:30:00Z</dcterms:created>
  <dc:creator>User</dc:creator>
  <cp:lastModifiedBy>admin_pesochnoe</cp:lastModifiedBy>
  <dcterms:modified xsi:type="dcterms:W3CDTF">2023-12-19T07:44:22Z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39746645A8B5475BBF865124E8CDD1D0</vt:lpwstr>
  </property>
</Properties>
</file>