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ВЕРХОВСКИЙ  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ПЕСОЧЕНСКОГО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12.01.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Сухотиновка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№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Песоченского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                                                                      сельского поселения  на 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cs="Arial"/>
                <w:sz w:val="24"/>
                <w:szCs w:val="24"/>
              </w:rPr>
              <w:t>-202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hint="default" w:ascii="Arial" w:hAnsi="Arial" w:cs="Arial"/>
                <w:sz w:val="24"/>
                <w:szCs w:val="24"/>
              </w:rPr>
              <w:t>г.г.»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Руководствуясь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08.01.1998г. №3-ФЗ «О наркотических средствах и психотропных веществах», Федеральным законом от 21.11.2011г. №323-ФЗ «Об основах охраны здоровья граждан в Российской Федерации», Федеральным законом от 24.06.1999г. №120-ФЗ «Об основах системы профилактики безнадзорности и правонарушений несовершеннолетних», нормативными правовыми актами Российской Федерации, а также Уставом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поселения,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Песоченского </w:t>
      </w:r>
      <w:r>
        <w:rPr>
          <w:rFonts w:hint="default" w:ascii="Arial" w:hAnsi="Arial" w:cs="Arial"/>
          <w:sz w:val="24"/>
          <w:szCs w:val="24"/>
        </w:rPr>
        <w:t>сельского поселения</w:t>
      </w: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Утвердить муниципальную программу «Профилактика наркомании и противодействие незаконному обороту наркотических средств, психотропных веществ на территории 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>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годы» (Приложение1).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 Установить, что в ходе реализации муниципальной программы  Профилактика наркомании и противодействие незаконному обороту наркотических средств, психотропных веществ на территории 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 сельского поселения 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>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 ежегодной корректировке подлежат мероприятия и объемы их финансирования с учетом возможностей средств бюджета поселения.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 Настоящее постановление  вступает в законную силу и подлежит официальному обнародованию.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 Контроль за исполнением настоящего постановления оставляю за собой.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Глава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сельского поселения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hint="default" w:ascii="Arial" w:hAnsi="Arial" w:cs="Arial"/>
          <w:sz w:val="24"/>
          <w:szCs w:val="24"/>
        </w:rPr>
        <w:t xml:space="preserve">   </w:t>
      </w:r>
      <w:r>
        <w:rPr>
          <w:rFonts w:hint="default" w:ascii="Arial" w:hAnsi="Arial" w:cs="Arial"/>
          <w:sz w:val="24"/>
          <w:szCs w:val="24"/>
          <w:lang w:val="ru-RU"/>
        </w:rPr>
        <w:t>Л.Н.Селютина</w:t>
      </w:r>
    </w:p>
    <w:tbl>
      <w:tblPr>
        <w:tblStyle w:val="3"/>
        <w:tblpPr w:leftFromText="180" w:rightFromText="180" w:vertAnchor="text" w:horzAnchor="margin" w:tblpY="-17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lang w:val="ru-RU"/>
              </w:rPr>
              <w:t>Песоченского</w:t>
            </w:r>
            <w:r>
              <w:rPr>
                <w:rFonts w:ascii="Times New Roman" w:hAnsi="Times New Roman"/>
              </w:rPr>
              <w:t xml:space="preserve"> сельского поселения  </w:t>
            </w:r>
          </w:p>
          <w:p>
            <w:pPr>
              <w:spacing w:after="0" w:line="240" w:lineRule="auto"/>
              <w:ind w:firstLine="709"/>
              <w:jc w:val="right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от  </w:t>
            </w:r>
            <w:r>
              <w:rPr>
                <w:rFonts w:hint="default" w:ascii="Times New Roman" w:hAnsi="Times New Roman"/>
                <w:lang w:val="ru-RU"/>
              </w:rPr>
              <w:t>12.01.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г. №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Муниципальная программа</w:t>
      </w: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«Профилактика наркомании и противодействие незаконному обороту наркотических средств, психотропных веществ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</w:t>
      </w: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годы»</w:t>
      </w: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Паспорт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Наименование Программы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Муниципальная программа «Профилактика наркомании и противодействие незаконному обороту наркотических средств, психотропных веществ 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годы»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Основание для разработки программы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Федеральный закон от 08.01.98 № 3-ФЗ «О наркотических средствах и психотропных веществах», Указ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прекурсоров».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- 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Песоченского </w:t>
      </w:r>
      <w:r>
        <w:rPr>
          <w:rFonts w:hint="default" w:ascii="Arial" w:hAnsi="Arial" w:cs="Arial"/>
          <w:sz w:val="24"/>
          <w:szCs w:val="24"/>
        </w:rPr>
        <w:t>сельского поселения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Разработчик и Координатор программы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-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 сельского  поселения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Исполнители программы  - 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поселения,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учреждения и организации расположенные на территории сельского поселения  (по согласованию);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Цели  и    Задачи программы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Целями  настоящей Программы является: снижение употребления наркотических и психотропных средств и связанных с этим правонарушений до уровня минимальной опасности для общества.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создание условий для формирования здорового образа жизни, для занятий доступными и массовыми видами спорта;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совершенствование системы профилактики наркомании и связанных с ней правонарушений;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борьба с незаконным оборотом наркотических средств и психотропных веществ и поэтапное сокращение распространения наркомании 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сокращение предложения наркотиков (правоохранительные органы)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формирование негативного общественного отношения к немедицинскому употреблению наркотических средств 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оказание комплексного противодействия  незаконному обороту наркотических средств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повышение уровня знаний 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создание системы комплексной профилактики наркомании и токсикомании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создание системы выявления на ранней стадии лиц, незаконно потребляющих наркотические средства, больных наркоманией и токсикоманией; 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Целевые индикаторы и показатели программы 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увеличение количества подростков и молодежи вовлеченных в профилактические мероприятия;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снижение преступности в сфере незаконного оборота наркотиков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Сроки и этапы реализации программы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Прогнозируемые объемы и источники финансирования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финансирование мероприятий Программы осуществляется за счет средств бюджета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Песоченского </w:t>
      </w:r>
      <w:r>
        <w:rPr>
          <w:rFonts w:hint="default" w:ascii="Arial" w:hAnsi="Arial" w:cs="Arial"/>
          <w:sz w:val="24"/>
          <w:szCs w:val="24"/>
        </w:rPr>
        <w:t>сельского поселения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общий объем финансирования  Программы составит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2000 рублей, в том числе: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году -        1   тыс. рублей;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году -        1   тыс. рублей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Ожидаемые результаты реализации программы и показатели ее социально-экономической эффективности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снижение уровня совершаемых правонарушений на территории сельского поселения;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повышение эффективности функционирования государственной системы социальной профилактики правонарушений;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повышение антинаркотической ориентации общества;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сокращение распространение незаконного потребления наркотиков;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увеличение доли населения, занимающегося физической культурой и спортом;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повышение уровня доверия населения сельского поселения к правоохранительным органам;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сокращение числа правонарушений, совершаемых на улицах и в других общественных местах;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снижение количества преступлений против жизни, здоровья, достоинства и безопасности граждан, личности, совершаемых в состоянии  наркотического опьянения;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снижение уровня рецидивной и бытовой преступности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Муниципальная   программа «Профилактика наркомании и противодействие незаконному обороту наркотических средств, психотропных веществ  на территории сельского поселения 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 годы» разработана в соответствии с Федеральным законом от 8 января 1998 года № 3-ФЗ «О наркотических средствах и психотропных веществах.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Необходимость разработки данной Программы вызвана тем, что современная ситуация в России , в том числе и на территории сельского поселения  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Оценить состояние незаконного оборота наркотических средств, исходя из анализа выявленных наркопреступлений,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наркопреступность.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наркотикосодержащих растений, подготовке квалифицированных кадров, ведущих профилактику наркомании и борьбу с наркопреступностью.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веществ гражданами, проживающими на территории сельского поселения, а также сокращение числа заболеваний наркоманией и токсикоманией и связанных с ними правонарушений.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Для достижения цели Программы необходимо решить следующие задачи: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совершенствование межведомственного сотрудничества в области противодействия незаконному обороту наркотических средств;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совершенствование системы противодействия незаконному обороту наркотиков и их прекурсоров;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совершенствование системы профилактики потребления наркотических, токсических и других психоактивных веществ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психоактивных веществ;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повышение уровня знаний  населения </w:t>
      </w:r>
      <w:r>
        <w:rPr>
          <w:rFonts w:hint="default" w:ascii="Arial" w:hAnsi="Arial" w:cs="Arial"/>
          <w:sz w:val="24"/>
          <w:szCs w:val="24"/>
          <w:lang w:val="ru-RU"/>
        </w:rPr>
        <w:t>в сельском поселении</w:t>
      </w:r>
      <w:r>
        <w:rPr>
          <w:rFonts w:hint="default" w:ascii="Arial" w:hAnsi="Arial" w:cs="Arial"/>
          <w:sz w:val="24"/>
          <w:szCs w:val="24"/>
        </w:rPr>
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наркомании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реализация мероприятий Программы рассчитана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—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3. Перечень мероприятий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Организационные и правовые меры противодействия злоупотреблению наркотиками и их незаконному обороту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Профилактика злоупотребления наркотическими средствами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 Мероприятия, направленные на снижение доступности наркотиков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Мероприятия, направленные на выявление и реабилитацию наркозависимых.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Обеспечение профилактической работы.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4. Обоснование ресурсного обеспечения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планировании ресурсного обеспечения Программы учитывались актуальность и экономическая значимость проблемы  профилактики наркомании и противодействие незаконному обороту наркотиков на территории муниципального образования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Финансирование мероприятий Программы осуществляется за счет средств бюджета сельского поселения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Общий объем финансирования Программы составит   2 ,0  тыс. рублей, в том числе: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году -       1,0   тыс. рублей;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году –      1,0  тыс.рублей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Средства планируется привлечь из бюджета сельского поселения  на реализацию мероприятий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Объем средств, предусмотренных на осуществление мероприятий Программы, носит прогнозный характер и будет ежегодно уточняться при формировании бюджета сельского поселения  на соответствующий финансовый год.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5. Механизм реализации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— администрацией сельского поселения (далее —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несет ответственность за подготовку и реализацию Программы в целом;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Общий контроль за реализацией Программы осуществляется Муниципальным заказчиком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 и исполнители мероприятий Программы несут персональную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 является главным распорядителем средств бюджета сельского поселения , выделяемых на реализацию мероприятий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наркоситуации, участие в мониторинге наркоситуации с выработкой конкретных мер по улучшению ситуации по противодействию наркопреступности и распространения наркомании, деятельность которых координируется администрацией.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Муниципальный заказчик Программы: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определяет приоритетность мероприятий Программы;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Мероприятия Программы реализуются администрацией поселения,   учреждениями, осуществляющими меры по профилактике правонарушений на территории сельского поселения , в пределах своей компетенции.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Финансовое обеспечение и определение исполнителей Программы, реализующих мероприятия Программы с привлечением средств бюджета сельского поселения  осуществляются в порядке, установленном законодательством Российской Федерации и законодательством  Орловской области.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Исполнители мероприятий Программы: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Администрация сельского поселения 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МО МВД  (по согласованию);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организации и учреждения, расположенные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(по согласованию).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 сайте 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Песоченского 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области.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Раздел 6. Критерии выполнения целевой программы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-охват тестированием  молодежи;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-количество лиц, состоящих на диспансерном учете и профилактическом наблюдении в связи с употреблением наркотиков;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-оценка работы жителями муниципального образования.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Раздел 7. Оценка социально-экономической  эффективности реализации программы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злоупотребления наркотиками на территории  сельского поселения.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Результатом реализации Программы станет : 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-охват профилактическими мероприятиями 10-15% подростков и молодежи      от 11 до 18 лет;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-снижение доступности наркотических средств на 10%.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МО,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134" w:right="851" w:bottom="1134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7F82"/>
    <w:rsid w:val="1F9727C7"/>
    <w:rsid w:val="778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2023-01-11T12:11:00Z</dcterms:created>
  <dc:creator>admin_pesochnoe</dc:creator>
  <cp:lastModifiedBy>admin_pesochnoe</cp:lastModifiedBy>
  <cp:lastPrinted>2023-01-12T08:51:18Z</cp:lastPrinted>
  <dcterms:modified xsi:type="dcterms:W3CDTF">2023-01-12T08:51:42Z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709396A98B554B81AEB3804F20BA9D38</vt:lpwstr>
  </property>
</Properties>
</file>