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ВЕРХОВСКИЙ   РАЙОН</w:t>
      </w: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>ПЕСОЧЕНСКИЙ СЕЛЬСКИЙ СОВЕТ НАРОДНЫХ ДЕПУТАТОВ</w:t>
      </w: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C1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C1946" w:rsidRPr="006C1946" w:rsidRDefault="006C1946" w:rsidP="006C1946">
      <w:pPr>
        <w:widowControl/>
        <w:autoSpaceDE/>
        <w:autoSpaceDN/>
        <w:adjustRightInd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Cs/>
          <w:sz w:val="24"/>
          <w:szCs w:val="24"/>
        </w:rPr>
        <w:t xml:space="preserve">28 сентября 2016 года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№ </w:t>
      </w:r>
      <w:r w:rsidR="00C72E4C">
        <w:rPr>
          <w:rFonts w:ascii="Times New Roman" w:eastAsia="Times New Roman" w:hAnsi="Times New Roman" w:cs="Times New Roman"/>
          <w:bCs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C1946" w:rsidRPr="006C1946" w:rsidRDefault="006C1946" w:rsidP="006C19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C194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 w:rsidRPr="006C1946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6C1946">
        <w:rPr>
          <w:rFonts w:ascii="Times New Roman" w:eastAsia="Times New Roman" w:hAnsi="Times New Roman" w:cs="Times New Roman"/>
          <w:bCs/>
          <w:sz w:val="24"/>
          <w:szCs w:val="24"/>
        </w:rPr>
        <w:t>ухотиновка</w:t>
      </w:r>
      <w:proofErr w:type="spellEnd"/>
    </w:p>
    <w:p w:rsidR="006C1946" w:rsidRPr="006C1946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  <w:bookmarkStart w:id="0" w:name="_GoBack"/>
      <w:bookmarkEnd w:id="0"/>
    </w:p>
    <w:p w:rsidR="006C1946" w:rsidRPr="006C1946" w:rsidRDefault="006C1946" w:rsidP="006C194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1946">
        <w:rPr>
          <w:b/>
          <w:color w:val="000000"/>
        </w:rPr>
        <w:t xml:space="preserve">Об избрании депутата Песоченского сельского </w:t>
      </w:r>
    </w:p>
    <w:p w:rsidR="006C1946" w:rsidRPr="006C1946" w:rsidRDefault="006C1946" w:rsidP="006C194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1946">
        <w:rPr>
          <w:b/>
          <w:color w:val="000000"/>
        </w:rPr>
        <w:t xml:space="preserve">Совета народных депутатов, исполняющего  </w:t>
      </w:r>
    </w:p>
    <w:p w:rsidR="006C1946" w:rsidRPr="006C1946" w:rsidRDefault="006C1946" w:rsidP="006C194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1946">
        <w:rPr>
          <w:b/>
          <w:color w:val="000000"/>
        </w:rPr>
        <w:t xml:space="preserve">полномочия депутата Верховского районного </w:t>
      </w:r>
    </w:p>
    <w:p w:rsidR="006C1946" w:rsidRPr="006C1946" w:rsidRDefault="006C1946" w:rsidP="006C194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C1946">
        <w:rPr>
          <w:b/>
          <w:color w:val="000000"/>
        </w:rPr>
        <w:t>Совета народных депутатов</w:t>
      </w:r>
    </w:p>
    <w:p w:rsidR="006C1946" w:rsidRPr="006C1946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 w:rsidR="006C1946" w:rsidRPr="006C1946" w:rsidRDefault="006C1946" w:rsidP="006C1946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46" w:rsidRPr="006C1946" w:rsidRDefault="006C1946" w:rsidP="006C1946">
      <w:pPr>
        <w:widowControl/>
        <w:jc w:val="center"/>
        <w:rPr>
          <w:rFonts w:eastAsia="Times New Roman"/>
          <w:sz w:val="24"/>
          <w:szCs w:val="24"/>
        </w:rPr>
      </w:pPr>
    </w:p>
    <w:p w:rsidR="006C1946" w:rsidRPr="006C1946" w:rsidRDefault="006C1946" w:rsidP="006C1946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6C1946">
        <w:rPr>
          <w:color w:val="000000"/>
        </w:rPr>
        <w:t>В соответствии со статьей 2 Закона Орловской области от 10.11.2014 г. № 1685-03 «О порядке формирования органов местного самоуправления муниципальных образований Орловской области», руководствуясь статьёй 21 Устава Песоченского сельского поселения Верховского района Орловской области, Песоченский сельский Совет народных депутатов РЕШИЛ:</w:t>
      </w:r>
    </w:p>
    <w:p w:rsidR="006C1946" w:rsidRPr="006C1946" w:rsidRDefault="006C1946" w:rsidP="006C1946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6C1946">
        <w:rPr>
          <w:color w:val="000000"/>
        </w:rPr>
        <w:t>1. Избрать депутата Песоченского сельского Совета народных депутатов по одномандатному избирательному округу №</w:t>
      </w:r>
      <w:r w:rsidRPr="006C1946">
        <w:rPr>
          <w:rStyle w:val="apple-converted-space"/>
          <w:color w:val="000000"/>
        </w:rPr>
        <w:t xml:space="preserve"> 3</w:t>
      </w:r>
      <w:r w:rsidRPr="006C1946">
        <w:rPr>
          <w:color w:val="000000"/>
        </w:rPr>
        <w:t xml:space="preserve"> Симонова Александра Дмитриевича депутатом Верховского районного Совета народных депутатов.</w:t>
      </w:r>
    </w:p>
    <w:p w:rsidR="006C1946" w:rsidRPr="006C1946" w:rsidRDefault="006C1946" w:rsidP="006C1946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6C1946">
        <w:rPr>
          <w:color w:val="000000"/>
        </w:rPr>
        <w:t>2. Решение вступает в силу с момента его подписания.</w:t>
      </w:r>
    </w:p>
    <w:p w:rsidR="006C1946" w:rsidRPr="006C1946" w:rsidRDefault="006C1946" w:rsidP="006C1946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6C1946">
        <w:rPr>
          <w:color w:val="000000"/>
        </w:rPr>
        <w:t>3.Обнародовать настоящее решение в установленном порядке.</w:t>
      </w: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6C1946" w:rsidRDefault="006C1946" w:rsidP="006C1946">
      <w:pPr>
        <w:widowControl/>
        <w:tabs>
          <w:tab w:val="left" w:pos="251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1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Глава сельского поселения                                               </w:t>
      </w:r>
      <w:proofErr w:type="spellStart"/>
      <w:r w:rsidRPr="006C1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В.М.Вепринцев</w:t>
      </w:r>
      <w:proofErr w:type="spellEnd"/>
    </w:p>
    <w:p w:rsidR="006C1946" w:rsidRPr="006C1946" w:rsidRDefault="006C1946" w:rsidP="006C1946">
      <w:pPr>
        <w:widowControl/>
        <w:tabs>
          <w:tab w:val="left" w:pos="251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275F" w:rsidRPr="0058275F" w:rsidRDefault="0058275F" w:rsidP="0058275F">
      <w:pPr>
        <w:pStyle w:val="p4"/>
        <w:shd w:val="clear" w:color="auto" w:fill="FFFFFF"/>
        <w:rPr>
          <w:rFonts w:ascii="Arial" w:hAnsi="Arial" w:cs="Arial"/>
          <w:color w:val="000000"/>
        </w:rPr>
      </w:pPr>
    </w:p>
    <w:p w:rsidR="004C751C" w:rsidRDefault="00C72E4C"/>
    <w:sectPr w:rsidR="004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5F"/>
    <w:rsid w:val="0003616E"/>
    <w:rsid w:val="00393A34"/>
    <w:rsid w:val="0058275F"/>
    <w:rsid w:val="006C1946"/>
    <w:rsid w:val="007C072D"/>
    <w:rsid w:val="00A63EC8"/>
    <w:rsid w:val="00C72E4C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8275F"/>
  </w:style>
  <w:style w:type="paragraph" w:customStyle="1" w:styleId="p4">
    <w:name w:val="p4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75F"/>
  </w:style>
  <w:style w:type="paragraph" w:customStyle="1" w:styleId="p7">
    <w:name w:val="p7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8275F"/>
  </w:style>
  <w:style w:type="paragraph" w:customStyle="1" w:styleId="p4">
    <w:name w:val="p4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75F"/>
  </w:style>
  <w:style w:type="paragraph" w:customStyle="1" w:styleId="p7">
    <w:name w:val="p7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2016-12-26T12:46:00Z</cp:lastPrinted>
  <dcterms:created xsi:type="dcterms:W3CDTF">2016-12-26T07:56:00Z</dcterms:created>
  <dcterms:modified xsi:type="dcterms:W3CDTF">2016-12-26T12:46:00Z</dcterms:modified>
</cp:coreProperties>
</file>