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6" w:rsidRPr="00C045C0" w:rsidRDefault="00826076" w:rsidP="00826076">
      <w:pPr>
        <w:jc w:val="center"/>
        <w:rPr>
          <w:b/>
        </w:rPr>
      </w:pPr>
      <w:r w:rsidRPr="00C045C0">
        <w:rPr>
          <w:b/>
        </w:rPr>
        <w:t>РОССИЙСКАЯ  ФЕДЕРАЦИЯ</w:t>
      </w:r>
    </w:p>
    <w:p w:rsidR="00826076" w:rsidRPr="00C045C0" w:rsidRDefault="00826076" w:rsidP="00826076">
      <w:pPr>
        <w:jc w:val="center"/>
        <w:rPr>
          <w:b/>
        </w:rPr>
      </w:pPr>
      <w:r w:rsidRPr="00C045C0">
        <w:rPr>
          <w:b/>
        </w:rPr>
        <w:t>ОРЛОВСКАЯ  ОБЛАСТЬ</w:t>
      </w:r>
    </w:p>
    <w:p w:rsidR="00826076" w:rsidRPr="00C045C0" w:rsidRDefault="00826076" w:rsidP="00826076">
      <w:pPr>
        <w:jc w:val="center"/>
        <w:rPr>
          <w:b/>
        </w:rPr>
      </w:pPr>
      <w:r w:rsidRPr="00C045C0">
        <w:rPr>
          <w:b/>
        </w:rPr>
        <w:t>ВЕРХОВСКИЙ  РАЙОН</w:t>
      </w:r>
    </w:p>
    <w:p w:rsidR="00826076" w:rsidRPr="00C045C0" w:rsidRDefault="00826076" w:rsidP="00826076">
      <w:pPr>
        <w:jc w:val="center"/>
        <w:rPr>
          <w:b/>
        </w:rPr>
      </w:pPr>
      <w:r w:rsidRPr="00C045C0">
        <w:rPr>
          <w:b/>
        </w:rPr>
        <w:t xml:space="preserve">АДМИНИСТРАЦИЯ </w:t>
      </w:r>
      <w:r>
        <w:rPr>
          <w:b/>
        </w:rPr>
        <w:t xml:space="preserve">ПЕСОЧЕНСКОГО </w:t>
      </w:r>
      <w:r w:rsidRPr="00C045C0">
        <w:rPr>
          <w:b/>
        </w:rPr>
        <w:t>СЕЛЬСКОГО ПОСЕЛЕНИЯ</w:t>
      </w:r>
    </w:p>
    <w:p w:rsidR="00826076" w:rsidRPr="00C045C0" w:rsidRDefault="00826076" w:rsidP="00826076">
      <w:pPr>
        <w:jc w:val="center"/>
        <w:rPr>
          <w:b/>
        </w:rPr>
      </w:pPr>
    </w:p>
    <w:p w:rsidR="00826076" w:rsidRPr="00C045C0" w:rsidRDefault="00826076" w:rsidP="00826076">
      <w:pPr>
        <w:jc w:val="center"/>
        <w:rPr>
          <w:b/>
        </w:rPr>
      </w:pPr>
      <w:r w:rsidRPr="00C045C0">
        <w:rPr>
          <w:b/>
        </w:rPr>
        <w:t>ПОСТАНОВЛЕНИЕ</w:t>
      </w:r>
    </w:p>
    <w:p w:rsidR="00826076" w:rsidRPr="00C045C0" w:rsidRDefault="00826076" w:rsidP="00826076"/>
    <w:p w:rsidR="00826076" w:rsidRPr="004746B0" w:rsidRDefault="00C77287" w:rsidP="008260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«20</w:t>
      </w:r>
      <w:r w:rsidR="00826076" w:rsidRPr="004746B0">
        <w:rPr>
          <w:sz w:val="28"/>
          <w:szCs w:val="28"/>
        </w:rPr>
        <w:t xml:space="preserve">» </w:t>
      </w:r>
      <w:r w:rsidR="00826076">
        <w:rPr>
          <w:sz w:val="28"/>
          <w:szCs w:val="28"/>
        </w:rPr>
        <w:t>января</w:t>
      </w:r>
      <w:r w:rsidR="00826076" w:rsidRPr="004746B0">
        <w:rPr>
          <w:sz w:val="28"/>
          <w:szCs w:val="28"/>
        </w:rPr>
        <w:t xml:space="preserve"> 201</w:t>
      </w:r>
      <w:r w:rsidR="009C090D">
        <w:rPr>
          <w:sz w:val="28"/>
          <w:szCs w:val="28"/>
        </w:rPr>
        <w:t>4</w:t>
      </w:r>
      <w:r w:rsidR="00826076" w:rsidRPr="004746B0">
        <w:rPr>
          <w:sz w:val="28"/>
          <w:szCs w:val="28"/>
        </w:rPr>
        <w:t xml:space="preserve">г.                     </w:t>
      </w:r>
      <w:r w:rsidR="009C090D">
        <w:rPr>
          <w:sz w:val="28"/>
          <w:szCs w:val="28"/>
        </w:rPr>
        <w:t xml:space="preserve">                           </w:t>
      </w:r>
      <w:r w:rsidR="00826076" w:rsidRPr="004746B0">
        <w:rPr>
          <w:sz w:val="28"/>
          <w:szCs w:val="28"/>
        </w:rPr>
        <w:t xml:space="preserve">                                       </w:t>
      </w:r>
      <w:r w:rsidR="00826076" w:rsidRPr="004746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826076">
        <w:rPr>
          <w:b/>
          <w:sz w:val="28"/>
          <w:szCs w:val="28"/>
        </w:rPr>
        <w:t>/1</w:t>
      </w:r>
    </w:p>
    <w:p w:rsidR="00826076" w:rsidRPr="009C090D" w:rsidRDefault="00826076" w:rsidP="00826076">
      <w:r w:rsidRPr="009C090D">
        <w:t>д. Сухотиновка</w:t>
      </w:r>
    </w:p>
    <w:p w:rsidR="009C090D" w:rsidRDefault="009C090D" w:rsidP="00826076">
      <w:pPr>
        <w:rPr>
          <w:b/>
        </w:rPr>
      </w:pPr>
    </w:p>
    <w:p w:rsidR="00826076" w:rsidRPr="003C6653" w:rsidRDefault="00826076" w:rsidP="00826076">
      <w:pPr>
        <w:rPr>
          <w:b/>
        </w:rPr>
      </w:pPr>
      <w:r w:rsidRPr="003C6653">
        <w:rPr>
          <w:b/>
        </w:rPr>
        <w:t xml:space="preserve">Об утверждении списка </w:t>
      </w:r>
    </w:p>
    <w:p w:rsidR="00826076" w:rsidRPr="003C6653" w:rsidRDefault="00826076" w:rsidP="00826076">
      <w:pPr>
        <w:rPr>
          <w:b/>
        </w:rPr>
      </w:pPr>
      <w:r w:rsidRPr="003C6653">
        <w:rPr>
          <w:b/>
        </w:rPr>
        <w:t>собственников невостребованных</w:t>
      </w:r>
    </w:p>
    <w:p w:rsidR="00826076" w:rsidRPr="003C6653" w:rsidRDefault="00826076" w:rsidP="00826076">
      <w:pPr>
        <w:rPr>
          <w:b/>
        </w:rPr>
      </w:pPr>
      <w:r w:rsidRPr="003C6653">
        <w:rPr>
          <w:b/>
        </w:rPr>
        <w:t>земельных долей по бывшему</w:t>
      </w:r>
    </w:p>
    <w:p w:rsidR="00826076" w:rsidRPr="003C6653" w:rsidRDefault="00826076" w:rsidP="00826076">
      <w:pPr>
        <w:rPr>
          <w:b/>
        </w:rPr>
      </w:pPr>
      <w:r w:rsidRPr="003C6653">
        <w:rPr>
          <w:b/>
        </w:rPr>
        <w:t xml:space="preserve">сельскохозяйственному предприятию </w:t>
      </w:r>
    </w:p>
    <w:p w:rsidR="00826076" w:rsidRPr="003C6653" w:rsidRDefault="00826076" w:rsidP="00826076">
      <w:pPr>
        <w:rPr>
          <w:b/>
        </w:rPr>
      </w:pPr>
      <w:r>
        <w:rPr>
          <w:b/>
        </w:rPr>
        <w:t>КСП «Новый путь»</w:t>
      </w:r>
    </w:p>
    <w:p w:rsidR="00826076" w:rsidRPr="003C6653" w:rsidRDefault="00826076" w:rsidP="00826076">
      <w:pPr>
        <w:jc w:val="both"/>
      </w:pPr>
      <w:r w:rsidRPr="003C6653">
        <w:t xml:space="preserve">       </w:t>
      </w:r>
      <w:r>
        <w:t xml:space="preserve">    </w:t>
      </w:r>
      <w:r w:rsidRPr="003C6653">
        <w:t xml:space="preserve"> В соответствии со статьей 12.1 Федерального закона от 24.07.2002 года №101-ФЗ «Об обороте земель сельскохозяйственного назначения» Администрация </w:t>
      </w:r>
      <w:r>
        <w:t xml:space="preserve">Песоченского </w:t>
      </w:r>
      <w:r w:rsidRPr="003C6653">
        <w:t>сельского поселения Верховского района Орловской области уведомила участников долевой собственности на земельный участок из земель сельскохозяйственного назначения с кадаст</w:t>
      </w:r>
      <w:r>
        <w:t>ровым номером 57:19:0000000:100</w:t>
      </w:r>
      <w:r w:rsidRPr="003C6653">
        <w:t xml:space="preserve">, расположенный: Орловская область Верховский район </w:t>
      </w:r>
      <w:r>
        <w:t xml:space="preserve">Песоченское </w:t>
      </w:r>
      <w:r w:rsidRPr="003C6653">
        <w:t>с/п,</w:t>
      </w:r>
      <w:r>
        <w:t xml:space="preserve"> КСП. «Новый путь»</w:t>
      </w:r>
      <w:r w:rsidRPr="003C6653">
        <w:t xml:space="preserve"> о проведени</w:t>
      </w:r>
      <w:r>
        <w:t>и общего собрания 16 июня 2014</w:t>
      </w:r>
      <w:r w:rsidR="009C090D">
        <w:t xml:space="preserve"> года</w:t>
      </w:r>
      <w:r w:rsidRPr="003C6653">
        <w:t xml:space="preserve">. О предстоящем собрании было объявлено за 40 дней  до его проведения путем размещения объявления в </w:t>
      </w:r>
      <w:r>
        <w:t>газете « Орловская правда» от 12 марта 2014 года №34</w:t>
      </w:r>
      <w:r w:rsidRPr="003C6653">
        <w:t>, на информационном щите. Список собственников невостребованных земельных долей был опубликова</w:t>
      </w:r>
      <w:r>
        <w:t>н в газете «Орловская правда» 12 марта 2014 года  № 34</w:t>
      </w:r>
      <w:r w:rsidRPr="003C6653">
        <w:t>. Общее собрание участников долевой собственности не состоялось в связи с неявкой необходимого количества (более 20% от общего  числа участников долевой собственности) собственников земельных долей (отсутствие кворума для проведения собрания)</w:t>
      </w:r>
    </w:p>
    <w:p w:rsidR="00826076" w:rsidRPr="003C6653" w:rsidRDefault="00826076" w:rsidP="00826076">
      <w:pPr>
        <w:jc w:val="both"/>
      </w:pPr>
      <w:r>
        <w:t xml:space="preserve">            </w:t>
      </w:r>
      <w:r w:rsidRPr="003C6653">
        <w:t>В соответствии со ст.12.1 Федерального Закона от 24.07.2002 года № 101-ФЗ « Об обороте земель с</w:t>
      </w:r>
      <w:r>
        <w:t>ельскохозяйственного назначения»  земельные доли</w:t>
      </w:r>
      <w:r w:rsidRPr="003C6653">
        <w:t>, сведения о которых  включены в указанный список, признаются невостребованными  с даты утверждения списка невостребованных земельных долей общим собранием участников долевой собственности</w:t>
      </w:r>
      <w:r>
        <w:t>. В случае</w:t>
      </w:r>
      <w:r w:rsidRPr="003C6653">
        <w:t xml:space="preserve"> </w:t>
      </w:r>
      <w:r>
        <w:t>если общим собранием участников долевой собственности в течение</w:t>
      </w:r>
      <w:r w:rsidRPr="003C6653">
        <w:t xml:space="preserve">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вышеизложенного</w:t>
      </w:r>
      <w:r>
        <w:t xml:space="preserve"> </w:t>
      </w:r>
      <w:r w:rsidRPr="003C6653">
        <w:t xml:space="preserve"> ПОСТАНОВЛЯЮ:</w:t>
      </w:r>
    </w:p>
    <w:p w:rsidR="00826076" w:rsidRPr="003C6653" w:rsidRDefault="00826076" w:rsidP="00826076">
      <w:pPr>
        <w:jc w:val="both"/>
      </w:pPr>
    </w:p>
    <w:p w:rsidR="00826076" w:rsidRPr="003C6653" w:rsidRDefault="00826076" w:rsidP="00826076">
      <w:pPr>
        <w:jc w:val="both"/>
      </w:pPr>
      <w:r>
        <w:t xml:space="preserve">       </w:t>
      </w:r>
      <w:r w:rsidRPr="003C6653">
        <w:t xml:space="preserve">1.Утвердить список собственников невостребованных земельных долей </w:t>
      </w:r>
      <w:r>
        <w:t xml:space="preserve">по бывшему сельскохозяйственному предприятию КСП «Новый путь» </w:t>
      </w:r>
      <w:r w:rsidRPr="003C6653">
        <w:t>(</w:t>
      </w:r>
      <w:r>
        <w:t xml:space="preserve">Песоченское </w:t>
      </w:r>
      <w:r w:rsidRPr="003C6653">
        <w:t>сельское поселение Верховского района Орловской области, када</w:t>
      </w:r>
      <w:r>
        <w:t>стровый номер 57:19:0000000:100) в количестве 45</w:t>
      </w:r>
      <w:r w:rsidRPr="003C6653">
        <w:t xml:space="preserve"> долей согласно приложению.</w:t>
      </w:r>
    </w:p>
    <w:p w:rsidR="00826076" w:rsidRPr="003C6653" w:rsidRDefault="00826076" w:rsidP="00826076">
      <w:pPr>
        <w:jc w:val="both"/>
      </w:pPr>
      <w:r>
        <w:t xml:space="preserve">       </w:t>
      </w:r>
      <w:r w:rsidRPr="003C6653">
        <w:t>2. Администрации поселения:  подготовить пакет документов для обращения в суд</w:t>
      </w:r>
      <w:r>
        <w:t>,</w:t>
      </w:r>
      <w:r w:rsidRPr="003C6653">
        <w:t xml:space="preserve"> с требованием о признании права муниципальной собственности на земельные доли, признанные в установленном порядке невостребованными.</w:t>
      </w:r>
    </w:p>
    <w:p w:rsidR="00826076" w:rsidRPr="003C6653" w:rsidRDefault="00826076" w:rsidP="00826076">
      <w:pPr>
        <w:jc w:val="both"/>
      </w:pPr>
    </w:p>
    <w:p w:rsidR="00826076" w:rsidRPr="003C6653" w:rsidRDefault="00826076" w:rsidP="00826076">
      <w:pPr>
        <w:jc w:val="both"/>
      </w:pPr>
    </w:p>
    <w:p w:rsidR="00826076" w:rsidRPr="003C6653" w:rsidRDefault="00826076" w:rsidP="00826076">
      <w:pPr>
        <w:widowControl w:val="0"/>
        <w:tabs>
          <w:tab w:val="right" w:pos="9355"/>
        </w:tabs>
        <w:spacing w:line="360" w:lineRule="auto"/>
        <w:jc w:val="both"/>
      </w:pPr>
    </w:p>
    <w:p w:rsidR="00826076" w:rsidRDefault="00826076" w:rsidP="00826076">
      <w:pPr>
        <w:widowControl w:val="0"/>
        <w:tabs>
          <w:tab w:val="right" w:pos="9355"/>
        </w:tabs>
        <w:spacing w:line="360" w:lineRule="auto"/>
        <w:jc w:val="center"/>
      </w:pPr>
      <w:r>
        <w:t>Глава</w:t>
      </w:r>
      <w:r w:rsidRPr="003C6653">
        <w:t xml:space="preserve"> администрации                                          </w:t>
      </w:r>
      <w:r>
        <w:t xml:space="preserve">           В.М.Вепринцев</w:t>
      </w:r>
    </w:p>
    <w:p w:rsidR="0010206A" w:rsidRDefault="0010206A"/>
    <w:tbl>
      <w:tblPr>
        <w:tblStyle w:val="a3"/>
        <w:tblW w:w="9108" w:type="dxa"/>
        <w:tblLayout w:type="fixed"/>
        <w:tblLook w:val="01E0"/>
      </w:tblPr>
      <w:tblGrid>
        <w:gridCol w:w="1008"/>
        <w:gridCol w:w="5220"/>
        <w:gridCol w:w="2880"/>
      </w:tblGrid>
      <w:tr w:rsidR="009C090D" w:rsidRPr="0003451B" w:rsidTr="00AC3277">
        <w:trPr>
          <w:trHeight w:val="435"/>
        </w:trPr>
        <w:tc>
          <w:tcPr>
            <w:tcW w:w="1008" w:type="dxa"/>
          </w:tcPr>
          <w:p w:rsidR="009C090D" w:rsidRDefault="009C090D" w:rsidP="00AC3277">
            <w:pPr>
              <w:jc w:val="center"/>
              <w:rPr>
                <w:b/>
              </w:rPr>
            </w:pPr>
          </w:p>
          <w:p w:rsidR="009C090D" w:rsidRPr="0003451B" w:rsidRDefault="009C090D" w:rsidP="00AC3277">
            <w:pPr>
              <w:jc w:val="center"/>
              <w:rPr>
                <w:b/>
              </w:rPr>
            </w:pPr>
            <w:r w:rsidRPr="0003451B">
              <w:rPr>
                <w:b/>
              </w:rPr>
              <w:t>№</w:t>
            </w:r>
          </w:p>
          <w:p w:rsidR="009C090D" w:rsidRPr="0003451B" w:rsidRDefault="009C090D" w:rsidP="00AC3277">
            <w:pPr>
              <w:jc w:val="center"/>
              <w:rPr>
                <w:b/>
              </w:rPr>
            </w:pPr>
            <w:r w:rsidRPr="0003451B">
              <w:rPr>
                <w:b/>
              </w:rPr>
              <w:t>п/п</w:t>
            </w:r>
          </w:p>
        </w:tc>
        <w:tc>
          <w:tcPr>
            <w:tcW w:w="5220" w:type="dxa"/>
          </w:tcPr>
          <w:p w:rsidR="009C090D" w:rsidRDefault="009C090D" w:rsidP="00AC3277">
            <w:pPr>
              <w:jc w:val="center"/>
              <w:rPr>
                <w:b/>
              </w:rPr>
            </w:pPr>
          </w:p>
          <w:p w:rsidR="009C090D" w:rsidRPr="0003451B" w:rsidRDefault="009C090D" w:rsidP="00AC3277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880" w:type="dxa"/>
          </w:tcPr>
          <w:p w:rsidR="009C090D" w:rsidRDefault="009C090D" w:rsidP="00AC3277">
            <w:pPr>
              <w:jc w:val="center"/>
              <w:rPr>
                <w:b/>
              </w:rPr>
            </w:pPr>
            <w:r>
              <w:rPr>
                <w:b/>
              </w:rPr>
              <w:t>Земельная доля</w:t>
            </w:r>
          </w:p>
          <w:p w:rsidR="009C090D" w:rsidRPr="0003451B" w:rsidRDefault="009C090D" w:rsidP="00AC3277">
            <w:pPr>
              <w:jc w:val="center"/>
              <w:rPr>
                <w:b/>
              </w:rPr>
            </w:pPr>
            <w:r>
              <w:rPr>
                <w:b/>
              </w:rPr>
              <w:t>(га)</w:t>
            </w:r>
          </w:p>
        </w:tc>
      </w:tr>
      <w:tr w:rsidR="009C090D" w:rsidRPr="0003451B" w:rsidTr="00AC3277">
        <w:tc>
          <w:tcPr>
            <w:tcW w:w="1008" w:type="dxa"/>
          </w:tcPr>
          <w:p w:rsidR="009C090D" w:rsidRPr="0003451B" w:rsidRDefault="009C090D" w:rsidP="00AC3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220" w:type="dxa"/>
          </w:tcPr>
          <w:p w:rsidR="009C090D" w:rsidRPr="0003451B" w:rsidRDefault="009C090D" w:rsidP="00AC3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9C090D" w:rsidRPr="0003451B" w:rsidRDefault="009C090D" w:rsidP="00AC32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Лазарь Ирина Алексеевна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Симонов Леонтий Илларионович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Маслий Дмитрий Андреевич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Чумазов Иван Михайлович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Смирнов Александр Сергеевич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Величкин Александр Арсентьевич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Щукин Владимир Иванович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Букреева Анисья Фёдоровна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Щукина Мария Михеевна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Величкина Анна Михеевна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Величкина Анна Филипповна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Харыбина(Сучкова) Ольга Засимовна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Алтухов Анатолий Борисович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Харыбин Иван Емельянович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Харыбина Марья Михайловна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Кибаров Фахридин Мусаевич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Кибарова</w:t>
            </w:r>
            <w:r>
              <w:t xml:space="preserve"> </w:t>
            </w:r>
            <w:r w:rsidRPr="00857054">
              <w:t>Эхтибар Мусаевна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Алиева</w:t>
            </w:r>
            <w:r>
              <w:t xml:space="preserve"> </w:t>
            </w:r>
            <w:r w:rsidRPr="00857054">
              <w:t>Рачно Расуловна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Алиев</w:t>
            </w:r>
            <w:r>
              <w:t xml:space="preserve"> </w:t>
            </w:r>
            <w:r w:rsidRPr="00857054">
              <w:t>Икрам жон Бекташ-угли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Мурзин Борис Иванович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Алиева Ханзада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Петров Николай Иванович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Мусаева Назли Зифтиевна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Мусаев Хайдаржон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 xml:space="preserve">Куркова  Марина Геннадьевна 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Иншакова Анна Петровна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Иншакова Галина Петровна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Шепелева Тамара Ивановна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Хвостова Анна Ивановна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Красильникова Матрёна Фёдоровна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Ченская Екатерина Николаевна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Хвостова Ксения Николаевна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Комбаров Тахир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Харыбина Татьяна Максимовна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Летягин Агафон Фотеевич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Гладких Ольга Фёдоровна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Гладких Ольга Григорьевна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Харыбина Зинаида Моисеевна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Чумазова Екатерина Васильевна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Прилепский  Егор Николаевич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Прилепская Федосья Александровна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 xml:space="preserve">Быковская  Дарья Ивановна 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Букреева Пелагея Петровна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Прилепская Пелагея Григорьевна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</w:p>
        </w:tc>
      </w:tr>
      <w:tr w:rsidR="009C090D" w:rsidRPr="005D028D" w:rsidTr="00AC3277">
        <w:tc>
          <w:tcPr>
            <w:tcW w:w="1008" w:type="dxa"/>
          </w:tcPr>
          <w:p w:rsidR="009C090D" w:rsidRPr="005D028D" w:rsidRDefault="009C090D" w:rsidP="00AC32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9C090D" w:rsidRPr="00857054" w:rsidRDefault="009C090D" w:rsidP="00AC3277">
            <w:r w:rsidRPr="00857054">
              <w:t>Васильев Владимир Викторович</w:t>
            </w:r>
          </w:p>
        </w:tc>
        <w:tc>
          <w:tcPr>
            <w:tcW w:w="2880" w:type="dxa"/>
          </w:tcPr>
          <w:p w:rsidR="009C090D" w:rsidRPr="005D028D" w:rsidRDefault="009C090D" w:rsidP="00AC3277">
            <w:pPr>
              <w:jc w:val="center"/>
              <w:rPr>
                <w:sz w:val="18"/>
                <w:szCs w:val="18"/>
              </w:rPr>
            </w:pPr>
            <w:r w:rsidRPr="005D028D">
              <w:rPr>
                <w:sz w:val="18"/>
                <w:szCs w:val="18"/>
              </w:rPr>
              <w:t>8.0</w:t>
            </w:r>
          </w:p>
        </w:tc>
      </w:tr>
    </w:tbl>
    <w:p w:rsidR="009C090D" w:rsidRDefault="009C090D" w:rsidP="009C090D"/>
    <w:p w:rsidR="009C090D" w:rsidRDefault="009C090D"/>
    <w:sectPr w:rsidR="009C090D" w:rsidSect="0010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7706"/>
    <w:multiLevelType w:val="hybridMultilevel"/>
    <w:tmpl w:val="F93631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076"/>
    <w:rsid w:val="0010206A"/>
    <w:rsid w:val="00826076"/>
    <w:rsid w:val="009C090D"/>
    <w:rsid w:val="00C7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2014-11-12T06:52:00Z</dcterms:created>
  <dcterms:modified xsi:type="dcterms:W3CDTF">2014-11-12T07:14:00Z</dcterms:modified>
</cp:coreProperties>
</file>