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 РАЙОН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 </w:t>
      </w:r>
      <w:r>
        <w:rPr>
          <w:rFonts w:ascii="Arial" w:hAnsi="Arial" w:cs="Arial"/>
          <w:b/>
          <w:bCs/>
          <w:sz w:val="28"/>
          <w:szCs w:val="28"/>
          <w:lang w:val="ru-RU"/>
        </w:rPr>
        <w:t>ПЕСОЧЕНСКОГО</w:t>
      </w:r>
      <w:r>
        <w:rPr>
          <w:rFonts w:ascii="Arial" w:hAnsi="Arial" w:cs="Arial"/>
          <w:b/>
          <w:bCs/>
          <w:sz w:val="28"/>
          <w:szCs w:val="28"/>
        </w:rPr>
        <w:t xml:space="preserve">  СЕЛЬСКОГО  ПОСЕЛЕНИЯ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44"/>
          <w:szCs w:val="44"/>
          <w:lang w:val="ru-RU"/>
        </w:rPr>
      </w:pPr>
      <w:r>
        <w:rPr>
          <w:rFonts w:ascii="Arial" w:hAnsi="Arial" w:cs="Arial"/>
          <w:b w:val="0"/>
          <w:bCs w:val="0"/>
          <w:sz w:val="44"/>
          <w:szCs w:val="44"/>
        </w:rPr>
        <w:t>ПОСТАНОВЛЕНИЕ</w:t>
      </w:r>
      <w:r>
        <w:rPr>
          <w:rFonts w:hint="default" w:ascii="Arial" w:hAnsi="Arial" w:cs="Arial"/>
          <w:b w:val="0"/>
          <w:bCs w:val="0"/>
          <w:sz w:val="44"/>
          <w:szCs w:val="44"/>
          <w:lang w:val="ru-RU"/>
        </w:rPr>
        <w:t xml:space="preserve">   </w:t>
      </w:r>
    </w:p>
    <w:p>
      <w:pPr>
        <w:pStyle w:val="12"/>
        <w:jc w:val="center"/>
        <w:rPr>
          <w:rFonts w:ascii="Arial" w:hAnsi="Arial" w:cs="Arial"/>
          <w:sz w:val="24"/>
          <w:szCs w:val="24"/>
        </w:rPr>
      </w:pPr>
    </w:p>
    <w:p>
      <w:pPr>
        <w:pStyle w:val="12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15.11.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г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        №</w:t>
      </w:r>
      <w:r>
        <w:rPr>
          <w:rFonts w:hint="default" w:ascii="Arial" w:hAnsi="Arial" w:cs="Arial"/>
          <w:sz w:val="24"/>
          <w:szCs w:val="24"/>
          <w:lang w:val="ru-RU"/>
        </w:rPr>
        <w:t>16</w:t>
      </w:r>
    </w:p>
    <w:p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r>
        <w:rPr>
          <w:rFonts w:ascii="Arial" w:hAnsi="Arial" w:cs="Arial"/>
          <w:lang w:val="ru-RU"/>
        </w:rPr>
        <w:t>Сухотиновка</w:t>
      </w:r>
    </w:p>
    <w:p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</w:t>
      </w:r>
      <w:r>
        <w:rPr>
          <w:rFonts w:hint="default" w:ascii="Arial" w:hAnsi="Arial" w:cs="Arial"/>
          <w:bCs/>
          <w:lang w:val="ru-RU"/>
        </w:rPr>
        <w:t>3</w:t>
      </w:r>
      <w:r>
        <w:rPr>
          <w:rFonts w:ascii="Arial" w:hAnsi="Arial" w:cs="Arial"/>
          <w:bCs/>
        </w:rPr>
        <w:t xml:space="preserve"> год</w:t>
      </w:r>
    </w:p>
    <w:p>
      <w:pPr>
        <w:ind w:right="4497"/>
        <w:jc w:val="both"/>
        <w:rPr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 xml:space="preserve">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Совета народных депутатов от «08» сентября 2021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8 «Об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области»,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Песоченского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350" w:firstLineChars="125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 администрации Песоченского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hint="default" w:ascii="Times New Roman" w:hAnsi="Times New Roman" w:cs="Times New Roman"/>
          <w:bCs/>
          <w:sz w:val="28"/>
          <w:szCs w:val="28"/>
        </w:rPr>
        <w:t>на 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Верховского района на странице 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50" w:firstLineChars="125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1400" w:firstLineChars="5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Л.Н.Селютина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9"/>
          <w:b/>
          <w:bCs/>
          <w:color w:val="282828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ПРОГРАММА </w:t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> 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Срок реализации Программы – 2023 год.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Style w:val="9"/>
          <w:rFonts w:hint="default" w:ascii="Arial" w:hAnsi="Arial" w:cs="Arial"/>
          <w:color w:val="282828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rStyle w:val="9"/>
          <w:rFonts w:hint="default" w:ascii="Arial" w:hAnsi="Arial" w:cs="Arial"/>
          <w:color w:val="282828"/>
          <w:sz w:val="24"/>
          <w:szCs w:val="24"/>
          <w:lang w:val="ru-RU"/>
        </w:rPr>
        <w:t>Песоченского</w:t>
      </w:r>
      <w:r>
        <w:rPr>
          <w:rStyle w:val="9"/>
          <w:rFonts w:hint="default" w:ascii="Arial" w:hAnsi="Arial" w:cs="Arial"/>
          <w:color w:val="282828"/>
          <w:sz w:val="24"/>
          <w:szCs w:val="24"/>
        </w:rPr>
        <w:t xml:space="preserve"> сельского поселения Верховского района Орловской области, характеристика проблем, на решение которых направлена Программа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 w:val="0"/>
          <w:sz w:val="24"/>
          <w:szCs w:val="24"/>
        </w:rPr>
        <w:t xml:space="preserve"> сельского поселения Верховского района Орловской области, в том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sz w:val="24"/>
          <w:szCs w:val="24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>
        <w:rPr>
          <w:rFonts w:hint="default" w:ascii="Arial" w:hAnsi="Arial" w:cs="Arial"/>
          <w:sz w:val="24"/>
          <w:szCs w:val="24"/>
        </w:rPr>
        <w:t xml:space="preserve">решением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Совета народных депутатов </w:t>
      </w:r>
      <w:r>
        <w:rPr>
          <w:rFonts w:hint="default" w:ascii="Arial" w:hAnsi="Arial" w:cs="Arial"/>
          <w:color w:val="auto"/>
          <w:sz w:val="24"/>
          <w:szCs w:val="24"/>
        </w:rPr>
        <w:t>№</w:t>
      </w:r>
      <w:r>
        <w:rPr>
          <w:rFonts w:hint="default" w:ascii="Arial" w:hAnsi="Arial" w:cs="Arial"/>
          <w:color w:val="auto"/>
          <w:sz w:val="24"/>
          <w:szCs w:val="24"/>
          <w:lang w:val="ru-RU"/>
        </w:rPr>
        <w:t>88</w:t>
      </w:r>
      <w:r>
        <w:rPr>
          <w:rFonts w:hint="default" w:ascii="Arial" w:hAnsi="Arial" w:cs="Arial"/>
          <w:color w:val="auto"/>
          <w:sz w:val="24"/>
          <w:szCs w:val="24"/>
        </w:rPr>
        <w:t xml:space="preserve"> от </w:t>
      </w:r>
      <w:r>
        <w:rPr>
          <w:rFonts w:hint="default" w:ascii="Arial" w:hAnsi="Arial" w:cs="Arial"/>
          <w:color w:val="auto"/>
          <w:sz w:val="24"/>
          <w:szCs w:val="24"/>
          <w:lang w:val="ru-RU"/>
        </w:rPr>
        <w:t>08</w:t>
      </w:r>
      <w:r>
        <w:rPr>
          <w:rFonts w:hint="default" w:ascii="Arial" w:hAnsi="Arial" w:cs="Arial"/>
          <w:color w:val="auto"/>
          <w:sz w:val="24"/>
          <w:szCs w:val="24"/>
        </w:rPr>
        <w:t>.09.2021г.</w:t>
      </w:r>
      <w:r>
        <w:rPr>
          <w:rFonts w:hint="default"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области»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b w:val="0"/>
          <w:color w:val="282828"/>
          <w:sz w:val="24"/>
          <w:szCs w:val="24"/>
        </w:rPr>
      </w:pPr>
      <w:r>
        <w:rPr>
          <w:rFonts w:hint="default" w:ascii="Arial" w:hAnsi="Arial" w:cs="Arial"/>
          <w:b w:val="0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1) деятельность, действия (бездействие) граждан и организаций,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и (или) пользуются и к которым предъявляются обязательные требования.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 xml:space="preserve">В качестве подконтрольных субъектов выступают граждане </w:t>
      </w:r>
      <w:r>
        <w:rPr>
          <w:rFonts w:hint="default" w:ascii="Arial" w:hAnsi="Arial" w:cs="Arial"/>
          <w:color w:val="282828"/>
          <w:sz w:val="24"/>
          <w:szCs w:val="24"/>
        </w:rPr>
        <w:br w:type="textWrapping"/>
      </w:r>
      <w:r>
        <w:rPr>
          <w:rFonts w:hint="default" w:ascii="Arial" w:hAnsi="Arial" w:cs="Arial"/>
          <w:color w:val="282828"/>
          <w:sz w:val="24"/>
          <w:szCs w:val="24"/>
        </w:rPr>
        <w:t>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Главной задачей администрации 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>Песоченского</w:t>
      </w: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 сельского поселения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2" w:firstLineChars="125"/>
        <w:jc w:val="both"/>
        <w:textAlignment w:val="auto"/>
        <w:rPr>
          <w:rFonts w:hint="default" w:ascii="Arial" w:hAnsi="Arial" w:cs="Arial"/>
          <w:color w:val="FF0000"/>
          <w:spacing w:val="1"/>
          <w:sz w:val="24"/>
          <w:szCs w:val="24"/>
        </w:rPr>
      </w:pPr>
      <w:r>
        <w:rPr>
          <w:rFonts w:hint="default" w:ascii="Arial" w:hAnsi="Arial" w:cs="Arial"/>
          <w:spacing w:val="1"/>
          <w:sz w:val="24"/>
          <w:szCs w:val="24"/>
        </w:rPr>
        <w:t>В 2022 году контрольные мероприятия в рамках муниципального контроля не осуществлялись согласно требованиям</w:t>
      </w:r>
      <w:r>
        <w:rPr>
          <w:rFonts w:hint="default"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Cs/>
          <w:color w:val="22272F"/>
          <w:sz w:val="24"/>
          <w:szCs w:val="24"/>
          <w:shd w:val="clear" w:color="auto" w:fill="FFFFFF"/>
        </w:rPr>
        <w:t>Постановления Правительства РФ от 10 марта 2022 г. N 336</w:t>
      </w:r>
      <w:r>
        <w:rPr>
          <w:rFonts w:hint="default" w:ascii="Arial" w:hAnsi="Arial" w:cs="Arial"/>
          <w:bCs/>
          <w:color w:val="22272F"/>
          <w:sz w:val="24"/>
          <w:szCs w:val="24"/>
        </w:rPr>
        <w:br w:type="textWrapping"/>
      </w:r>
      <w:r>
        <w:rPr>
          <w:rFonts w:hint="default" w:ascii="Arial" w:hAnsi="Arial" w:cs="Arial"/>
          <w:bCs/>
          <w:color w:val="22272F"/>
          <w:sz w:val="24"/>
          <w:szCs w:val="24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hint="default" w:ascii="Arial" w:hAnsi="Arial" w:cs="Arial"/>
          <w:color w:val="FF0000"/>
          <w:spacing w:val="1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2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Fonts w:hint="default" w:ascii="Arial" w:hAnsi="Arial" w:cs="Arial"/>
          <w:spacing w:val="1"/>
          <w:sz w:val="24"/>
          <w:szCs w:val="24"/>
        </w:rPr>
        <w:t>Поэтому в</w:t>
      </w: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iCs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iCs w:val="0"/>
          <w:sz w:val="24"/>
          <w:szCs w:val="24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 Данные мероприятия преимущественно проводились в виде видеоконференций, с использованием электронной, телефонной связи и различных мессенждеров (совместные чаты с представителями юридических лиц) </w:t>
      </w:r>
    </w:p>
    <w:p>
      <w:pPr>
        <w:jc w:val="both"/>
        <w:rPr>
          <w:rStyle w:val="9"/>
          <w:rFonts w:hint="default" w:ascii="Arial" w:hAnsi="Arial" w:cs="Arial"/>
          <w:b w:val="0"/>
          <w:bCs w:val="0"/>
          <w:color w:val="282828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9"/>
          <w:rFonts w:hint="default" w:ascii="Arial" w:hAnsi="Arial" w:cs="Arial"/>
          <w:color w:val="282828"/>
          <w:sz w:val="24"/>
          <w:szCs w:val="24"/>
        </w:rPr>
        <w:t>II. Цели и задачи реализации Программы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Целями реализации Программы являются: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Задачами реализации Программы являются: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9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center"/>
        <w:rPr>
          <w:rFonts w:hint="default" w:ascii="Arial" w:hAnsi="Arial" w:cs="Arial"/>
          <w:b/>
          <w:bCs/>
          <w:color w:val="282828"/>
          <w:sz w:val="24"/>
          <w:szCs w:val="24"/>
        </w:rPr>
      </w:pPr>
      <w:r>
        <w:rPr>
          <w:rFonts w:hint="default" w:ascii="Arial" w:hAnsi="Arial" w:cs="Arial"/>
          <w:b/>
          <w:bCs/>
          <w:color w:val="282828"/>
          <w:sz w:val="24"/>
          <w:szCs w:val="24"/>
        </w:rPr>
        <w:t>III. Перечень профилактических мероприятий, сроки (периодичность) их проведения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В соответствии с Положением о муниципальном контроле в сфере благоустройства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области, утвержденным решением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совета народных депутатов</w:t>
      </w:r>
      <w:r>
        <w:rPr>
          <w:rFonts w:hint="default" w:ascii="Arial" w:hAnsi="Arial" w:cs="Arial"/>
          <w:color w:val="FFFF00"/>
          <w:sz w:val="24"/>
          <w:szCs w:val="24"/>
          <w:shd w:val="clear" w:color="auto" w:fill="auto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>№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  <w:lang w:val="ru-RU"/>
        </w:rPr>
        <w:t>88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 xml:space="preserve"> от 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  <w:lang w:val="ru-RU"/>
        </w:rPr>
        <w:t>08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auto"/>
        </w:rPr>
        <w:t>.09.2021</w:t>
      </w:r>
      <w:r>
        <w:rPr>
          <w:rFonts w:hint="default" w:ascii="Arial" w:hAnsi="Arial" w:cs="Arial"/>
          <w:sz w:val="24"/>
          <w:szCs w:val="24"/>
        </w:rPr>
        <w:t xml:space="preserve"> года,  проводятся следующие профилактические мероприятия: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1) информирование;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2) обобщение правоприменительной практики;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3) объявление предостережения;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Arial" w:hAnsi="Arial" w:cs="Arial"/>
          <w:color w:val="282828"/>
          <w:sz w:val="24"/>
          <w:szCs w:val="24"/>
        </w:rPr>
      </w:pPr>
      <w:r>
        <w:rPr>
          <w:rFonts w:hint="default" w:ascii="Arial" w:hAnsi="Arial" w:cs="Arial"/>
          <w:color w:val="282828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14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color w:val="282828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IV. Показатели результативности и эффективности Программы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>
        <w:rPr>
          <w:rStyle w:val="7"/>
          <w:rFonts w:hint="default" w:ascii="Arial" w:hAnsi="Arial" w:cs="Arial"/>
          <w:i w:val="0"/>
          <w:sz w:val="24"/>
          <w:szCs w:val="24"/>
        </w:rPr>
        <w:br w:type="textWrapping"/>
      </w:r>
      <w:r>
        <w:rPr>
          <w:rStyle w:val="7"/>
          <w:rFonts w:hint="default" w:ascii="Arial" w:hAnsi="Arial" w:cs="Arial"/>
          <w:i w:val="0"/>
          <w:sz w:val="24"/>
          <w:szCs w:val="24"/>
        </w:rPr>
        <w:t>№ 248-ФЗ – 100 %.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исп / М общ * 100 %, где: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исп – количество выполненных мероприятий,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предусмотренных программой профилактики;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М общ – количество запланированных программой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профилактики мероприятий обязательных требований, выданных в ходе профилактических визитов;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общ – количество рекомендаций по соблюдению обязательных требований, выданных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В ходе профилактических визитов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б) </w:t>
      </w:r>
      <w:r>
        <w:rPr>
          <w:rFonts w:hint="default" w:ascii="Arial" w:hAnsi="Arial" w:cs="Arial"/>
          <w:color w:val="000000"/>
          <w:sz w:val="24"/>
          <w:szCs w:val="24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и / Р общ * 100 %, где: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Р и – количество исполненных контролируемыми лицами рекомендаций по соблюдению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Style w:val="7"/>
          <w:rFonts w:hint="default" w:ascii="Arial" w:hAnsi="Arial" w:cs="Arial"/>
          <w:i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в) доля профилактических мероприятий в объеме контрольных мероприятий – 85 %.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iCs/>
          <w:sz w:val="24"/>
          <w:szCs w:val="24"/>
        </w:rPr>
      </w:pPr>
      <w:r>
        <w:rPr>
          <w:rStyle w:val="7"/>
          <w:rFonts w:hint="default"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>
        <w:rPr>
          <w:rFonts w:hint="default" w:ascii="Arial" w:hAnsi="Arial" w:cs="Arial"/>
          <w:color w:val="282828"/>
          <w:sz w:val="24"/>
          <w:szCs w:val="24"/>
        </w:rPr>
        <w:t xml:space="preserve"> от 31 июля 2020 года № 248-ФЗ</w:t>
      </w:r>
      <w:r>
        <w:rPr>
          <w:rFonts w:hint="default" w:ascii="Arial" w:hAnsi="Arial" w:eastAsia="Calibri" w:cs="Arial"/>
          <w:sz w:val="24"/>
          <w:szCs w:val="24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>Приложение к Программе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5"/>
        <w:tblW w:w="1077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410"/>
        <w:gridCol w:w="3402"/>
        <w:gridCol w:w="29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</w:t>
            </w:r>
            <w:r>
              <w:rPr>
                <w:b/>
                <w:sz w:val="22"/>
                <w:szCs w:val="22"/>
                <w:lang w:val="ru-RU"/>
              </w:rPr>
              <w:t>Песоченского</w:t>
            </w:r>
            <w:r>
              <w:rPr>
                <w:b/>
                <w:sz w:val="22"/>
                <w:szCs w:val="22"/>
              </w:rPr>
              <w:t xml:space="preserve"> сельского поселения, ответственные за реализацию мероприятия</w:t>
            </w:r>
          </w:p>
          <w:p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2"/>
              <w:rPr>
                <w:rFonts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 администрации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2.6 </w:t>
            </w:r>
            <w:r>
              <w:rPr>
                <w:bCs/>
                <w:color w:val="000000"/>
              </w:rPr>
              <w:t>Положения о муниципальном контроле в сфере благоустройства на территории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Песоченского</w:t>
            </w:r>
            <w:r>
              <w:rPr>
                <w:rFonts w:hint="default"/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сельского поселения Верховского района Орловской области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>
              <w:rPr>
                <w:sz w:val="22"/>
                <w:szCs w:val="22"/>
                <w:lang w:val="ru-RU"/>
              </w:rPr>
              <w:t>Песоченского</w:t>
            </w:r>
            <w:r>
              <w:rPr>
                <w:sz w:val="22"/>
                <w:szCs w:val="22"/>
              </w:rPr>
              <w:t xml:space="preserve"> сельского поселения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>
              <w:rPr>
                <w:rFonts w:eastAsia="Calibri"/>
                <w:sz w:val="22"/>
                <w:szCs w:val="22"/>
                <w:lang w:val="ru-RU"/>
              </w:rPr>
              <w:t>Песоченского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>
            <w:pPr>
              <w:rPr>
                <w:rFonts w:eastAsia="Calibri"/>
                <w:sz w:val="22"/>
                <w:szCs w:val="22"/>
              </w:rPr>
            </w:pPr>
          </w:p>
        </w:tc>
      </w:tr>
    </w:tbl>
    <w:p>
      <w:pPr>
        <w:ind w:firstLine="709"/>
        <w:jc w:val="both"/>
        <w:rPr>
          <w:sz w:val="28"/>
          <w:szCs w:val="28"/>
        </w:rPr>
      </w:pPr>
    </w:p>
    <w:sectPr>
      <w:headerReference r:id="rId3" w:type="default"/>
      <w:pgSz w:w="11906" w:h="16838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Std">
    <w:altName w:val="Courier New"/>
    <w:panose1 w:val="00000000000000000000"/>
    <w:charset w:val="CC"/>
    <w:family w:val="swiss"/>
    <w:pitch w:val="default"/>
    <w:sig w:usb0="00000000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  <w:p>
    <w:pPr>
      <w:pStyle w:val="1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950"/>
    <w:multiLevelType w:val="singleLevel"/>
    <w:tmpl w:val="83C269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7"/>
    <w:rsid w:val="000A342A"/>
    <w:rsid w:val="000A6629"/>
    <w:rsid w:val="000A697A"/>
    <w:rsid w:val="000B25A8"/>
    <w:rsid w:val="000C2510"/>
    <w:rsid w:val="001617C4"/>
    <w:rsid w:val="0019088F"/>
    <w:rsid w:val="001A7497"/>
    <w:rsid w:val="001B027C"/>
    <w:rsid w:val="001E2598"/>
    <w:rsid w:val="001F7474"/>
    <w:rsid w:val="002015AA"/>
    <w:rsid w:val="00204910"/>
    <w:rsid w:val="00234DD4"/>
    <w:rsid w:val="00281CF7"/>
    <w:rsid w:val="00295846"/>
    <w:rsid w:val="002A729E"/>
    <w:rsid w:val="003218AC"/>
    <w:rsid w:val="00374D81"/>
    <w:rsid w:val="003F5AB7"/>
    <w:rsid w:val="004178E7"/>
    <w:rsid w:val="00422DB3"/>
    <w:rsid w:val="0044175D"/>
    <w:rsid w:val="00470903"/>
    <w:rsid w:val="004836EA"/>
    <w:rsid w:val="004B06FA"/>
    <w:rsid w:val="004C41FB"/>
    <w:rsid w:val="005202F0"/>
    <w:rsid w:val="00563101"/>
    <w:rsid w:val="00563956"/>
    <w:rsid w:val="005926A0"/>
    <w:rsid w:val="006176D2"/>
    <w:rsid w:val="006219E3"/>
    <w:rsid w:val="00632E60"/>
    <w:rsid w:val="006A19E5"/>
    <w:rsid w:val="006B31E0"/>
    <w:rsid w:val="00736016"/>
    <w:rsid w:val="0074433F"/>
    <w:rsid w:val="00772C0B"/>
    <w:rsid w:val="00824241"/>
    <w:rsid w:val="008466E8"/>
    <w:rsid w:val="0085591F"/>
    <w:rsid w:val="008F752F"/>
    <w:rsid w:val="009034D4"/>
    <w:rsid w:val="00947184"/>
    <w:rsid w:val="00963B78"/>
    <w:rsid w:val="00976ADE"/>
    <w:rsid w:val="00A23EF1"/>
    <w:rsid w:val="00A52F75"/>
    <w:rsid w:val="00A55824"/>
    <w:rsid w:val="00A85479"/>
    <w:rsid w:val="00AA0497"/>
    <w:rsid w:val="00AD5846"/>
    <w:rsid w:val="00AF05B7"/>
    <w:rsid w:val="00AF0F34"/>
    <w:rsid w:val="00B071BC"/>
    <w:rsid w:val="00B12012"/>
    <w:rsid w:val="00B257DB"/>
    <w:rsid w:val="00B36428"/>
    <w:rsid w:val="00B524E7"/>
    <w:rsid w:val="00B85390"/>
    <w:rsid w:val="00BA3E94"/>
    <w:rsid w:val="00BA426D"/>
    <w:rsid w:val="00BF3797"/>
    <w:rsid w:val="00BF3AAA"/>
    <w:rsid w:val="00C16599"/>
    <w:rsid w:val="00C26184"/>
    <w:rsid w:val="00C51A12"/>
    <w:rsid w:val="00CB1E7F"/>
    <w:rsid w:val="00CC7F08"/>
    <w:rsid w:val="00CE3848"/>
    <w:rsid w:val="00CE6895"/>
    <w:rsid w:val="00DA08ED"/>
    <w:rsid w:val="00DA20AE"/>
    <w:rsid w:val="00E314DF"/>
    <w:rsid w:val="00E316A7"/>
    <w:rsid w:val="00EF60F4"/>
    <w:rsid w:val="00F46E45"/>
    <w:rsid w:val="00F523F6"/>
    <w:rsid w:val="00F8777A"/>
    <w:rsid w:val="00FE7FDD"/>
    <w:rsid w:val="23CE44D7"/>
    <w:rsid w:val="522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footnote text"/>
    <w:basedOn w:val="1"/>
    <w:link w:val="21"/>
    <w:qFormat/>
    <w:uiPriority w:val="0"/>
    <w:rPr>
      <w:sz w:val="20"/>
      <w:szCs w:val="20"/>
    </w:rPr>
  </w:style>
  <w:style w:type="paragraph" w:styleId="11">
    <w:name w:val="head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qFormat/>
    <w:uiPriority w:val="0"/>
    <w:pPr>
      <w:suppressAutoHyphens/>
      <w:spacing w:after="12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13">
    <w:name w:val="footer"/>
    <w:basedOn w:val="1"/>
    <w:link w:val="20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15">
    <w:name w:val="multiformat300x250--text--3cyfbw"/>
    <w:basedOn w:val="4"/>
    <w:qFormat/>
    <w:uiPriority w:val="0"/>
  </w:style>
  <w:style w:type="character" w:customStyle="1" w:styleId="16">
    <w:name w:val="multiformat300x250--label--1oduds"/>
    <w:basedOn w:val="4"/>
    <w:qFormat/>
    <w:uiPriority w:val="0"/>
  </w:style>
  <w:style w:type="character" w:customStyle="1" w:styleId="17">
    <w:name w:val="adstoplabel--info--2q_cnd"/>
    <w:basedOn w:val="4"/>
    <w:qFormat/>
    <w:uiPriority w:val="0"/>
  </w:style>
  <w:style w:type="character" w:customStyle="1" w:styleId="18">
    <w:name w:val="adstoplabel--text--enosqy"/>
    <w:basedOn w:val="4"/>
    <w:uiPriority w:val="0"/>
  </w:style>
  <w:style w:type="character" w:customStyle="1" w:styleId="19">
    <w:name w:val="Верхний колонтитул Знак"/>
    <w:link w:val="11"/>
    <w:qFormat/>
    <w:uiPriority w:val="99"/>
    <w:rPr>
      <w:sz w:val="24"/>
      <w:szCs w:val="24"/>
    </w:rPr>
  </w:style>
  <w:style w:type="character" w:customStyle="1" w:styleId="20">
    <w:name w:val="Нижний колонтитул Знак"/>
    <w:link w:val="13"/>
    <w:qFormat/>
    <w:uiPriority w:val="0"/>
    <w:rPr>
      <w:sz w:val="24"/>
      <w:szCs w:val="24"/>
    </w:rPr>
  </w:style>
  <w:style w:type="character" w:customStyle="1" w:styleId="21">
    <w:name w:val="Текст сноски Знак"/>
    <w:basedOn w:val="4"/>
    <w:link w:val="10"/>
    <w:qFormat/>
    <w:uiPriority w:val="0"/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Courier Std" w:hAnsi="Courier Std" w:eastAsia="Times New Roman" w:cs="Courier Std"/>
      <w:color w:val="000000"/>
      <w:sz w:val="24"/>
      <w:szCs w:val="24"/>
      <w:lang w:val="ru-RU" w:eastAsia="ru-RU" w:bidi="ar-SA"/>
    </w:rPr>
  </w:style>
  <w:style w:type="character" w:customStyle="1" w:styleId="23">
    <w:name w:val="WW8Num2z1"/>
    <w:uiPriority w:val="0"/>
  </w:style>
  <w:style w:type="paragraph" w:customStyle="1" w:styleId="24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Calibri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6</Pages>
  <Words>1608</Words>
  <Characters>9172</Characters>
  <Lines>76</Lines>
  <Paragraphs>21</Paragraphs>
  <TotalTime>5</TotalTime>
  <ScaleCrop>false</ScaleCrop>
  <LinksUpToDate>false</LinksUpToDate>
  <CharactersWithSpaces>10759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2022-10-07T05:56:00Z</dcterms:created>
  <dc:creator>Юрист</dc:creator>
  <cp:lastModifiedBy>admin_pesochnoe</cp:lastModifiedBy>
  <dcterms:modified xsi:type="dcterms:W3CDTF">2022-11-24T10:13:31Z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02E33078A4ED40368220A0E32071A439</vt:lpwstr>
  </property>
</Properties>
</file>