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A5" w:rsidRDefault="008F41FC">
      <w:pPr>
        <w:pStyle w:val="a3"/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</w:t>
      </w:r>
      <w:bookmarkStart w:id="0" w:name="_GoBack"/>
      <w:bookmarkEnd w:id="0"/>
      <w:r w:rsidR="00856D63">
        <w:rPr>
          <w:b/>
          <w:sz w:val="24"/>
          <w:szCs w:val="24"/>
        </w:rPr>
        <w:t xml:space="preserve"> ФЕДЕРАЦИЯ</w:t>
      </w:r>
    </w:p>
    <w:p w:rsidR="007523A5" w:rsidRDefault="00856D63">
      <w:pPr>
        <w:pStyle w:val="a3"/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ОБЛАСТЬ    ВЕРХОВСКИЙ РАЙОН</w:t>
      </w:r>
    </w:p>
    <w:p w:rsidR="007523A5" w:rsidRDefault="007523A5">
      <w:pPr>
        <w:pStyle w:val="a3"/>
        <w:keepNext/>
        <w:keepLines/>
        <w:rPr>
          <w:b/>
          <w:sz w:val="24"/>
          <w:szCs w:val="24"/>
        </w:rPr>
      </w:pPr>
    </w:p>
    <w:p w:rsidR="007523A5" w:rsidRDefault="00856D63">
      <w:pPr>
        <w:pStyle w:val="a4"/>
        <w:keepNext/>
        <w:keepLines/>
        <w:rPr>
          <w:b/>
        </w:rPr>
      </w:pPr>
      <w:r>
        <w:rPr>
          <w:b/>
        </w:rPr>
        <w:t>АДМИНИСТРАЦИЯ ПЕСОЧЕНСКОГО СЕЛЬСКОГО ПОСЕЛЕНИЯ</w:t>
      </w:r>
    </w:p>
    <w:p w:rsidR="007523A5" w:rsidRDefault="007523A5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7523A5" w:rsidRDefault="00856D63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523A5" w:rsidRDefault="00856D63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26.09. 2022</w:t>
      </w:r>
      <w:r>
        <w:rPr>
          <w:rFonts w:ascii="Times New Roman" w:hAnsi="Times New Roman"/>
          <w:sz w:val="24"/>
          <w:szCs w:val="24"/>
        </w:rPr>
        <w:t xml:space="preserve"> г.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sz w:val="24"/>
          <w:szCs w:val="24"/>
        </w:rPr>
        <w:t>13</w:t>
      </w:r>
    </w:p>
    <w:p w:rsidR="007523A5" w:rsidRDefault="00856D63">
      <w:pPr>
        <w:pStyle w:val="a3"/>
        <w:keepNext/>
        <w:keepLines/>
        <w:tabs>
          <w:tab w:val="left" w:pos="3544"/>
        </w:tabs>
        <w:jc w:val="left"/>
        <w:rPr>
          <w:sz w:val="24"/>
          <w:szCs w:val="24"/>
        </w:rPr>
      </w:pPr>
      <w:r>
        <w:rPr>
          <w:sz w:val="24"/>
          <w:szCs w:val="24"/>
        </w:rPr>
        <w:t>д. Сухотиновка</w:t>
      </w:r>
    </w:p>
    <w:p w:rsidR="007523A5" w:rsidRDefault="007523A5">
      <w:pPr>
        <w:pStyle w:val="a3"/>
        <w:keepNext/>
        <w:keepLines/>
        <w:tabs>
          <w:tab w:val="left" w:pos="3544"/>
        </w:tabs>
        <w:jc w:val="left"/>
        <w:rPr>
          <w:sz w:val="24"/>
          <w:szCs w:val="24"/>
        </w:rPr>
      </w:pPr>
    </w:p>
    <w:p w:rsidR="007523A5" w:rsidRDefault="0085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проведении профилактической акции «Безопасное жилье» </w:t>
      </w:r>
    </w:p>
    <w:p w:rsidR="007523A5" w:rsidRDefault="0085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территории Песоченского сельского поселения</w:t>
      </w:r>
    </w:p>
    <w:p w:rsidR="007523A5" w:rsidRDefault="007523A5">
      <w:pPr>
        <w:spacing w:after="0" w:line="240" w:lineRule="auto"/>
        <w:ind w:firstLineChars="125" w:firstLine="3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3A5" w:rsidRDefault="00856D63">
      <w:pPr>
        <w:spacing w:after="0"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Федерального закона от 21 декабря 1994 года № 69- ФЗ «О пожарной безопасности», Федерального закона от 06 октября 20003 года № 131 – ФЗ «Об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 же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</w:t>
      </w:r>
      <w:r>
        <w:rPr>
          <w:rFonts w:ascii="Times New Roman" w:hAnsi="Times New Roman" w:cs="Times New Roman"/>
          <w:sz w:val="28"/>
          <w:szCs w:val="28"/>
        </w:rPr>
        <w:t>минимизации социальных и материальных потерь администрация Песоченского сельского поселения ПОСТАНОВЛЯЕТ: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профилактическую акцию «Безопасное жилье» в период с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комплекс мероприятий по пре</w:t>
      </w:r>
      <w:r>
        <w:rPr>
          <w:sz w:val="28"/>
          <w:szCs w:val="28"/>
        </w:rPr>
        <w:t xml:space="preserve">дупреждению пожаров  и загораний в  </w:t>
      </w:r>
      <w:r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 период и пропаганды знаний среди населения.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информированию населени</w:t>
      </w:r>
      <w:r>
        <w:rPr>
          <w:sz w:val="28"/>
          <w:szCs w:val="28"/>
        </w:rPr>
        <w:t>я   о мерах пожарной безопасности  посредством  распространения памяток на противопожарную тематику.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В местах массового пребывания людей  разместить наглядную информацию, тематика которой направлена на предупреждение пожаров.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 проведение </w:t>
      </w:r>
      <w:r>
        <w:rPr>
          <w:sz w:val="28"/>
          <w:szCs w:val="28"/>
        </w:rPr>
        <w:t>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со службой социальной защиты населения, сотрудниками полиции  осуществлять  разъяснительно – проф</w:t>
      </w:r>
      <w:r>
        <w:rPr>
          <w:sz w:val="28"/>
          <w:szCs w:val="28"/>
        </w:rPr>
        <w:t xml:space="preserve">илактическую работу  среди населения,  в том числе  с социально – </w:t>
      </w:r>
      <w:r>
        <w:rPr>
          <w:sz w:val="28"/>
          <w:szCs w:val="28"/>
        </w:rPr>
        <w:t>незащищёнными</w:t>
      </w:r>
      <w:r>
        <w:rPr>
          <w:sz w:val="28"/>
          <w:szCs w:val="28"/>
        </w:rPr>
        <w:t xml:space="preserve"> слоями населения,  населением «группы риска»  с целью разъяснения  мер пожарной </w:t>
      </w:r>
      <w:r>
        <w:rPr>
          <w:sz w:val="28"/>
          <w:szCs w:val="28"/>
        </w:rPr>
        <w:lastRenderedPageBreak/>
        <w:t>безопасности  в связи с возрастанием нагрузок  на электрические сети, эксплуатацией печного отоп</w:t>
      </w:r>
      <w:r>
        <w:rPr>
          <w:sz w:val="28"/>
          <w:szCs w:val="28"/>
        </w:rPr>
        <w:t xml:space="preserve">ления,  неосторожного обращения с </w:t>
      </w:r>
      <w:r>
        <w:rPr>
          <w:sz w:val="28"/>
          <w:szCs w:val="28"/>
        </w:rPr>
        <w:t>огнём</w:t>
      </w:r>
      <w:r>
        <w:rPr>
          <w:sz w:val="28"/>
          <w:szCs w:val="28"/>
        </w:rPr>
        <w:t xml:space="preserve">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работу по выявл</w:t>
      </w:r>
      <w:r>
        <w:rPr>
          <w:sz w:val="28"/>
          <w:szCs w:val="28"/>
        </w:rPr>
        <w:t>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целях профилактики взрывов бытового газа в индивидуальных жилых домах, а так же на социально </w:t>
      </w:r>
      <w:r>
        <w:rPr>
          <w:sz w:val="28"/>
          <w:szCs w:val="28"/>
          <w:shd w:val="clear" w:color="auto" w:fill="FFFFFF"/>
        </w:rPr>
        <w:t xml:space="preserve">– значимых объектах, во взаимодействии с АО «Газпром газораспределение Орел», отделением надзорной деятельности и профилактической работы по Верховскому району, отделом Министерства внутренних дел по Верховскому району продолжить выездные профилактические </w:t>
      </w:r>
      <w:r>
        <w:rPr>
          <w:sz w:val="28"/>
          <w:szCs w:val="28"/>
          <w:shd w:val="clear" w:color="auto" w:fill="FFFFFF"/>
        </w:rPr>
        <w:t>мероприятия (рейды) по предупреждению нарушений обязательных требований по эксплуатации, техническому обслуживанию и ремонту внутридомового и внутриквартирного газового оборудования с разъяснением основных мер, направленных на обеспечение комплексной безоп</w:t>
      </w:r>
      <w:r>
        <w:rPr>
          <w:sz w:val="28"/>
          <w:szCs w:val="28"/>
          <w:shd w:val="clear" w:color="auto" w:fill="FFFFFF"/>
        </w:rPr>
        <w:t>асности.</w:t>
      </w:r>
      <w:r>
        <w:rPr>
          <w:sz w:val="28"/>
          <w:szCs w:val="28"/>
        </w:rPr>
        <w:t> 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 w:rsidRPr="008F41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период с 26.09.2022 г. по </w:t>
      </w:r>
      <w:r w:rsidRPr="008F41FC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.10.2022 г. организовать еженедельный обмен информацией о проделанной работе с отделением надзорной деятельности и профилактической работы по Верховскому району.</w:t>
      </w:r>
      <w:r>
        <w:rPr>
          <w:sz w:val="28"/>
          <w:szCs w:val="28"/>
        </w:rPr>
        <w:t> 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 w:rsidRPr="008F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установлении положительных значений температур </w:t>
      </w:r>
      <w:r>
        <w:rPr>
          <w:sz w:val="28"/>
          <w:szCs w:val="28"/>
        </w:rPr>
        <w:t>атмосферного воздуха организовать мероприятия по очистке территорий от усохшей травяной растительности, устройству минерализованных полос в границах населенных пунктов</w:t>
      </w:r>
      <w:r>
        <w:rPr>
          <w:sz w:val="28"/>
          <w:szCs w:val="28"/>
        </w:rPr>
        <w:t>.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подворовых обходов проводить разъяснительные беседы с владельцами </w:t>
      </w:r>
      <w:r>
        <w:rPr>
          <w:sz w:val="28"/>
          <w:szCs w:val="28"/>
        </w:rPr>
        <w:t>транспортных средств о недопущении перекрытия проездов и подъездов к зданиям, сооружениям и пожарным гидрантам</w:t>
      </w:r>
    </w:p>
    <w:p w:rsidR="007523A5" w:rsidRDefault="00856D63">
      <w:pPr>
        <w:pStyle w:val="a5"/>
        <w:numPr>
          <w:ilvl w:val="0"/>
          <w:numId w:val="1"/>
        </w:numPr>
        <w:ind w:left="0"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7523A5" w:rsidRDefault="0075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A5" w:rsidRDefault="00752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A5" w:rsidRDefault="0085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Л.Н.Селютина</w:t>
      </w:r>
    </w:p>
    <w:p w:rsidR="007523A5" w:rsidRDefault="007523A5">
      <w:pPr>
        <w:rPr>
          <w:rFonts w:ascii="Times New Roman" w:hAnsi="Times New Roman" w:cs="Times New Roman"/>
          <w:sz w:val="28"/>
          <w:szCs w:val="28"/>
        </w:rPr>
      </w:pPr>
    </w:p>
    <w:p w:rsidR="007523A5" w:rsidRDefault="007523A5">
      <w:pPr>
        <w:rPr>
          <w:sz w:val="28"/>
          <w:szCs w:val="28"/>
        </w:rPr>
      </w:pPr>
    </w:p>
    <w:p w:rsidR="007523A5" w:rsidRDefault="007523A5"/>
    <w:sectPr w:rsidR="007523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63" w:rsidRDefault="00856D63">
      <w:pPr>
        <w:spacing w:line="240" w:lineRule="auto"/>
      </w:pPr>
      <w:r>
        <w:separator/>
      </w:r>
    </w:p>
  </w:endnote>
  <w:endnote w:type="continuationSeparator" w:id="0">
    <w:p w:rsidR="00856D63" w:rsidRDefault="00856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63" w:rsidRDefault="00856D63">
      <w:pPr>
        <w:spacing w:after="0"/>
      </w:pPr>
      <w:r>
        <w:separator/>
      </w:r>
    </w:p>
  </w:footnote>
  <w:footnote w:type="continuationSeparator" w:id="0">
    <w:p w:rsidR="00856D63" w:rsidRDefault="00856D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6926"/>
    <w:multiLevelType w:val="multilevel"/>
    <w:tmpl w:val="743F6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C022F"/>
    <w:rsid w:val="007523A5"/>
    <w:rsid w:val="00856D63"/>
    <w:rsid w:val="008F41FC"/>
    <w:rsid w:val="2F4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E243"/>
  <w15:docId w15:val="{7658C08C-AA79-4CC8-BC54-1A89E09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Подрисуночная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nformat">
    <w:name w:val="Nonformat"/>
    <w:basedOn w:val="a"/>
    <w:qFormat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2</cp:revision>
  <cp:lastPrinted>2022-10-04T09:10:00Z</cp:lastPrinted>
  <dcterms:created xsi:type="dcterms:W3CDTF">2022-10-04T08:54:00Z</dcterms:created>
  <dcterms:modified xsi:type="dcterms:W3CDTF">2022-11-14T13:34:00Z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CF732D389A5E4C2BBDDC46BDF24AA8A8</vt:lpwstr>
  </property>
</Properties>
</file>