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  <w:rPr>
          <w:rStyle w:val="21"/>
          <w:rFonts w:ascii="Arial" w:hAnsi="Arial"/>
          <w:b w:val="0"/>
          <w:bCs/>
          <w:sz w:val="24"/>
        </w:rPr>
      </w:pPr>
      <w:bookmarkStart w:id="0" w:name="bookmark2"/>
    </w:p>
    <w:bookmarkEnd w:id="0"/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8"/>
        </w:rPr>
      </w:pPr>
      <w:r>
        <w:rPr>
          <w:rFonts w:ascii="Arial" w:hAnsi="Arial" w:eastAsia="Times New Roman" w:cs="Arial"/>
          <w:sz w:val="24"/>
          <w:szCs w:val="28"/>
        </w:rPr>
        <w:t>РОССИЙСКАЯ ФЕДЕРАЦИЯ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8"/>
        </w:rPr>
      </w:pPr>
      <w:r>
        <w:rPr>
          <w:rFonts w:ascii="Arial" w:hAnsi="Arial" w:eastAsia="Times New Roman" w:cs="Arial"/>
          <w:sz w:val="24"/>
          <w:szCs w:val="28"/>
        </w:rPr>
        <w:t>ОРЛОВСКАЯ ОБЛАСТЬ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8"/>
        </w:rPr>
      </w:pPr>
      <w:r>
        <w:rPr>
          <w:rFonts w:ascii="Arial" w:hAnsi="Arial" w:eastAsia="Times New Roman" w:cs="Arial"/>
          <w:sz w:val="24"/>
          <w:szCs w:val="28"/>
        </w:rPr>
        <w:t>ВЕРХОВСКИЙ РАЙОН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8"/>
        </w:rPr>
      </w:pPr>
      <w:r>
        <w:rPr>
          <w:rFonts w:ascii="Arial" w:hAnsi="Arial" w:eastAsia="Times New Roman" w:cs="Arial"/>
          <w:sz w:val="24"/>
          <w:szCs w:val="28"/>
          <w:lang w:val="ru-RU"/>
        </w:rPr>
        <w:t>ПЕСОЧЕНСКИЙ</w:t>
      </w:r>
      <w:r>
        <w:rPr>
          <w:rFonts w:ascii="Arial" w:hAnsi="Arial" w:eastAsia="Times New Roman" w:cs="Arial"/>
          <w:sz w:val="24"/>
          <w:szCs w:val="28"/>
        </w:rPr>
        <w:t xml:space="preserve"> СЕЛЬСКИЙ СОВЕТ НАРОДНЫХ ДЕПУТАТОВ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8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8"/>
        </w:rPr>
      </w:pPr>
      <w:r>
        <w:rPr>
          <w:rFonts w:ascii="Arial" w:hAnsi="Arial" w:eastAsia="Times New Roman" w:cs="Arial"/>
          <w:sz w:val="24"/>
          <w:szCs w:val="28"/>
        </w:rPr>
        <w:t>РЕШЕНИЕ</w:t>
      </w:r>
    </w:p>
    <w:p>
      <w:pPr>
        <w:pStyle w:val="9"/>
        <w:shd w:val="clear" w:color="auto" w:fill="auto"/>
        <w:tabs>
          <w:tab w:val="left" w:pos="7368"/>
        </w:tabs>
        <w:spacing w:before="0" w:line="240" w:lineRule="auto"/>
        <w:ind w:firstLine="709"/>
        <w:rPr>
          <w:rStyle w:val="21"/>
          <w:rFonts w:ascii="Arial" w:hAnsi="Arial"/>
          <w:b w:val="0"/>
          <w:sz w:val="24"/>
        </w:rPr>
      </w:pPr>
      <w:bookmarkStart w:id="2" w:name="_GoBack"/>
      <w:bookmarkEnd w:id="2"/>
    </w:p>
    <w:p>
      <w:pPr>
        <w:spacing w:after="0" w:line="240" w:lineRule="auto"/>
        <w:jc w:val="both"/>
        <w:rPr>
          <w:rFonts w:ascii="Arial" w:hAnsi="Arial" w:eastAsia="Times New Roman"/>
          <w:sz w:val="24"/>
          <w:szCs w:val="24"/>
        </w:rPr>
      </w:pPr>
      <w:r>
        <w:rPr>
          <w:rFonts w:hint="default" w:ascii="Arial" w:hAnsi="Arial" w:eastAsia="Times New Roman"/>
          <w:sz w:val="24"/>
          <w:lang w:val="ru-RU"/>
        </w:rPr>
        <w:t xml:space="preserve">16 </w:t>
      </w:r>
      <w:r>
        <w:rPr>
          <w:rFonts w:ascii="Arial" w:hAnsi="Arial" w:eastAsia="Times New Roman"/>
          <w:sz w:val="24"/>
          <w:lang w:val="ru-RU"/>
        </w:rPr>
        <w:t>декабря</w:t>
      </w:r>
      <w:r>
        <w:rPr>
          <w:rFonts w:ascii="Arial" w:hAnsi="Arial" w:eastAsia="Times New Roman"/>
          <w:sz w:val="24"/>
        </w:rPr>
        <w:t xml:space="preserve">  202</w:t>
      </w:r>
      <w:r>
        <w:rPr>
          <w:rFonts w:hint="default" w:ascii="Arial" w:hAnsi="Arial" w:eastAsia="Times New Roman"/>
          <w:sz w:val="24"/>
          <w:lang w:val="ru-RU"/>
        </w:rPr>
        <w:t>1</w:t>
      </w:r>
      <w:r>
        <w:rPr>
          <w:rFonts w:ascii="Arial" w:hAnsi="Arial" w:eastAsia="Times New Roman"/>
          <w:sz w:val="24"/>
        </w:rPr>
        <w:t xml:space="preserve"> г. №</w:t>
      </w:r>
      <w:r>
        <w:rPr>
          <w:rFonts w:hint="default" w:ascii="Arial" w:hAnsi="Arial" w:eastAsia="Times New Roman"/>
          <w:sz w:val="24"/>
          <w:lang w:val="ru-RU"/>
        </w:rPr>
        <w:t>9</w:t>
      </w:r>
      <w:r>
        <w:rPr>
          <w:rFonts w:ascii="Arial" w:hAnsi="Arial" w:eastAsia="Times New Roman"/>
          <w:sz w:val="24"/>
        </w:rPr>
        <w:t xml:space="preserve">                         </w:t>
      </w:r>
    </w:p>
    <w:p>
      <w:pPr>
        <w:spacing w:after="0" w:line="240" w:lineRule="auto"/>
        <w:jc w:val="both"/>
        <w:rPr>
          <w:rFonts w:ascii="Arial" w:hAnsi="Arial" w:eastAsia="Times New Roman"/>
          <w:sz w:val="24"/>
        </w:rPr>
      </w:pPr>
      <w:r>
        <w:rPr>
          <w:rFonts w:ascii="Arial" w:hAnsi="Arial" w:eastAsia="Times New Roman"/>
          <w:sz w:val="24"/>
          <w:lang w:val="ru-RU"/>
        </w:rPr>
        <w:t>д</w:t>
      </w:r>
      <w:r>
        <w:rPr>
          <w:rFonts w:ascii="Arial" w:hAnsi="Arial" w:eastAsia="Times New Roman"/>
          <w:sz w:val="24"/>
        </w:rPr>
        <w:t>.С</w:t>
      </w:r>
      <w:r>
        <w:rPr>
          <w:rFonts w:ascii="Arial" w:hAnsi="Arial" w:eastAsia="Times New Roman"/>
          <w:sz w:val="24"/>
          <w:lang w:val="ru-RU"/>
        </w:rPr>
        <w:t>ухотиновка</w:t>
      </w:r>
      <w:r>
        <w:rPr>
          <w:rFonts w:ascii="Arial" w:hAnsi="Arial" w:eastAsia="Times New Roman"/>
          <w:sz w:val="24"/>
        </w:rPr>
        <w:t xml:space="preserve">                                                   </w:t>
      </w:r>
    </w:p>
    <w:p>
      <w:pPr>
        <w:pStyle w:val="9"/>
        <w:shd w:val="clear" w:color="auto" w:fill="auto"/>
        <w:tabs>
          <w:tab w:val="left" w:pos="7368"/>
        </w:tabs>
        <w:spacing w:before="0" w:line="240" w:lineRule="auto"/>
        <w:ind w:firstLine="709"/>
        <w:rPr>
          <w:rFonts w:ascii="Arial" w:hAnsi="Arial"/>
          <w:sz w:val="24"/>
        </w:rPr>
      </w:pPr>
      <w:r>
        <w:rPr>
          <w:rStyle w:val="20"/>
          <w:rFonts w:ascii="Arial" w:hAnsi="Arial"/>
          <w:sz w:val="24"/>
        </w:rPr>
        <w:tab/>
      </w:r>
    </w:p>
    <w:p>
      <w:pPr>
        <w:pStyle w:val="24"/>
        <w:shd w:val="clear" w:color="auto" w:fill="auto"/>
        <w:spacing w:line="240" w:lineRule="auto"/>
        <w:ind w:firstLine="709"/>
        <w:jc w:val="center"/>
        <w:rPr>
          <w:rStyle w:val="23"/>
          <w:rFonts w:ascii="Arial" w:hAnsi="Arial"/>
          <w:b w:val="0"/>
          <w:bCs/>
          <w:sz w:val="24"/>
        </w:rPr>
      </w:pPr>
      <w:r>
        <w:rPr>
          <w:rStyle w:val="23"/>
          <w:rFonts w:ascii="Arial" w:hAnsi="Arial"/>
          <w:b w:val="0"/>
          <w:bCs/>
          <w:sz w:val="24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отдельных мер ответственности</w:t>
      </w:r>
    </w:p>
    <w:p>
      <w:pPr>
        <w:pStyle w:val="24"/>
        <w:shd w:val="clear" w:color="auto" w:fill="auto"/>
        <w:spacing w:line="240" w:lineRule="auto"/>
        <w:ind w:firstLine="709"/>
        <w:jc w:val="both"/>
        <w:rPr>
          <w:rFonts w:ascii="Arial" w:hAnsi="Arial"/>
          <w:b w:val="0"/>
          <w:sz w:val="24"/>
        </w:rPr>
      </w:pP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300" w:firstLineChars="125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 законом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"http://ru48.registrnpa.ru/"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от 06.10.2003 №131-ФЗ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 «Об общих принципах организации местного самоуправления в Российской Федерации», Федеральным законом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"http://ru48.registrnpa.ru/"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от 25.12.2008 №273-ФЗ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 «О противодействии коррупции», Законом Орловской области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"http://ru48.registrnpa.ru/"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от 10.04.2009 №893-ОЗ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 «О противодействии коррупции в Орловской области»,  Уставом </w:t>
      </w:r>
      <w:r>
        <w:rPr>
          <w:rFonts w:hint="default" w:ascii="Arial" w:hAnsi="Arial" w:cs="Arial"/>
          <w:sz w:val="24"/>
          <w:szCs w:val="24"/>
          <w:lang w:val="ru-RU"/>
        </w:rPr>
        <w:t>Песоченского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 Верховского района Орловской области</w:t>
      </w:r>
      <w:r>
        <w:rPr>
          <w:rStyle w:val="20"/>
          <w:rFonts w:hint="default" w:ascii="Arial" w:hAnsi="Arial" w:cs="Arial"/>
          <w:sz w:val="24"/>
          <w:szCs w:val="24"/>
        </w:rPr>
        <w:t xml:space="preserve"> </w:t>
      </w:r>
      <w:r>
        <w:rPr>
          <w:rStyle w:val="25"/>
          <w:rFonts w:hint="default" w:ascii="Arial" w:hAnsi="Arial" w:cs="Arial"/>
          <w:i w:val="0"/>
          <w:sz w:val="24"/>
          <w:szCs w:val="24"/>
        </w:rPr>
        <w:t xml:space="preserve"> </w:t>
      </w:r>
      <w:r>
        <w:rPr>
          <w:rStyle w:val="25"/>
          <w:rFonts w:hint="default" w:ascii="Arial" w:hAnsi="Arial" w:cs="Arial"/>
          <w:i w:val="0"/>
          <w:sz w:val="24"/>
          <w:szCs w:val="24"/>
          <w:lang w:val="ru-RU"/>
        </w:rPr>
        <w:t>Песоченский</w:t>
      </w:r>
      <w:r>
        <w:rPr>
          <w:rStyle w:val="20"/>
          <w:rFonts w:hint="default" w:ascii="Arial" w:hAnsi="Arial" w:cs="Arial"/>
          <w:sz w:val="24"/>
          <w:szCs w:val="24"/>
        </w:rPr>
        <w:t xml:space="preserve"> сельский Совет народных депутатов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300" w:firstLineChars="125"/>
        <w:textAlignment w:val="auto"/>
        <w:rPr>
          <w:rFonts w:hint="default" w:ascii="Arial" w:hAnsi="Arial" w:cs="Arial"/>
          <w:sz w:val="24"/>
          <w:szCs w:val="24"/>
        </w:rPr>
      </w:pPr>
      <w:r>
        <w:rPr>
          <w:rStyle w:val="20"/>
          <w:rFonts w:hint="default" w:ascii="Arial" w:hAnsi="Arial" w:cs="Arial"/>
          <w:sz w:val="24"/>
          <w:szCs w:val="24"/>
        </w:rPr>
        <w:t>РЕШИЛ: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Style w:val="15"/>
          <w:rFonts w:hint="default" w:ascii="Arial" w:hAnsi="Arial" w:cs="Arial"/>
          <w:bCs/>
          <w:sz w:val="24"/>
          <w:szCs w:val="24"/>
          <w:lang w:val="ru-RU"/>
        </w:rPr>
      </w:pPr>
      <w:r>
        <w:rPr>
          <w:rStyle w:val="20"/>
          <w:rFonts w:hint="default" w:ascii="Arial" w:hAnsi="Arial" w:cs="Arial"/>
          <w:sz w:val="24"/>
          <w:szCs w:val="24"/>
        </w:rPr>
        <w:t>Утвердить</w:t>
      </w:r>
      <w:r>
        <w:rPr>
          <w:rStyle w:val="15"/>
          <w:rFonts w:hint="default" w:ascii="Arial" w:hAnsi="Arial" w:cs="Arial"/>
          <w:bCs/>
          <w:sz w:val="24"/>
          <w:szCs w:val="24"/>
        </w:rPr>
        <w:t xml:space="preserve"> Порядок принятия решения о применении к депутату, </w:t>
      </w:r>
      <w:r>
        <w:rPr>
          <w:rFonts w:hint="default" w:ascii="Arial" w:hAnsi="Arial" w:cs="Arial"/>
          <w:sz w:val="24"/>
          <w:szCs w:val="24"/>
          <w:lang w:eastAsia="ru-RU"/>
        </w:rPr>
        <w:t>члену выборного органа местного самоуправления,</w:t>
      </w:r>
      <w:r>
        <w:rPr>
          <w:rFonts w:hint="default" w:ascii="Arial" w:hAnsi="Arial" w:cs="Arial"/>
          <w:bCs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выборному должностному лицу местного самоуправления</w:t>
      </w:r>
      <w:r>
        <w:rPr>
          <w:rFonts w:hint="default" w:ascii="Arial" w:hAnsi="Arial" w:cs="Arial"/>
          <w:bCs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от</w:t>
      </w:r>
      <w:r>
        <w:rPr>
          <w:rStyle w:val="15"/>
          <w:rFonts w:hint="default" w:ascii="Arial" w:hAnsi="Arial" w:cs="Arial"/>
          <w:bCs/>
          <w:sz w:val="24"/>
          <w:szCs w:val="24"/>
        </w:rPr>
        <w:t>дельных мер ответственности</w:t>
      </w:r>
      <w:r>
        <w:rPr>
          <w:rStyle w:val="15"/>
          <w:rFonts w:hint="default" w:ascii="Arial" w:hAnsi="Arial" w:cs="Arial"/>
          <w:bCs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eastAsia="en-US"/>
        </w:rPr>
        <w:t>Обнародовать настоящее решение в установленном порядке</w:t>
      </w:r>
      <w:r>
        <w:rPr>
          <w:rFonts w:hint="default" w:ascii="Arial" w:hAnsi="Arial" w:cs="Arial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 Настоящее решение вступает в силу со дня его обнародования. 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</w:t>
      </w:r>
    </w:p>
    <w:p>
      <w:pPr>
        <w:pStyle w:val="9"/>
        <w:shd w:val="clear" w:color="auto" w:fill="auto"/>
        <w:spacing w:before="0" w:line="240" w:lineRule="auto"/>
        <w:ind w:firstLine="709"/>
        <w:rPr>
          <w:rFonts w:hint="default"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Style w:val="20"/>
          <w:rFonts w:hint="default" w:ascii="Arial" w:hAnsi="Arial" w:cs="Arial"/>
          <w:sz w:val="24"/>
          <w:szCs w:val="24"/>
        </w:rPr>
        <w:t>Глава</w:t>
      </w:r>
      <w:r>
        <w:rPr>
          <w:rStyle w:val="20"/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Style w:val="20"/>
          <w:rFonts w:hint="default" w:ascii="Arial" w:hAnsi="Arial" w:cs="Arial"/>
          <w:sz w:val="24"/>
          <w:szCs w:val="24"/>
        </w:rPr>
        <w:t xml:space="preserve">сельского поселения                                                   </w:t>
      </w:r>
      <w:r>
        <w:rPr>
          <w:rStyle w:val="20"/>
          <w:rFonts w:hint="default" w:ascii="Arial" w:hAnsi="Arial" w:cs="Arial"/>
          <w:sz w:val="24"/>
          <w:szCs w:val="24"/>
          <w:lang w:val="ru-RU"/>
        </w:rPr>
        <w:t>Л.Н.Селютина</w:t>
      </w: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>
      <w:pPr>
        <w:spacing w:after="0" w:line="240" w:lineRule="auto"/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        </w:t>
      </w:r>
    </w:p>
    <w:p>
      <w:pPr>
        <w:spacing w:after="0" w:line="240" w:lineRule="auto"/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   Приложение</w:t>
      </w:r>
    </w:p>
    <w:p>
      <w:pPr>
        <w:spacing w:after="0" w:line="240" w:lineRule="auto"/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к решению </w:t>
      </w:r>
      <w:r>
        <w:rPr>
          <w:rFonts w:ascii="Arial" w:hAnsi="Arial"/>
          <w:sz w:val="24"/>
          <w:szCs w:val="28"/>
          <w:lang w:val="ru-RU"/>
        </w:rPr>
        <w:t>Песоченского</w:t>
      </w:r>
      <w:r>
        <w:rPr>
          <w:rFonts w:ascii="Arial" w:hAnsi="Arial"/>
          <w:sz w:val="24"/>
          <w:szCs w:val="28"/>
        </w:rPr>
        <w:t xml:space="preserve"> сельского</w:t>
      </w:r>
    </w:p>
    <w:p>
      <w:pPr>
        <w:spacing w:after="0" w:line="240" w:lineRule="auto"/>
        <w:ind w:firstLine="709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Совета народных депутатов</w:t>
      </w:r>
    </w:p>
    <w:p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  <w:szCs w:val="28"/>
          <w:lang w:val="ru-RU"/>
        </w:rPr>
        <w:t>о</w:t>
      </w:r>
      <w:r>
        <w:rPr>
          <w:rFonts w:ascii="Arial" w:hAnsi="Arial"/>
          <w:sz w:val="24"/>
          <w:szCs w:val="28"/>
        </w:rPr>
        <w:t>т</w:t>
      </w:r>
      <w:r>
        <w:rPr>
          <w:rFonts w:hint="default" w:ascii="Arial" w:hAnsi="Arial"/>
          <w:sz w:val="24"/>
          <w:szCs w:val="28"/>
          <w:lang w:val="ru-RU"/>
        </w:rPr>
        <w:t xml:space="preserve"> 16</w:t>
      </w:r>
      <w:r>
        <w:rPr>
          <w:rFonts w:ascii="Arial" w:hAnsi="Arial"/>
          <w:sz w:val="24"/>
          <w:szCs w:val="28"/>
        </w:rPr>
        <w:t xml:space="preserve"> .</w:t>
      </w:r>
      <w:r>
        <w:rPr>
          <w:rFonts w:hint="default" w:ascii="Arial" w:hAnsi="Arial"/>
          <w:sz w:val="24"/>
          <w:szCs w:val="28"/>
          <w:lang w:val="ru-RU"/>
        </w:rPr>
        <w:t>12</w:t>
      </w:r>
      <w:r>
        <w:rPr>
          <w:rFonts w:ascii="Arial" w:hAnsi="Arial"/>
          <w:sz w:val="24"/>
          <w:szCs w:val="28"/>
        </w:rPr>
        <w:t>.2021 г. №</w:t>
      </w:r>
      <w:r>
        <w:rPr>
          <w:rFonts w:hint="default" w:ascii="Arial" w:hAnsi="Arial"/>
          <w:sz w:val="24"/>
          <w:szCs w:val="28"/>
          <w:lang w:val="ru-RU"/>
        </w:rPr>
        <w:t>9</w:t>
      </w:r>
      <w:r>
        <w:rPr>
          <w:rFonts w:ascii="Arial" w:hAnsi="Arial"/>
          <w:sz w:val="24"/>
          <w:szCs w:val="28"/>
        </w:rPr>
        <w:t xml:space="preserve"> </w:t>
      </w:r>
    </w:p>
    <w:p>
      <w:pPr>
        <w:spacing w:after="0" w:line="240" w:lineRule="auto"/>
        <w:ind w:firstLine="709"/>
        <w:jc w:val="center"/>
        <w:rPr>
          <w:rFonts w:ascii="Arial" w:hAnsi="Arial"/>
          <w:sz w:val="24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32"/>
          <w:lang w:eastAsia="ru-RU"/>
        </w:rPr>
      </w:pPr>
    </w:p>
    <w:p>
      <w:pPr>
        <w:spacing w:after="0" w:line="240" w:lineRule="auto"/>
        <w:ind w:firstLine="709"/>
        <w:jc w:val="center"/>
        <w:rPr>
          <w:rStyle w:val="15"/>
          <w:rFonts w:ascii="Arial" w:hAnsi="Arial"/>
          <w:bCs/>
          <w:sz w:val="24"/>
          <w:szCs w:val="28"/>
        </w:rPr>
      </w:pPr>
      <w:bookmarkStart w:id="1" w:name="_Hlk80862700"/>
      <w:r>
        <w:rPr>
          <w:rStyle w:val="15"/>
          <w:rFonts w:ascii="Arial" w:hAnsi="Arial"/>
          <w:bCs/>
          <w:sz w:val="24"/>
          <w:szCs w:val="28"/>
        </w:rPr>
        <w:t>Порядок</w:t>
      </w:r>
    </w:p>
    <w:p>
      <w:pPr>
        <w:autoSpaceDE w:val="0"/>
        <w:spacing w:after="0" w:line="240" w:lineRule="auto"/>
        <w:ind w:firstLine="709"/>
        <w:jc w:val="center"/>
        <w:rPr>
          <w:rStyle w:val="15"/>
          <w:rFonts w:ascii="Arial" w:hAnsi="Arial"/>
          <w:bCs/>
          <w:sz w:val="24"/>
          <w:szCs w:val="28"/>
        </w:rPr>
      </w:pPr>
      <w:r>
        <w:rPr>
          <w:rStyle w:val="15"/>
          <w:rFonts w:ascii="Arial" w:hAnsi="Arial"/>
          <w:bCs/>
          <w:sz w:val="24"/>
          <w:szCs w:val="28"/>
        </w:rPr>
        <w:t>принятия решения о применении к депутату,</w:t>
      </w:r>
    </w:p>
    <w:p>
      <w:pPr>
        <w:autoSpaceDE w:val="0"/>
        <w:spacing w:after="0" w:line="240" w:lineRule="auto"/>
        <w:ind w:firstLine="709"/>
        <w:jc w:val="center"/>
        <w:rPr>
          <w:rFonts w:ascii="Arial" w:hAnsi="Arial"/>
          <w:sz w:val="24"/>
          <w:szCs w:val="28"/>
          <w:lang w:eastAsia="ru-RU"/>
        </w:rPr>
      </w:pPr>
      <w:r>
        <w:rPr>
          <w:rFonts w:ascii="Arial" w:hAnsi="Arial"/>
          <w:sz w:val="24"/>
          <w:szCs w:val="28"/>
          <w:lang w:eastAsia="ru-RU"/>
        </w:rPr>
        <w:t>члену выборного органа местного самоуправления,</w:t>
      </w:r>
    </w:p>
    <w:p>
      <w:pPr>
        <w:autoSpaceDE w:val="0"/>
        <w:spacing w:after="0" w:line="240" w:lineRule="auto"/>
        <w:ind w:firstLine="709"/>
        <w:jc w:val="center"/>
        <w:rPr>
          <w:rFonts w:ascii="Arial" w:hAnsi="Arial"/>
          <w:sz w:val="24"/>
          <w:szCs w:val="28"/>
          <w:lang w:eastAsia="ru-RU"/>
        </w:rPr>
      </w:pPr>
      <w:r>
        <w:rPr>
          <w:rFonts w:ascii="Arial" w:hAnsi="Arial"/>
          <w:sz w:val="24"/>
          <w:szCs w:val="28"/>
          <w:lang w:eastAsia="ru-RU"/>
        </w:rPr>
        <w:t>выборному должностному лицу местного самоуправления</w:t>
      </w:r>
    </w:p>
    <w:p>
      <w:pPr>
        <w:autoSpaceDE w:val="0"/>
        <w:spacing w:after="0" w:line="240" w:lineRule="auto"/>
        <w:ind w:firstLine="709"/>
        <w:jc w:val="center"/>
        <w:rPr>
          <w:rFonts w:ascii="Arial" w:hAnsi="Arial"/>
          <w:bCs/>
          <w:sz w:val="24"/>
          <w:szCs w:val="28"/>
        </w:rPr>
      </w:pPr>
      <w:r>
        <w:rPr>
          <w:rFonts w:ascii="Arial" w:hAnsi="Arial"/>
          <w:sz w:val="24"/>
          <w:szCs w:val="28"/>
          <w:lang w:eastAsia="ru-RU"/>
        </w:rPr>
        <w:t>от</w:t>
      </w:r>
      <w:r>
        <w:rPr>
          <w:rStyle w:val="15"/>
          <w:rFonts w:ascii="Arial" w:hAnsi="Arial"/>
          <w:bCs/>
          <w:sz w:val="24"/>
          <w:szCs w:val="28"/>
        </w:rPr>
        <w:t>дельных мер ответственности</w:t>
      </w:r>
    </w:p>
    <w:bookmarkEnd w:id="1"/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 </w:t>
      </w:r>
      <w:r>
        <w:rPr>
          <w:rFonts w:hint="default" w:ascii="Arial" w:hAnsi="Arial" w:cs="Arial"/>
          <w:sz w:val="24"/>
          <w:szCs w:val="24"/>
          <w:lang w:val="ru-RU"/>
        </w:rPr>
        <w:t>Песоченского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Верховского района Орловской области мер ответственности (далее - Порядок), разработан в соответствии с частью 7.3-1 статьи 40 Федеральным законом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"http://ru48.registrnpa.ru/"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от 06.10.2003 №131-ФЗ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 «Об общих принципах организации местного самоуправления в Российской Федерации», Федеральным законом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"http://ru48.registrnpa.ru/"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от 25.12.2008 №273-ФЗ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 «О противодействии коррупции», Законом Орловской области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"http://ru48.registrnpa.ru/"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от 10.04.2009 №893-ОЗ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 «О противодействии коррупции в Орловской области» и  Уставом </w:t>
      </w:r>
      <w:r>
        <w:rPr>
          <w:rFonts w:hint="default" w:ascii="Arial" w:hAnsi="Arial" w:cs="Arial"/>
          <w:sz w:val="24"/>
          <w:szCs w:val="24"/>
          <w:lang w:val="ru-RU"/>
        </w:rPr>
        <w:t>Песоченского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 Верховского района Орловской области.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Настоящий Порядок определяет процедуру принятия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Песоченским</w:t>
      </w:r>
      <w:r>
        <w:rPr>
          <w:rFonts w:hint="default" w:ascii="Arial" w:hAnsi="Arial" w:cs="Arial"/>
          <w:sz w:val="24"/>
          <w:szCs w:val="24"/>
        </w:rPr>
        <w:t xml:space="preserve"> сельским Советом народных депутатов решения о применении к депутату, члену выборного органа местного самоуправления, выборному должностному лицу  местного самоуправления </w:t>
      </w:r>
      <w:r>
        <w:rPr>
          <w:rFonts w:hint="default" w:ascii="Arial" w:hAnsi="Arial" w:cs="Arial"/>
          <w:sz w:val="24"/>
          <w:szCs w:val="24"/>
          <w:lang w:val="ru-RU"/>
        </w:rPr>
        <w:t>Песоченского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Верховского района 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Орловской области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мер  ответственности, предусмотренных  частью 7.3-1 статьи 40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"http://docs.cntd.ru/document/901876063"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».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3. К лицам, замещающим муниципальные должности, представившим недостоверные или неполные сведения, если искажение этих сведений является несущественным, в соответствии с </w:t>
      </w:r>
      <w:r>
        <w:rPr>
          <w:rFonts w:hint="default" w:ascii="Arial" w:hAnsi="Arial" w:cs="Arial"/>
          <w:sz w:val="24"/>
          <w:szCs w:val="24"/>
        </w:rPr>
        <w:t xml:space="preserve">частью 7.3-1 статьи 40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"http://docs.cntd.ru/document/901876063"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» </w:t>
      </w:r>
      <w:r>
        <w:rPr>
          <w:rFonts w:hint="default" w:ascii="Arial" w:hAnsi="Arial" w:cs="Arial"/>
          <w:sz w:val="24"/>
          <w:szCs w:val="24"/>
          <w:lang w:eastAsia="ru-RU"/>
        </w:rPr>
        <w:t>могут быть применены следующие меры ответственности: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1) предупреждение;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2) освобождение лица, замещающего муниципальную должность,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4. Основанием для рассмотрения вопроса о применении к лицам, замещающим муниципальные должности, указанных в </w:t>
      </w:r>
      <w:r>
        <w:rPr>
          <w:rFonts w:hint="default" w:ascii="Arial" w:hAnsi="Arial" w:cs="Arial"/>
          <w:sz w:val="24"/>
          <w:szCs w:val="24"/>
        </w:rPr>
        <w:t xml:space="preserve">части 7.3-1 статьи 40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"http://docs.cntd.ru/document/901876063"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» </w:t>
      </w:r>
      <w:r>
        <w:rPr>
          <w:rFonts w:hint="default" w:ascii="Arial" w:hAnsi="Arial" w:cs="Arial"/>
          <w:sz w:val="24"/>
          <w:szCs w:val="24"/>
          <w:lang w:eastAsia="ru-RU"/>
        </w:rPr>
        <w:t>мер ответственности (далее – меры ответственности) являются представленные Губернатором Орловской области материалы проверок, проведенных органом по вопросам противодействия коррупции (далее – материалы проверки).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5. Вопрос о применении мер ответственности к лицам, замещающим муниципальные должности, рассматривается на ближайшей заседании Васильевского сельского Совета народных депутатов (далее – заседание), но не позднее чем через 30 календарных дней со дня поступления указанных в пункте 4 настоящего Порядка материалов проверок.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6. В  течение  5 рабочих дней со дня поступления указанных в пункте 4 настоящего Порядка материалов проверки председатель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Песоченского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 сельского Совета народных депутатов: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 1) письменно уведомляет лицо, замещающее муниципальную должность, о рассмотрении вопроса о применении к нему меры ответственности в связи с представлением Губернатора Орловской области материалов проверки, а также о дате, времени и месте заседания по данному вопросу, о порядке принятия решения о применении к нему меры ответственности и о его праве представить письменные пояснения по существу выявленных нарушений;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2)  письменно уведомляет Губернатора Орловской области о дате, времени и месте рассмотрения вопроса о применении меры ответственности к лицу, замещающему муниципальную должность, в отношении которого представлены материалы проверки;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3) готовит материалы проверки для рассмотрения  на ближайшей заседании в соответствии с регламентом Песоченского сельского Совета народных депутатов.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Регистрация представленных Губернатором Орловской области материалов проверки и направление письменных уведомлений  осуществляется  в установленном Песоченским сельским Советом народных депутатов порядке</w:t>
      </w:r>
      <w:r>
        <w:rPr>
          <w:rFonts w:hint="default"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соответствии с правилами делопроизводства.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Неявка лица, замещающего муниципальную должность, на сессию в случае его надлежащего извещения о заседании и (или) непредставление им письменных пояснений по существу выявленных нарушений не препятствует рассмотрению вопроса о применении к нему меры ответственности.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7. Вопрос о применении меры ответственности к лицу, замещающему муниципальную должность, включается  в   повестку ближайшей заседании.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Рассмотрение вопроса о применении меры ответственности к лицу, замещающему муниципальную должность, на заседании осуществляется в порядке, установленном регламентом Васильевского сельского Совета народных депутатов.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eastAsia="ru-RU"/>
        </w:rPr>
        <w:t>Лицу, замещающему муниципальную должность</w:t>
      </w:r>
      <w:r>
        <w:rPr>
          <w:rFonts w:hint="default" w:ascii="Arial" w:hAnsi="Arial" w:cs="Arial"/>
          <w:sz w:val="24"/>
          <w:szCs w:val="24"/>
        </w:rPr>
        <w:t>, в отношении которого рассматривается вопрос о применении меры ответственности, предоставляется слово для выступления на заседании.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 xml:space="preserve">8. Депутатами 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 Песоченского сельского Совета народных депутатов решение о применении меры ответственности к лицу, замещающему муниципальную должность</w:t>
      </w:r>
      <w:r>
        <w:rPr>
          <w:rFonts w:hint="default" w:ascii="Arial" w:hAnsi="Arial" w:cs="Arial"/>
          <w:sz w:val="24"/>
          <w:szCs w:val="24"/>
        </w:rPr>
        <w:t xml:space="preserve">, принимается на заседании </w:t>
      </w:r>
      <w:r>
        <w:rPr>
          <w:rFonts w:hint="default" w:ascii="Arial" w:hAnsi="Arial" w:cs="Arial"/>
          <w:sz w:val="24"/>
          <w:szCs w:val="24"/>
          <w:lang w:eastAsia="ru-RU"/>
        </w:rPr>
        <w:t>по результатам рассмотрения материалов проверки простым большинством голосов от числа присутствующих депутатов, открытым голосованием.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В случае равенства голосов решающим является голос председательствующего на заседании.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При рассмотрении вопроса о применении мер ответственности к нескольким лицам, замещающим муниципальные должности, решение принимается отдельно в отношении каждого такого лица.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В случае, если лицом, замещающим муниципальную должность,</w:t>
      </w:r>
      <w:r>
        <w:rPr>
          <w:rFonts w:hint="default" w:ascii="Arial" w:hAnsi="Arial" w:cs="Arial"/>
          <w:sz w:val="24"/>
          <w:szCs w:val="24"/>
        </w:rPr>
        <w:t xml:space="preserve"> в отношении которого рассматривается вопрос о применении меры ответственности, является депутат </w:t>
      </w:r>
      <w:r>
        <w:rPr>
          <w:rFonts w:hint="default" w:ascii="Arial" w:hAnsi="Arial" w:cs="Arial"/>
          <w:sz w:val="24"/>
          <w:szCs w:val="24"/>
          <w:lang w:val="ru-RU"/>
        </w:rPr>
        <w:t>Песоченского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 сельского Совета народных депутатов </w:t>
      </w:r>
      <w:r>
        <w:rPr>
          <w:rFonts w:hint="default" w:ascii="Arial" w:hAnsi="Arial" w:cs="Arial"/>
          <w:sz w:val="24"/>
          <w:szCs w:val="24"/>
        </w:rPr>
        <w:t xml:space="preserve">он не участвует в голосовании при принятии решения о применении к нему меры ответственности.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9. Мера ответственности к лицу, замещающему муниципальную должность, применяется с учетом характера совершенного коррупционного правонарушения, его тяжести, обстоятельств, при которых оно совершено, а также с учетом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 Федеральным законом от 25.12.2008 №273-ФЗ «О противодействии коррупции».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 В решении о применении к лицу, замещающему муниципальную должность, меры ответственности указывается основание ее применения и соответствующий пункт части 7.3-1 статьи 40 Федерального закона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"http://ru48.registrnpa.ru/"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  <w:lang w:eastAsia="ru-RU"/>
        </w:rPr>
        <w:t>от 06.10.2003 №131-ФЗ</w:t>
      </w:r>
      <w:r>
        <w:rPr>
          <w:rFonts w:hint="default" w:ascii="Arial" w:hAnsi="Arial" w:cs="Arial"/>
          <w:sz w:val="24"/>
          <w:szCs w:val="24"/>
          <w:lang w:eastAsia="ru-RU"/>
        </w:rPr>
        <w:fldChar w:fldCharType="end"/>
      </w:r>
      <w:r>
        <w:rPr>
          <w:rFonts w:hint="default" w:ascii="Arial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Решение о применении меры ответственности к лицу, замещающему муниципальную должность, оформляется в порядке, установленном, регламентом Васильевского сельского Совета народных депутатов, принятого решением Песоченского сельского Совета народных депутатов от 25.08.2021 г. №35/112, и подписывается лицом, председательствовавшим на заседании.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10. Заверенная в установленном Васильевским сельским Советом народных депутатов порядке копия решения о применении меры ответственности к лицу, замещающему муниципальную должность, в течение 5 рабочих дней со дня его принятия направляется главе администрации Орловской области, а также лицу, замещающему муниципальную должность, в отношении которого принято решение о применении меры ответственности.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 xml:space="preserve">11. Решение </w:t>
      </w:r>
      <w:r>
        <w:rPr>
          <w:rFonts w:hint="default" w:ascii="Arial" w:hAnsi="Arial" w:cs="Arial"/>
          <w:sz w:val="24"/>
          <w:szCs w:val="24"/>
          <w:lang w:val="ru-RU"/>
        </w:rPr>
        <w:t>Песоченского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сельского Совета народных депутатов может быть обжаловано лицом, замещающим муниципальную должность, к которому применена мера ответственности, в установленном федеральным законодательством порядке.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Arial" w:hAnsi="Arial" w:cs="Arial"/>
          <w:color w:val="000000"/>
          <w:sz w:val="24"/>
          <w:szCs w:val="24"/>
          <w:lang w:eastAsia="ru-RU"/>
        </w:rPr>
      </w:pPr>
      <w:r>
        <w:rPr>
          <w:rFonts w:hint="default" w:ascii="Arial" w:hAnsi="Arial" w:cs="Arial"/>
          <w:color w:val="000000"/>
          <w:sz w:val="24"/>
          <w:szCs w:val="24"/>
          <w:lang w:eastAsia="ru-RU"/>
        </w:rPr>
        <w:t> </w:t>
      </w:r>
    </w:p>
    <w:sectPr>
      <w:headerReference r:id="rId5" w:type="even"/>
      <w:pgSz w:w="11906" w:h="16838"/>
      <w:pgMar w:top="1134" w:right="851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9004F"/>
    <w:multiLevelType w:val="singleLevel"/>
    <w:tmpl w:val="3FD900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5CC"/>
    <w:rsid w:val="00006510"/>
    <w:rsid w:val="00014C18"/>
    <w:rsid w:val="00020B06"/>
    <w:rsid w:val="0002558C"/>
    <w:rsid w:val="0002651D"/>
    <w:rsid w:val="00027E24"/>
    <w:rsid w:val="00031737"/>
    <w:rsid w:val="0003182B"/>
    <w:rsid w:val="00040F52"/>
    <w:rsid w:val="00043250"/>
    <w:rsid w:val="00044EE8"/>
    <w:rsid w:val="00060BB8"/>
    <w:rsid w:val="000649F7"/>
    <w:rsid w:val="00064CFA"/>
    <w:rsid w:val="000659CB"/>
    <w:rsid w:val="00065AC9"/>
    <w:rsid w:val="00071D1F"/>
    <w:rsid w:val="00075885"/>
    <w:rsid w:val="00075ED1"/>
    <w:rsid w:val="00076174"/>
    <w:rsid w:val="000773BE"/>
    <w:rsid w:val="00084F51"/>
    <w:rsid w:val="00087A7C"/>
    <w:rsid w:val="00087BDA"/>
    <w:rsid w:val="000921D5"/>
    <w:rsid w:val="0009278C"/>
    <w:rsid w:val="000A6F3B"/>
    <w:rsid w:val="000B19EB"/>
    <w:rsid w:val="000B4354"/>
    <w:rsid w:val="000B4A5F"/>
    <w:rsid w:val="000C1C78"/>
    <w:rsid w:val="000C36DC"/>
    <w:rsid w:val="000C41F5"/>
    <w:rsid w:val="000C5166"/>
    <w:rsid w:val="000C5ADB"/>
    <w:rsid w:val="000D64B3"/>
    <w:rsid w:val="000E5F93"/>
    <w:rsid w:val="000E70EF"/>
    <w:rsid w:val="000F44B5"/>
    <w:rsid w:val="0011287A"/>
    <w:rsid w:val="00120172"/>
    <w:rsid w:val="00131580"/>
    <w:rsid w:val="00132F57"/>
    <w:rsid w:val="001358C9"/>
    <w:rsid w:val="0015048A"/>
    <w:rsid w:val="0015564E"/>
    <w:rsid w:val="0016316E"/>
    <w:rsid w:val="00164471"/>
    <w:rsid w:val="00172450"/>
    <w:rsid w:val="001770BB"/>
    <w:rsid w:val="00186507"/>
    <w:rsid w:val="001865D8"/>
    <w:rsid w:val="001936DF"/>
    <w:rsid w:val="001A0883"/>
    <w:rsid w:val="001A1E26"/>
    <w:rsid w:val="001A57B7"/>
    <w:rsid w:val="001D16D1"/>
    <w:rsid w:val="001E3720"/>
    <w:rsid w:val="001E723D"/>
    <w:rsid w:val="001F1E20"/>
    <w:rsid w:val="00202F72"/>
    <w:rsid w:val="00207DCC"/>
    <w:rsid w:val="002146AE"/>
    <w:rsid w:val="00214BF5"/>
    <w:rsid w:val="00222537"/>
    <w:rsid w:val="002507FA"/>
    <w:rsid w:val="002561C1"/>
    <w:rsid w:val="00260D7D"/>
    <w:rsid w:val="002629CE"/>
    <w:rsid w:val="00265326"/>
    <w:rsid w:val="002657DC"/>
    <w:rsid w:val="00266E33"/>
    <w:rsid w:val="00270C93"/>
    <w:rsid w:val="002854D5"/>
    <w:rsid w:val="00286C5A"/>
    <w:rsid w:val="002A1135"/>
    <w:rsid w:val="002A30C2"/>
    <w:rsid w:val="002A6618"/>
    <w:rsid w:val="002C4401"/>
    <w:rsid w:val="002F501D"/>
    <w:rsid w:val="002F78B9"/>
    <w:rsid w:val="003023F2"/>
    <w:rsid w:val="00303FCE"/>
    <w:rsid w:val="00306657"/>
    <w:rsid w:val="00311CF5"/>
    <w:rsid w:val="00313F75"/>
    <w:rsid w:val="003149B7"/>
    <w:rsid w:val="0031743D"/>
    <w:rsid w:val="00317468"/>
    <w:rsid w:val="00320441"/>
    <w:rsid w:val="00321157"/>
    <w:rsid w:val="00323DDF"/>
    <w:rsid w:val="0032434D"/>
    <w:rsid w:val="003345B2"/>
    <w:rsid w:val="0033748A"/>
    <w:rsid w:val="00352521"/>
    <w:rsid w:val="00353A1E"/>
    <w:rsid w:val="003570EA"/>
    <w:rsid w:val="00367AFE"/>
    <w:rsid w:val="00372B3E"/>
    <w:rsid w:val="00380B80"/>
    <w:rsid w:val="0038108E"/>
    <w:rsid w:val="00383DCF"/>
    <w:rsid w:val="00394771"/>
    <w:rsid w:val="003B44DE"/>
    <w:rsid w:val="003D0043"/>
    <w:rsid w:val="003D25CC"/>
    <w:rsid w:val="003D731A"/>
    <w:rsid w:val="003E0D25"/>
    <w:rsid w:val="003E77B2"/>
    <w:rsid w:val="003F1C22"/>
    <w:rsid w:val="0040245B"/>
    <w:rsid w:val="004035BE"/>
    <w:rsid w:val="00406CD3"/>
    <w:rsid w:val="00415084"/>
    <w:rsid w:val="00415AEC"/>
    <w:rsid w:val="00415C13"/>
    <w:rsid w:val="00422EDC"/>
    <w:rsid w:val="004235A0"/>
    <w:rsid w:val="004250FF"/>
    <w:rsid w:val="00425B15"/>
    <w:rsid w:val="00431117"/>
    <w:rsid w:val="00443704"/>
    <w:rsid w:val="00444E5A"/>
    <w:rsid w:val="00446781"/>
    <w:rsid w:val="00446FF8"/>
    <w:rsid w:val="0045199A"/>
    <w:rsid w:val="004534C1"/>
    <w:rsid w:val="00460F2E"/>
    <w:rsid w:val="00486DF0"/>
    <w:rsid w:val="00495484"/>
    <w:rsid w:val="00497A55"/>
    <w:rsid w:val="004A0067"/>
    <w:rsid w:val="004B021B"/>
    <w:rsid w:val="004B0761"/>
    <w:rsid w:val="004C2586"/>
    <w:rsid w:val="004C5FC0"/>
    <w:rsid w:val="004C7FC8"/>
    <w:rsid w:val="004D7E93"/>
    <w:rsid w:val="004F4D47"/>
    <w:rsid w:val="00517CE2"/>
    <w:rsid w:val="00537980"/>
    <w:rsid w:val="0054370F"/>
    <w:rsid w:val="00544422"/>
    <w:rsid w:val="00552042"/>
    <w:rsid w:val="00552B7F"/>
    <w:rsid w:val="00573089"/>
    <w:rsid w:val="005730F1"/>
    <w:rsid w:val="00580918"/>
    <w:rsid w:val="00595F0B"/>
    <w:rsid w:val="00595F8B"/>
    <w:rsid w:val="005A7164"/>
    <w:rsid w:val="005B5AC4"/>
    <w:rsid w:val="005B7ABF"/>
    <w:rsid w:val="005D40EC"/>
    <w:rsid w:val="005D5DF9"/>
    <w:rsid w:val="005F10B5"/>
    <w:rsid w:val="005F21CD"/>
    <w:rsid w:val="005F524A"/>
    <w:rsid w:val="00601510"/>
    <w:rsid w:val="006031D0"/>
    <w:rsid w:val="00604D27"/>
    <w:rsid w:val="00624026"/>
    <w:rsid w:val="006304D1"/>
    <w:rsid w:val="0063583B"/>
    <w:rsid w:val="006436B8"/>
    <w:rsid w:val="0064651E"/>
    <w:rsid w:val="00665A50"/>
    <w:rsid w:val="00666BA4"/>
    <w:rsid w:val="00676ECD"/>
    <w:rsid w:val="00681D67"/>
    <w:rsid w:val="006828B3"/>
    <w:rsid w:val="006875A5"/>
    <w:rsid w:val="00694E9E"/>
    <w:rsid w:val="006A3AC2"/>
    <w:rsid w:val="006A63CC"/>
    <w:rsid w:val="006A7164"/>
    <w:rsid w:val="006B3AB4"/>
    <w:rsid w:val="006B5B3A"/>
    <w:rsid w:val="006B60A8"/>
    <w:rsid w:val="006C2314"/>
    <w:rsid w:val="006C4C9F"/>
    <w:rsid w:val="006C7C1D"/>
    <w:rsid w:val="006D4180"/>
    <w:rsid w:val="006D6B65"/>
    <w:rsid w:val="006E1B31"/>
    <w:rsid w:val="00701A07"/>
    <w:rsid w:val="00705645"/>
    <w:rsid w:val="007177AA"/>
    <w:rsid w:val="00730655"/>
    <w:rsid w:val="007326F5"/>
    <w:rsid w:val="007379C5"/>
    <w:rsid w:val="0074683B"/>
    <w:rsid w:val="0074787D"/>
    <w:rsid w:val="00753880"/>
    <w:rsid w:val="007556C6"/>
    <w:rsid w:val="007604E6"/>
    <w:rsid w:val="00770B34"/>
    <w:rsid w:val="00770BFF"/>
    <w:rsid w:val="00774147"/>
    <w:rsid w:val="0077685C"/>
    <w:rsid w:val="007777C1"/>
    <w:rsid w:val="00783161"/>
    <w:rsid w:val="00790A19"/>
    <w:rsid w:val="007918F0"/>
    <w:rsid w:val="007A6645"/>
    <w:rsid w:val="007A7263"/>
    <w:rsid w:val="007B39D6"/>
    <w:rsid w:val="007B7272"/>
    <w:rsid w:val="007C2805"/>
    <w:rsid w:val="007D5F2B"/>
    <w:rsid w:val="007D699D"/>
    <w:rsid w:val="007E3D7A"/>
    <w:rsid w:val="007E6194"/>
    <w:rsid w:val="007F6080"/>
    <w:rsid w:val="00806303"/>
    <w:rsid w:val="00807507"/>
    <w:rsid w:val="008119C8"/>
    <w:rsid w:val="0082440F"/>
    <w:rsid w:val="00830FBE"/>
    <w:rsid w:val="00830FDD"/>
    <w:rsid w:val="0083303A"/>
    <w:rsid w:val="008438AD"/>
    <w:rsid w:val="00847CDD"/>
    <w:rsid w:val="0085094A"/>
    <w:rsid w:val="008618D2"/>
    <w:rsid w:val="00867070"/>
    <w:rsid w:val="00870897"/>
    <w:rsid w:val="0087135D"/>
    <w:rsid w:val="008732FB"/>
    <w:rsid w:val="0087604F"/>
    <w:rsid w:val="00877355"/>
    <w:rsid w:val="008808C3"/>
    <w:rsid w:val="00883F5D"/>
    <w:rsid w:val="0088463E"/>
    <w:rsid w:val="008A2487"/>
    <w:rsid w:val="008A303F"/>
    <w:rsid w:val="008B00C8"/>
    <w:rsid w:val="008C10A4"/>
    <w:rsid w:val="008C2310"/>
    <w:rsid w:val="008C2618"/>
    <w:rsid w:val="008D6552"/>
    <w:rsid w:val="008E5117"/>
    <w:rsid w:val="008E6F3B"/>
    <w:rsid w:val="008F3ADE"/>
    <w:rsid w:val="00900B62"/>
    <w:rsid w:val="009012A2"/>
    <w:rsid w:val="009038D6"/>
    <w:rsid w:val="00913DE7"/>
    <w:rsid w:val="00925DEB"/>
    <w:rsid w:val="00925F2E"/>
    <w:rsid w:val="00943916"/>
    <w:rsid w:val="009511E1"/>
    <w:rsid w:val="00954BFC"/>
    <w:rsid w:val="0095771F"/>
    <w:rsid w:val="00973ACE"/>
    <w:rsid w:val="00983E0C"/>
    <w:rsid w:val="00985A44"/>
    <w:rsid w:val="009948E5"/>
    <w:rsid w:val="009A3374"/>
    <w:rsid w:val="009A4F88"/>
    <w:rsid w:val="009A5812"/>
    <w:rsid w:val="009A620F"/>
    <w:rsid w:val="009A6F0C"/>
    <w:rsid w:val="009B14C5"/>
    <w:rsid w:val="009C79C9"/>
    <w:rsid w:val="009D1C7E"/>
    <w:rsid w:val="009E2E29"/>
    <w:rsid w:val="009E4411"/>
    <w:rsid w:val="009F6187"/>
    <w:rsid w:val="009F63FF"/>
    <w:rsid w:val="00A02888"/>
    <w:rsid w:val="00A02B25"/>
    <w:rsid w:val="00A07AD0"/>
    <w:rsid w:val="00A07B19"/>
    <w:rsid w:val="00A1018D"/>
    <w:rsid w:val="00A1744A"/>
    <w:rsid w:val="00A26041"/>
    <w:rsid w:val="00A274BB"/>
    <w:rsid w:val="00A338EF"/>
    <w:rsid w:val="00A342C7"/>
    <w:rsid w:val="00A555AC"/>
    <w:rsid w:val="00A60D5B"/>
    <w:rsid w:val="00A62DAE"/>
    <w:rsid w:val="00A80F8C"/>
    <w:rsid w:val="00A93F63"/>
    <w:rsid w:val="00AA14AA"/>
    <w:rsid w:val="00AA484C"/>
    <w:rsid w:val="00AB0809"/>
    <w:rsid w:val="00AB7724"/>
    <w:rsid w:val="00AC1D7A"/>
    <w:rsid w:val="00AC5062"/>
    <w:rsid w:val="00AD2920"/>
    <w:rsid w:val="00AD4675"/>
    <w:rsid w:val="00AD668B"/>
    <w:rsid w:val="00AE38C2"/>
    <w:rsid w:val="00AF0FEB"/>
    <w:rsid w:val="00AF1CBD"/>
    <w:rsid w:val="00AF3C24"/>
    <w:rsid w:val="00AF58D2"/>
    <w:rsid w:val="00AF70B6"/>
    <w:rsid w:val="00B007A2"/>
    <w:rsid w:val="00B015C7"/>
    <w:rsid w:val="00B071FB"/>
    <w:rsid w:val="00B12058"/>
    <w:rsid w:val="00B14111"/>
    <w:rsid w:val="00B272B8"/>
    <w:rsid w:val="00B3477B"/>
    <w:rsid w:val="00B35F64"/>
    <w:rsid w:val="00B36706"/>
    <w:rsid w:val="00B40205"/>
    <w:rsid w:val="00B4595C"/>
    <w:rsid w:val="00B55F4A"/>
    <w:rsid w:val="00B6767C"/>
    <w:rsid w:val="00B704F2"/>
    <w:rsid w:val="00B8536B"/>
    <w:rsid w:val="00B91E94"/>
    <w:rsid w:val="00B9409A"/>
    <w:rsid w:val="00BA36EF"/>
    <w:rsid w:val="00BB3514"/>
    <w:rsid w:val="00BB5AFC"/>
    <w:rsid w:val="00BC29D7"/>
    <w:rsid w:val="00BC4CE0"/>
    <w:rsid w:val="00BC7277"/>
    <w:rsid w:val="00BD6D0D"/>
    <w:rsid w:val="00BE38D8"/>
    <w:rsid w:val="00BF1DD9"/>
    <w:rsid w:val="00C064CB"/>
    <w:rsid w:val="00C1010A"/>
    <w:rsid w:val="00C14A71"/>
    <w:rsid w:val="00C1530A"/>
    <w:rsid w:val="00C16149"/>
    <w:rsid w:val="00C16289"/>
    <w:rsid w:val="00C20CA3"/>
    <w:rsid w:val="00C21FC5"/>
    <w:rsid w:val="00C27E0B"/>
    <w:rsid w:val="00C27FF5"/>
    <w:rsid w:val="00C47E7F"/>
    <w:rsid w:val="00C5144E"/>
    <w:rsid w:val="00C54D0B"/>
    <w:rsid w:val="00C56206"/>
    <w:rsid w:val="00C6098F"/>
    <w:rsid w:val="00C60EB7"/>
    <w:rsid w:val="00C6188A"/>
    <w:rsid w:val="00C62561"/>
    <w:rsid w:val="00C7745F"/>
    <w:rsid w:val="00C83184"/>
    <w:rsid w:val="00C85208"/>
    <w:rsid w:val="00CA52FA"/>
    <w:rsid w:val="00CC6DFD"/>
    <w:rsid w:val="00CD7533"/>
    <w:rsid w:val="00CE0B05"/>
    <w:rsid w:val="00CE49BE"/>
    <w:rsid w:val="00CF2C79"/>
    <w:rsid w:val="00CF59EF"/>
    <w:rsid w:val="00D044BE"/>
    <w:rsid w:val="00D14096"/>
    <w:rsid w:val="00D17052"/>
    <w:rsid w:val="00D3097C"/>
    <w:rsid w:val="00D319C1"/>
    <w:rsid w:val="00D33809"/>
    <w:rsid w:val="00D37CE7"/>
    <w:rsid w:val="00D40528"/>
    <w:rsid w:val="00D40779"/>
    <w:rsid w:val="00D41A5D"/>
    <w:rsid w:val="00D4366F"/>
    <w:rsid w:val="00D445F2"/>
    <w:rsid w:val="00D50A26"/>
    <w:rsid w:val="00D52140"/>
    <w:rsid w:val="00D62696"/>
    <w:rsid w:val="00D633BA"/>
    <w:rsid w:val="00D70937"/>
    <w:rsid w:val="00D801C8"/>
    <w:rsid w:val="00D9192A"/>
    <w:rsid w:val="00D93EC1"/>
    <w:rsid w:val="00D95073"/>
    <w:rsid w:val="00D975BF"/>
    <w:rsid w:val="00D97F64"/>
    <w:rsid w:val="00DA130B"/>
    <w:rsid w:val="00DA3819"/>
    <w:rsid w:val="00DA785B"/>
    <w:rsid w:val="00DC6920"/>
    <w:rsid w:val="00DC6F34"/>
    <w:rsid w:val="00DC7204"/>
    <w:rsid w:val="00DE0EAA"/>
    <w:rsid w:val="00DE406E"/>
    <w:rsid w:val="00DF21AE"/>
    <w:rsid w:val="00E06181"/>
    <w:rsid w:val="00E14FBA"/>
    <w:rsid w:val="00E15702"/>
    <w:rsid w:val="00E21A99"/>
    <w:rsid w:val="00E232C4"/>
    <w:rsid w:val="00E27567"/>
    <w:rsid w:val="00E27A62"/>
    <w:rsid w:val="00E40CB8"/>
    <w:rsid w:val="00E43F02"/>
    <w:rsid w:val="00E44538"/>
    <w:rsid w:val="00E5145A"/>
    <w:rsid w:val="00E56926"/>
    <w:rsid w:val="00E6220C"/>
    <w:rsid w:val="00E66DF5"/>
    <w:rsid w:val="00E81DA4"/>
    <w:rsid w:val="00E83422"/>
    <w:rsid w:val="00E9240E"/>
    <w:rsid w:val="00E94363"/>
    <w:rsid w:val="00EA6994"/>
    <w:rsid w:val="00EC1FD5"/>
    <w:rsid w:val="00EC3732"/>
    <w:rsid w:val="00EC4158"/>
    <w:rsid w:val="00EC561F"/>
    <w:rsid w:val="00ED07C6"/>
    <w:rsid w:val="00EE0EF5"/>
    <w:rsid w:val="00EE40BD"/>
    <w:rsid w:val="00EE6B58"/>
    <w:rsid w:val="00EE7B85"/>
    <w:rsid w:val="00EE7C5B"/>
    <w:rsid w:val="00EF1AAE"/>
    <w:rsid w:val="00EF3B25"/>
    <w:rsid w:val="00F0615E"/>
    <w:rsid w:val="00F069A5"/>
    <w:rsid w:val="00F071D4"/>
    <w:rsid w:val="00F078BC"/>
    <w:rsid w:val="00F10865"/>
    <w:rsid w:val="00F17C1E"/>
    <w:rsid w:val="00F26D06"/>
    <w:rsid w:val="00F3269C"/>
    <w:rsid w:val="00F4427A"/>
    <w:rsid w:val="00F54B99"/>
    <w:rsid w:val="00F57D6B"/>
    <w:rsid w:val="00F634BB"/>
    <w:rsid w:val="00F645D9"/>
    <w:rsid w:val="00F70998"/>
    <w:rsid w:val="00F75DAA"/>
    <w:rsid w:val="00F7798E"/>
    <w:rsid w:val="00F80C48"/>
    <w:rsid w:val="00F81253"/>
    <w:rsid w:val="00F83294"/>
    <w:rsid w:val="00F8693C"/>
    <w:rsid w:val="00F919C6"/>
    <w:rsid w:val="00F94095"/>
    <w:rsid w:val="00FB750E"/>
    <w:rsid w:val="00FC2107"/>
    <w:rsid w:val="00FC3477"/>
    <w:rsid w:val="00FD0C7B"/>
    <w:rsid w:val="00FD0FC4"/>
    <w:rsid w:val="00FD7613"/>
    <w:rsid w:val="00FF575B"/>
    <w:rsid w:val="60540333"/>
    <w:rsid w:val="727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3"/>
    <w:qFormat/>
    <w:uiPriority w:val="9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iPriority w:val="99"/>
    <w:rPr>
      <w:rFonts w:cs="Times New Roman"/>
      <w:color w:val="0000FF"/>
      <w:u w:val="single"/>
    </w:rPr>
  </w:style>
  <w:style w:type="character" w:styleId="7">
    <w:name w:val="page number"/>
    <w:uiPriority w:val="99"/>
    <w:rPr>
      <w:rFonts w:cs="Times New Roman"/>
    </w:rPr>
  </w:style>
  <w:style w:type="paragraph" w:styleId="8">
    <w:name w:val="header"/>
    <w:basedOn w:val="1"/>
    <w:link w:val="16"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unhideWhenUsed/>
    <w:uiPriority w:val="0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hAnsi="Times New Roman" w:eastAsia="Courier New"/>
      <w:sz w:val="26"/>
      <w:szCs w:val="26"/>
      <w:lang w:eastAsia="ru-RU"/>
    </w:rPr>
  </w:style>
  <w:style w:type="paragraph" w:styleId="10">
    <w:name w:val="footer"/>
    <w:basedOn w:val="1"/>
    <w:link w:val="19"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2">
    <w:name w:val="Заголовок 1 Знак"/>
    <w:link w:val="2"/>
    <w:qFormat/>
    <w:locked/>
    <w:uiPriority w:val="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2 Знак"/>
    <w:link w:val="3"/>
    <w:qFormat/>
    <w:locked/>
    <w:uiPriority w:val="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Основной шрифт абзаца1"/>
    <w:uiPriority w:val="99"/>
  </w:style>
  <w:style w:type="character" w:customStyle="1" w:styleId="16">
    <w:name w:val="Верхний колонтитул Знак"/>
    <w:link w:val="8"/>
    <w:semiHidden/>
    <w:qFormat/>
    <w:locked/>
    <w:uiPriority w:val="99"/>
    <w:rPr>
      <w:rFonts w:cs="Times New Roman"/>
      <w:lang w:eastAsia="en-US"/>
    </w:rPr>
  </w:style>
  <w:style w:type="paragraph" w:customStyle="1" w:styleId="17">
    <w:name w:val="formattext topleveltext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ConsPlusTitle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b/>
      <w:bCs/>
      <w:lang w:val="ru-RU" w:eastAsia="ru-RU" w:bidi="ar-SA"/>
    </w:rPr>
  </w:style>
  <w:style w:type="character" w:customStyle="1" w:styleId="19">
    <w:name w:val="Нижний колонтитул Знак"/>
    <w:link w:val="10"/>
    <w:semiHidden/>
    <w:qFormat/>
    <w:locked/>
    <w:uiPriority w:val="99"/>
    <w:rPr>
      <w:rFonts w:cs="Times New Roman"/>
      <w:lang w:eastAsia="en-US"/>
    </w:rPr>
  </w:style>
  <w:style w:type="character" w:customStyle="1" w:styleId="20">
    <w:name w:val="Основной текст Знак"/>
    <w:link w:val="9"/>
    <w:qFormat/>
    <w:uiPriority w:val="0"/>
    <w:rPr>
      <w:rFonts w:ascii="Times New Roman" w:hAnsi="Times New Roman" w:eastAsia="Courier New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locked/>
    <w:uiPriority w:val="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1"/>
    <w:link w:val="21"/>
    <w:qFormat/>
    <w:uiPriority w:val="0"/>
    <w:pPr>
      <w:widowControl w:val="0"/>
      <w:shd w:val="clear" w:color="auto" w:fill="FFFFFF"/>
      <w:spacing w:before="480" w:after="660" w:line="240" w:lineRule="exact"/>
      <w:outlineLvl w:val="1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23">
    <w:name w:val="Основной текст (6)_"/>
    <w:link w:val="24"/>
    <w:qFormat/>
    <w:locked/>
    <w:uiPriority w:val="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6)"/>
    <w:basedOn w:val="1"/>
    <w:link w:val="23"/>
    <w:uiPriority w:val="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25">
    <w:name w:val="Основной текст + Курсив"/>
    <w:uiPriority w:val="0"/>
    <w:rPr>
      <w:rFonts w:hint="default" w:ascii="Times New Roman" w:hAnsi="Times New Roman" w:cs="Times New Roman"/>
      <w:i/>
      <w:iCs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1559</Words>
  <Characters>8892</Characters>
  <Lines>74</Lines>
  <Paragraphs>20</Paragraphs>
  <TotalTime>860</TotalTime>
  <ScaleCrop>false</ScaleCrop>
  <LinksUpToDate>false</LinksUpToDate>
  <CharactersWithSpaces>10431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2019-12-16T08:05:00Z</dcterms:created>
  <dc:creator>Admin</dc:creator>
  <cp:lastModifiedBy>admin_pesochnoe</cp:lastModifiedBy>
  <cp:lastPrinted>2021-09-01T13:15:00Z</cp:lastPrinted>
  <dcterms:modified xsi:type="dcterms:W3CDTF">2021-12-20T07:34:27Z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B0236C10D70B44E8A2594E041427BB06</vt:lpwstr>
  </property>
</Properties>
</file>