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РОССИЙСКАЯ ФЕДЕРАЦИЯ                    </w:t>
      </w:r>
    </w:p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ab/>
      </w:r>
    </w:p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ВЕРХОВСКИЙ 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bookmarkStart w:id="0" w:name="_GoBack"/>
      <w:bookmarkEnd w:id="0"/>
    </w:p>
    <w:p>
      <w:pPr>
        <w:pStyle w:val="4"/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pStyle w:val="4"/>
        <w:spacing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ru-RU"/>
        </w:rPr>
        <w:t>ПЕСОЧЕНСКИЙ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НАРОДНЫХ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ДЕПУТАТОВ</w:t>
      </w:r>
    </w:p>
    <w:p>
      <w:pPr>
        <w:pStyle w:val="4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</w:p>
    <w:p>
      <w:pPr>
        <w:pStyle w:val="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РЕШЕНИЕ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pStyle w:val="4"/>
        <w:spacing w:after="0"/>
        <w:rPr>
          <w:rFonts w:ascii="Arial" w:hAnsi="Arial" w:cs="Arial"/>
          <w:sz w:val="24"/>
          <w:szCs w:val="24"/>
        </w:rPr>
      </w:pPr>
    </w:p>
    <w:p>
      <w:pPr>
        <w:pStyle w:val="4"/>
        <w:spacing w:after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От «</w:t>
      </w:r>
      <w:r>
        <w:rPr>
          <w:rFonts w:hint="default" w:ascii="Arial" w:hAnsi="Arial" w:eastAsia="Arial" w:cs="Arial"/>
          <w:sz w:val="24"/>
          <w:szCs w:val="24"/>
          <w:lang w:val="ru-RU"/>
        </w:rPr>
        <w:t>07</w:t>
      </w:r>
      <w:r>
        <w:rPr>
          <w:rFonts w:ascii="Arial" w:hAnsi="Arial" w:eastAsia="Arial" w:cs="Arial"/>
          <w:sz w:val="24"/>
          <w:szCs w:val="24"/>
        </w:rPr>
        <w:t xml:space="preserve">» </w:t>
      </w:r>
      <w:r>
        <w:rPr>
          <w:rFonts w:ascii="Arial" w:hAnsi="Arial" w:eastAsia="Arial" w:cs="Arial"/>
          <w:sz w:val="24"/>
          <w:szCs w:val="24"/>
          <w:lang w:val="ru-RU"/>
        </w:rPr>
        <w:t>апреля</w:t>
      </w:r>
      <w:r>
        <w:rPr>
          <w:rFonts w:ascii="Arial" w:hAnsi="Arial" w:eastAsia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 №</w:t>
      </w:r>
      <w:r>
        <w:rPr>
          <w:rFonts w:hint="default" w:ascii="Arial" w:hAnsi="Arial" w:eastAsia="Arial" w:cs="Arial"/>
          <w:sz w:val="24"/>
          <w:szCs w:val="24"/>
          <w:lang w:val="ru-RU"/>
        </w:rPr>
        <w:t>82</w:t>
      </w:r>
      <w:r>
        <w:rPr>
          <w:rFonts w:ascii="Arial" w:hAnsi="Arial" w:eastAsia="Arial" w:cs="Arial"/>
          <w:sz w:val="24"/>
          <w:szCs w:val="24"/>
        </w:rPr>
        <w:t xml:space="preserve"> </w:t>
      </w:r>
    </w:p>
    <w:p>
      <w:pPr>
        <w:pStyle w:val="4"/>
        <w:spacing w:after="0"/>
        <w:rPr>
          <w:rFonts w:hint="default" w:ascii="Arial" w:hAnsi="Arial" w:eastAsia="Arial" w:cs="Arial"/>
          <w:sz w:val="24"/>
          <w:szCs w:val="24"/>
          <w:lang w:val="ru-RU"/>
        </w:rPr>
      </w:pPr>
      <w:r>
        <w:rPr>
          <w:rFonts w:ascii="Arial" w:hAnsi="Arial" w:eastAsia="Arial" w:cs="Arial"/>
          <w:sz w:val="24"/>
          <w:szCs w:val="24"/>
          <w:lang w:val="ru-RU"/>
        </w:rPr>
        <w:t>д</w:t>
      </w:r>
      <w:r>
        <w:rPr>
          <w:rFonts w:ascii="Arial" w:hAnsi="Arial" w:eastAsia="Arial" w:cs="Arial"/>
          <w:sz w:val="24"/>
          <w:szCs w:val="24"/>
        </w:rPr>
        <w:t>.С</w:t>
      </w:r>
      <w:r>
        <w:rPr>
          <w:rFonts w:ascii="Arial" w:hAnsi="Arial" w:eastAsia="Arial" w:cs="Arial"/>
          <w:sz w:val="24"/>
          <w:szCs w:val="24"/>
          <w:lang w:val="ru-RU"/>
        </w:rPr>
        <w:t>ухотиновка</w:t>
      </w:r>
    </w:p>
    <w:p>
      <w:pPr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eastAsia="Arial" w:cs="Arial"/>
          <w:sz w:val="24"/>
          <w:szCs w:val="24"/>
        </w:rPr>
        <w:t xml:space="preserve">  </w:t>
      </w:r>
    </w:p>
    <w:p>
      <w:pPr>
        <w:rPr>
          <w:rFonts w:hint="default" w:ascii="Arial" w:hAnsi="Arial" w:cs="Arial"/>
          <w:sz w:val="22"/>
          <w:szCs w:val="22"/>
          <w:lang w:val="ru-RU"/>
        </w:rPr>
      </w:pPr>
      <w:r>
        <w:rPr>
          <w:rFonts w:ascii="Arial" w:hAnsi="Arial" w:cs="Arial"/>
        </w:rPr>
        <w:t xml:space="preserve"> О внесении изменений в решение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Совета народных депутатов от </w:t>
      </w:r>
      <w:r>
        <w:rPr>
          <w:rFonts w:hint="default" w:ascii="Arial" w:hAnsi="Arial" w:cs="Arial"/>
          <w:lang w:val="ru-RU"/>
        </w:rPr>
        <w:t>20</w:t>
      </w:r>
      <w:r>
        <w:rPr>
          <w:rFonts w:ascii="Arial" w:hAnsi="Arial" w:cs="Arial"/>
        </w:rPr>
        <w:t>.01.201</w:t>
      </w:r>
      <w:r>
        <w:rPr>
          <w:rFonts w:hint="default" w:ascii="Arial" w:hAnsi="Arial" w:cs="Arial"/>
          <w:lang w:val="ru-RU"/>
        </w:rPr>
        <w:t>4</w:t>
      </w:r>
      <w:r>
        <w:rPr>
          <w:rFonts w:ascii="Arial" w:hAnsi="Arial" w:cs="Arial"/>
        </w:rPr>
        <w:t xml:space="preserve"> № </w:t>
      </w:r>
      <w:r>
        <w:rPr>
          <w:rFonts w:hint="default" w:ascii="Arial" w:hAnsi="Arial" w:cs="Arial"/>
          <w:lang w:val="ru-RU"/>
        </w:rPr>
        <w:t>35</w:t>
      </w:r>
      <w:r>
        <w:rPr>
          <w:rFonts w:ascii="Arial" w:hAnsi="Arial" w:cs="Arial"/>
        </w:rPr>
        <w:t xml:space="preserve"> «Об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</w:t>
      </w:r>
      <w:r>
        <w:rPr>
          <w:rFonts w:ascii="Arial" w:hAnsi="Arial" w:cs="Arial"/>
          <w:sz w:val="22"/>
          <w:szCs w:val="22"/>
        </w:rPr>
        <w:t>принятия решений  о продаже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2"/>
          <w:szCs w:val="22"/>
        </w:rPr>
        <w:t>земельных долей из земель сельскохозяйственного назначения,</w:t>
      </w:r>
      <w:r>
        <w:rPr>
          <w:rFonts w:hint="default"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использующим земельный участок, находящийся в долевой собственности</w:t>
      </w:r>
      <w:r>
        <w:rPr>
          <w:rFonts w:hint="default"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Песоченского  сельского поселения Верховского района Орловской области</w:t>
      </w:r>
      <w:r>
        <w:rPr>
          <w:rFonts w:hint="default" w:ascii="Arial" w:hAnsi="Arial" w:cs="Arial"/>
          <w:sz w:val="22"/>
          <w:szCs w:val="22"/>
          <w:lang w:val="ru-RU"/>
        </w:rPr>
        <w:t>»</w:t>
      </w:r>
    </w:p>
    <w:p>
      <w:pPr>
        <w:keepNext w:val="0"/>
        <w:keepLines w:val="0"/>
        <w:pageBreakBefore w:val="0"/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0" w:firstLine="300" w:firstLineChars="125"/>
        <w:jc w:val="both"/>
        <w:textAlignment w:val="auto"/>
        <w:rPr>
          <w:rFonts w:ascii="Arial" w:hAnsi="Arial" w:cs="Arial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300" w:firstLineChars="125"/>
        <w:jc w:val="both"/>
        <w:textAlignment w:val="auto"/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</w:pP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      С целью приведения нормативных правовых актов в соответствие с действующим законодательством 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Песоченский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сельский Совет народных депутатов РЕШИЛ: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300" w:firstLineChars="125"/>
        <w:jc w:val="both"/>
        <w:textAlignment w:val="auto"/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</w:pP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          1. Внести изменения в Решение 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Песоченского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сельского Совета народных депутатов от 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20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>.01.201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4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№</w:t>
      </w:r>
      <w:r>
        <w:rPr>
          <w:rFonts w:hint="default" w:ascii="Arial" w:hAnsi="Arial" w:eastAsia="Lucida Sans Unicode" w:cs="Arial"/>
          <w:kern w:val="2"/>
          <w:sz w:val="24"/>
          <w:szCs w:val="24"/>
          <w:lang w:val="ru-RU" w:bidi="hi-IN"/>
        </w:rPr>
        <w:t>35</w:t>
      </w: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 xml:space="preserve"> </w:t>
      </w:r>
      <w:r>
        <w:rPr>
          <w:rFonts w:hint="default" w:ascii="Arial" w:hAnsi="Arial" w:cs="Arial"/>
          <w:sz w:val="24"/>
          <w:szCs w:val="24"/>
          <w:lang w:eastAsia="ru-RU"/>
        </w:rPr>
        <w:t>«</w:t>
      </w:r>
      <w:r>
        <w:rPr>
          <w:rFonts w:hint="default" w:ascii="Arial" w:hAnsi="Arial" w:cs="Arial"/>
          <w:sz w:val="24"/>
          <w:szCs w:val="24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использующим земельный участок, находящийся в долевой собственности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>Песоченского  сельского поселения Верховского района Орловской области»: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300" w:firstLineChars="125"/>
        <w:jc w:val="both"/>
        <w:textAlignment w:val="auto"/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</w:pPr>
      <w:r>
        <w:rPr>
          <w:rFonts w:hint="default" w:ascii="Arial" w:hAnsi="Arial" w:eastAsia="Lucida Sans Unicode" w:cs="Arial"/>
          <w:kern w:val="2"/>
          <w:sz w:val="24"/>
          <w:szCs w:val="24"/>
          <w:lang w:bidi="hi-IN"/>
        </w:rPr>
        <w:t>1) пункт 2.2 изложить в следующей редакции: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00" w:firstLineChars="125"/>
        <w:jc w:val="both"/>
        <w:textAlignment w:val="auto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«2.2. Не позднее чем в течение одного месяца со дня возникновения права муниципальной собственности на земельную долю, Администрация </w:t>
      </w:r>
      <w:r>
        <w:rPr>
          <w:rFonts w:hint="default" w:ascii="Arial" w:hAnsi="Arial" w:cs="Arial"/>
          <w:lang w:val="ru-RU"/>
        </w:rPr>
        <w:t xml:space="preserve">Песоченского </w:t>
      </w:r>
      <w:r>
        <w:rPr>
          <w:rFonts w:hint="default" w:ascii="Arial" w:hAnsi="Arial" w:cs="Arial"/>
        </w:rPr>
        <w:t xml:space="preserve"> сельского поселения опубликовывает в газете «Орловская правда», и размещает на официальном сайте администрации Верховского района на странице </w:t>
      </w:r>
      <w:r>
        <w:rPr>
          <w:rFonts w:hint="default" w:ascii="Arial" w:hAnsi="Arial" w:cs="Arial"/>
          <w:lang w:val="ru-RU"/>
        </w:rPr>
        <w:t>Песоченского</w:t>
      </w:r>
      <w:r>
        <w:rPr>
          <w:rFonts w:hint="default" w:ascii="Arial" w:hAnsi="Arial" w:cs="Arial"/>
        </w:rPr>
        <w:t xml:space="preserve"> сельского поселения http://adminverhov.ru/materials-97 в сети "Интернет" информацию о возможности приобретения земельной доли на условиях, указанных в п.2.1. настоящего Положения. Указанная информация размещается также на информационных щитах, расположенных на территории сельского поселения».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2. Настоящее решение вступает в силу после его официального обнародования.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sz w:val="24"/>
          <w:szCs w:val="24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sz w:val="24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right="0" w:firstLine="300" w:firstLineChars="125"/>
        <w:jc w:val="both"/>
        <w:textAlignment w:val="auto"/>
        <w:rPr>
          <w:rFonts w:ascii="Arial" w:hAnsi="Arial" w:cs="Arial"/>
          <w:sz w:val="24"/>
        </w:rPr>
      </w:pPr>
    </w:p>
    <w:p>
      <w:r>
        <w:rPr>
          <w:rFonts w:ascii="Arial" w:hAnsi="Arial" w:cs="Arial"/>
          <w:sz w:val="24"/>
        </w:rPr>
        <w:t xml:space="preserve">Глава  сельского поселения                                                </w:t>
      </w:r>
      <w:r>
        <w:rPr>
          <w:rFonts w:ascii="Arial" w:hAnsi="Arial" w:cs="Arial"/>
          <w:sz w:val="24"/>
          <w:lang w:val="ru-RU"/>
        </w:rPr>
        <w:t>В</w:t>
      </w:r>
      <w:r>
        <w:rPr>
          <w:rFonts w:hint="default" w:ascii="Arial" w:hAnsi="Arial" w:cs="Arial"/>
          <w:sz w:val="24"/>
          <w:lang w:val="ru-RU"/>
        </w:rPr>
        <w:t>.М.Вепринцев</w:t>
      </w:r>
      <w:r>
        <w:rPr>
          <w:rFonts w:ascii="Arial" w:hAnsi="Arial" w:cs="Arial"/>
          <w:sz w:val="24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4A"/>
    <w:rsid w:val="0054044A"/>
    <w:rsid w:val="007970FC"/>
    <w:rsid w:val="00942994"/>
    <w:rsid w:val="00DE655C"/>
    <w:rsid w:val="00FB0F0D"/>
    <w:rsid w:val="29527942"/>
    <w:rsid w:val="2F5D649B"/>
    <w:rsid w:val="357A6B5C"/>
    <w:rsid w:val="369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6"/>
    <w:semiHidden/>
    <w:unhideWhenUsed/>
    <w:qFormat/>
    <w:uiPriority w:val="99"/>
    <w:pPr>
      <w:spacing w:after="140" w:line="288" w:lineRule="auto"/>
    </w:pPr>
  </w:style>
  <w:style w:type="paragraph" w:styleId="5">
    <w:name w:val="Normal (Web)"/>
    <w:basedOn w:val="1"/>
    <w:semiHidden/>
    <w:unhideWhenUsed/>
    <w:qFormat/>
    <w:uiPriority w:val="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Знак"/>
    <w:basedOn w:val="2"/>
    <w:link w:val="4"/>
    <w:semiHidden/>
    <w:qFormat/>
    <w:uiPriority w:val="99"/>
    <w:rPr>
      <w:rFonts w:ascii="Calibri" w:hAnsi="Calibri" w:eastAsia="Times New Roman" w:cs="Times New Roman"/>
      <w:lang w:eastAsia="zh-CN"/>
    </w:rPr>
  </w:style>
  <w:style w:type="paragraph" w:styleId="7">
    <w:name w:val="No Spacing"/>
    <w:qFormat/>
    <w:uiPriority w:val="1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zh-CN" w:bidi="ar-SA"/>
    </w:rPr>
  </w:style>
  <w:style w:type="paragraph" w:customStyle="1" w:styleId="8">
    <w:name w:val="Основной текст 31"/>
    <w:basedOn w:val="1"/>
    <w:qFormat/>
    <w:uiPriority w:val="99"/>
    <w:pPr>
      <w:spacing w:after="0" w:line="240" w:lineRule="auto"/>
    </w:pPr>
    <w:rPr>
      <w:rFonts w:ascii="Times New Roman" w:hAnsi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1651</Characters>
  <Lines>13</Lines>
  <Paragraphs>3</Paragraphs>
  <TotalTime>8</TotalTime>
  <ScaleCrop>false</ScaleCrop>
  <LinksUpToDate>false</LinksUpToDate>
  <CharactersWithSpaces>1937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2021-03-02T07:00:00Z</dcterms:created>
  <dc:creator>User</dc:creator>
  <cp:lastModifiedBy>admin_pesochnoe</cp:lastModifiedBy>
  <cp:lastPrinted>2021-04-22T12:59:27Z</cp:lastPrinted>
  <dcterms:modified xsi:type="dcterms:W3CDTF">2021-04-22T13:28:29Z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