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AD" w:rsidRPr="00CF5691" w:rsidRDefault="001E21AD" w:rsidP="001E21AD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1E21AD" w:rsidRPr="00CF5691" w:rsidRDefault="001E21AD" w:rsidP="001E21AD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1E21AD" w:rsidRDefault="001E21AD" w:rsidP="001E21AD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1E21AD" w:rsidRPr="00CF5691" w:rsidRDefault="001E21AD" w:rsidP="001E21AD">
      <w:pPr>
        <w:jc w:val="center"/>
      </w:pPr>
    </w:p>
    <w:p w:rsidR="001E21AD" w:rsidRPr="00CF5691" w:rsidRDefault="001E21AD" w:rsidP="001E21AD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1E21AD" w:rsidRPr="00FA7E86" w:rsidRDefault="001E21AD" w:rsidP="001E21AD"/>
    <w:p w:rsidR="001E21AD" w:rsidRDefault="003C02E9" w:rsidP="001E21AD">
      <w:pPr>
        <w:ind w:firstLine="539"/>
        <w:jc w:val="center"/>
        <w:rPr>
          <w:b/>
          <w:spacing w:val="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22860</wp:posOffset>
                </wp:positionV>
                <wp:extent cx="6515735" cy="635"/>
                <wp:effectExtent l="0" t="19050" r="18415" b="37465"/>
                <wp:wrapNone/>
                <wp:docPr id="2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pt" to="51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" strokeweight="3pt">
                <v:stroke linestyle="thinThin"/>
                <o:lock v:ext="edit" aspectratio="t"/>
              </v:line>
            </w:pict>
          </mc:Fallback>
        </mc:AlternateContent>
      </w:r>
    </w:p>
    <w:p w:rsidR="001E21AD" w:rsidRPr="005347B9" w:rsidRDefault="001E21AD" w:rsidP="001E21AD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1E21AD" w:rsidRDefault="001E21AD" w:rsidP="001E21AD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от  14</w:t>
      </w:r>
      <w:bookmarkStart w:id="0" w:name="_GoBack"/>
      <w:bookmarkEnd w:id="0"/>
      <w:r>
        <w:rPr>
          <w:sz w:val="28"/>
          <w:u w:val="single"/>
        </w:rPr>
        <w:t>.12.2018 г. №33</w:t>
      </w:r>
    </w:p>
    <w:p w:rsidR="001E21AD" w:rsidRDefault="001E21AD" w:rsidP="001E21AD">
      <w:pPr>
        <w:spacing w:line="360" w:lineRule="auto"/>
        <w:jc w:val="center"/>
        <w:rPr>
          <w:sz w:val="28"/>
          <w:u w:val="single"/>
        </w:rPr>
      </w:pPr>
    </w:p>
    <w:p w:rsidR="001E21AD" w:rsidRPr="001D18A6" w:rsidRDefault="001E21AD" w:rsidP="001E21A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1D18A6">
        <w:rPr>
          <w:rStyle w:val="a4"/>
          <w:rFonts w:ascii="Arial" w:hAnsi="Arial" w:cs="Arial"/>
        </w:rPr>
        <w:t>О</w:t>
      </w:r>
      <w:r>
        <w:rPr>
          <w:rStyle w:val="a4"/>
          <w:rFonts w:ascii="Arial" w:hAnsi="Arial" w:cs="Arial"/>
        </w:rPr>
        <w:t>б определении площадок для запуска пиротехнических изделий (фейерверков) в период проведения новогодних и рождественских праздников</w:t>
      </w:r>
      <w:r w:rsidRPr="001D18A6">
        <w:rPr>
          <w:rStyle w:val="a4"/>
          <w:rFonts w:ascii="Arial" w:hAnsi="Arial" w:cs="Arial"/>
        </w:rPr>
        <w:t xml:space="preserve"> на территории Песоченского сельского поселения.</w:t>
      </w:r>
    </w:p>
    <w:p w:rsidR="001E21AD" w:rsidRDefault="001E21AD" w:rsidP="001E21AD">
      <w:pPr>
        <w:jc w:val="both"/>
        <w:rPr>
          <w:sz w:val="28"/>
          <w:szCs w:val="28"/>
        </w:rPr>
      </w:pPr>
    </w:p>
    <w:p w:rsidR="001E21AD" w:rsidRDefault="001E21AD" w:rsidP="001E21AD">
      <w:pPr>
        <w:spacing w:line="360" w:lineRule="auto"/>
        <w:ind w:firstLine="709"/>
        <w:jc w:val="both"/>
        <w:rPr>
          <w:rFonts w:ascii="Arial" w:hAnsi="Arial" w:cs="Arial"/>
        </w:rPr>
      </w:pPr>
      <w:r w:rsidRPr="001D18A6">
        <w:rPr>
          <w:rFonts w:ascii="Arial" w:hAnsi="Arial" w:cs="Arial"/>
        </w:rPr>
        <w:t>Во исполнение Федеральных Законов «О пожарной безопасности» и «О защите населения и территорий от чрезвычайных ситуаций природного и техногенного характера», Распоряжения комиссии по предупреждению и ликвидации ЧС и ОПБ администрации Верховского района от 03.12.2018г. №24, а также в целях предотвращения пожаров и минимизации потерь от них в период проведения новогодних празд</w:t>
      </w:r>
      <w:r>
        <w:rPr>
          <w:rFonts w:ascii="Arial" w:hAnsi="Arial" w:cs="Arial"/>
        </w:rPr>
        <w:t>ников:</w:t>
      </w:r>
    </w:p>
    <w:p w:rsidR="001E21AD" w:rsidRDefault="001E21AD" w:rsidP="001E21A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E21AD" w:rsidRDefault="001E21AD" w:rsidP="001E21A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 на территории Песоченского сельского поселения  места для запуска пиротехнических изделий (фейерверков) в период проведения новогодних и рождественских праздников:</w:t>
      </w:r>
    </w:p>
    <w:p w:rsidR="001E21AD" w:rsidRDefault="001E21AD" w:rsidP="001E21A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с. Песочное: полевой участок напротив водонапорной башни;</w:t>
      </w:r>
    </w:p>
    <w:p w:rsidR="001E21AD" w:rsidRPr="001D18A6" w:rsidRDefault="001E21AD" w:rsidP="001E21A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д. Новая: стадион бывшей Строкинской школы.</w:t>
      </w:r>
    </w:p>
    <w:p w:rsidR="001E21AD" w:rsidRDefault="001E21AD" w:rsidP="001E21AD">
      <w:pPr>
        <w:jc w:val="both"/>
        <w:rPr>
          <w:sz w:val="20"/>
          <w:szCs w:val="20"/>
        </w:rPr>
      </w:pPr>
    </w:p>
    <w:p w:rsidR="001E21AD" w:rsidRDefault="001E21AD" w:rsidP="001E21AD">
      <w:pPr>
        <w:jc w:val="both"/>
        <w:rPr>
          <w:sz w:val="28"/>
          <w:szCs w:val="28"/>
        </w:rPr>
      </w:pPr>
    </w:p>
    <w:p w:rsidR="001E21AD" w:rsidRDefault="001E21AD" w:rsidP="001E21AD">
      <w:pPr>
        <w:jc w:val="both"/>
        <w:rPr>
          <w:sz w:val="28"/>
          <w:szCs w:val="28"/>
        </w:rPr>
      </w:pPr>
    </w:p>
    <w:p w:rsidR="001E21AD" w:rsidRPr="001D18A6" w:rsidRDefault="001E21AD" w:rsidP="001E21AD">
      <w:pPr>
        <w:jc w:val="both"/>
        <w:rPr>
          <w:rFonts w:ascii="Arial" w:hAnsi="Arial" w:cs="Arial"/>
        </w:rPr>
      </w:pPr>
    </w:p>
    <w:p w:rsidR="001E21AD" w:rsidRPr="001D18A6" w:rsidRDefault="001E21AD" w:rsidP="001E21AD">
      <w:pPr>
        <w:jc w:val="center"/>
        <w:rPr>
          <w:rFonts w:ascii="Arial" w:hAnsi="Arial" w:cs="Arial"/>
          <w:b/>
        </w:rPr>
      </w:pPr>
      <w:r w:rsidRPr="001D18A6">
        <w:rPr>
          <w:rFonts w:ascii="Arial" w:hAnsi="Arial" w:cs="Arial"/>
          <w:b/>
        </w:rPr>
        <w:t>Глава сельского поселения</w:t>
      </w:r>
      <w:r w:rsidRPr="001D18A6">
        <w:rPr>
          <w:rFonts w:ascii="Arial" w:hAnsi="Arial" w:cs="Arial"/>
          <w:b/>
        </w:rPr>
        <w:tab/>
      </w:r>
      <w:r w:rsidRPr="001D18A6">
        <w:rPr>
          <w:rFonts w:ascii="Arial" w:hAnsi="Arial" w:cs="Arial"/>
          <w:b/>
        </w:rPr>
        <w:tab/>
      </w:r>
      <w:r w:rsidRPr="001D18A6">
        <w:rPr>
          <w:rFonts w:ascii="Arial" w:hAnsi="Arial" w:cs="Arial"/>
          <w:b/>
        </w:rPr>
        <w:tab/>
        <w:t>В.М.Вепринцев</w:t>
      </w:r>
    </w:p>
    <w:p w:rsidR="001E21AD" w:rsidRDefault="001E21AD" w:rsidP="001E21AD"/>
    <w:p w:rsidR="001E21AD" w:rsidRDefault="001E21AD" w:rsidP="001E21AD"/>
    <w:p w:rsidR="001E21AD" w:rsidRDefault="001E21AD" w:rsidP="001E21AD"/>
    <w:p w:rsidR="001E21AD" w:rsidRDefault="001E21AD" w:rsidP="001E21AD"/>
    <w:p w:rsidR="001E21AD" w:rsidRDefault="001E21AD" w:rsidP="001E21AD"/>
    <w:p w:rsidR="001E21AD" w:rsidRDefault="001E21AD" w:rsidP="001E21AD"/>
    <w:p w:rsidR="004C751C" w:rsidRDefault="003C02E9"/>
    <w:sectPr w:rsidR="004C751C" w:rsidSect="000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73F"/>
    <w:multiLevelType w:val="hybridMultilevel"/>
    <w:tmpl w:val="6E902A48"/>
    <w:lvl w:ilvl="0" w:tplc="FFCE50E2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D"/>
    <w:rsid w:val="0003616E"/>
    <w:rsid w:val="001E21AD"/>
    <w:rsid w:val="00393A34"/>
    <w:rsid w:val="003C02E9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1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21AD"/>
    <w:rPr>
      <w:b/>
      <w:bCs/>
    </w:rPr>
  </w:style>
  <w:style w:type="paragraph" w:styleId="a5">
    <w:name w:val="List Paragraph"/>
    <w:basedOn w:val="a"/>
    <w:uiPriority w:val="34"/>
    <w:qFormat/>
    <w:rsid w:val="001E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1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21AD"/>
    <w:rPr>
      <w:b/>
      <w:bCs/>
    </w:rPr>
  </w:style>
  <w:style w:type="paragraph" w:styleId="a5">
    <w:name w:val="List Paragraph"/>
    <w:basedOn w:val="a"/>
    <w:uiPriority w:val="34"/>
    <w:qFormat/>
    <w:rsid w:val="001E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2018-12-14T13:05:00Z</cp:lastPrinted>
  <dcterms:created xsi:type="dcterms:W3CDTF">2018-12-14T12:55:00Z</dcterms:created>
  <dcterms:modified xsi:type="dcterms:W3CDTF">2018-12-14T13:07:00Z</dcterms:modified>
</cp:coreProperties>
</file>